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94" w:rsidRPr="00C63ED8" w:rsidRDefault="007C4094" w:rsidP="007C4094">
      <w:pPr>
        <w:pStyle w:val="1"/>
        <w:spacing w:before="0" w:line="240" w:lineRule="auto"/>
        <w:ind w:left="1077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приказом ОАО «</w:t>
      </w:r>
      <w:r w:rsidR="00BB180C">
        <w:rPr>
          <w:rFonts w:ascii="Times New Roman" w:hAnsi="Times New Roman" w:cs="Times New Roman"/>
          <w:b w:val="0"/>
          <w:color w:val="auto"/>
          <w:sz w:val="24"/>
          <w:szCs w:val="24"/>
        </w:rPr>
        <w:t>Кубаньэнерго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 от </w:t>
      </w:r>
      <w:r w:rsidR="00DD672D">
        <w:rPr>
          <w:rFonts w:ascii="Times New Roman" w:hAnsi="Times New Roman" w:cs="Times New Roman"/>
          <w:b w:val="0"/>
          <w:color w:val="auto"/>
          <w:sz w:val="24"/>
          <w:szCs w:val="24"/>
        </w:rPr>
        <w:t>28.05.2015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№</w:t>
      </w:r>
      <w:r w:rsidR="00DD672D">
        <w:rPr>
          <w:rFonts w:ascii="Times New Roman" w:hAnsi="Times New Roman" w:cs="Times New Roman"/>
          <w:b w:val="0"/>
          <w:color w:val="auto"/>
          <w:sz w:val="24"/>
          <w:szCs w:val="24"/>
        </w:rPr>
        <w:t>431</w:t>
      </w:r>
    </w:p>
    <w:p w:rsidR="007C4094" w:rsidRPr="00C63ED8" w:rsidRDefault="007C4094" w:rsidP="007C409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BB180C">
        <w:rPr>
          <w:rFonts w:ascii="Times New Roman" w:hAnsi="Times New Roman" w:cs="Times New Roman"/>
          <w:color w:val="auto"/>
          <w:sz w:val="24"/>
          <w:szCs w:val="24"/>
        </w:rPr>
        <w:t>ОАО «Кубаньэнерго»</w:t>
      </w:r>
      <w:bookmarkStart w:id="0" w:name="_GoBack"/>
      <w:bookmarkEnd w:id="0"/>
    </w:p>
    <w:p w:rsidR="007C4094" w:rsidRPr="00C63ED8" w:rsidRDefault="007C4094" w:rsidP="007C4094">
      <w:pPr>
        <w:tabs>
          <w:tab w:val="left" w:pos="8505"/>
        </w:tabs>
        <w:spacing w:after="0"/>
        <w:ind w:left="8222"/>
        <w:rPr>
          <w:rFonts w:ascii="Times New Roman" w:hAnsi="Times New Roman" w:cs="Times New Roman"/>
          <w:sz w:val="20"/>
          <w:szCs w:val="20"/>
        </w:rPr>
      </w:pPr>
    </w:p>
    <w:p w:rsidR="000653F9" w:rsidRPr="006A0ECD" w:rsidRDefault="00405B1D" w:rsidP="00C05A4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548DD4" w:themeColor="text2" w:themeTint="99"/>
          <w:sz w:val="24"/>
          <w:szCs w:val="24"/>
        </w:rPr>
      </w:pPr>
      <w:r w:rsidRPr="006A0EC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1.1. ЗАКЛЮЧЕНИЕ ДОГОВОРА ОКАЗАНИ</w:t>
      </w:r>
      <w:r w:rsidR="00CD1AB4" w:rsidRPr="006A0EC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Я</w:t>
      </w:r>
      <w:r w:rsidRPr="006A0EC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УСЛУГ</w:t>
      </w:r>
      <w:r w:rsidR="007C409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6A0EC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ПО ПЕРЕДАЧЕ ЭЛЕКТРИЧЕСКОЙ ЭНЕРГИИ</w:t>
      </w:r>
    </w:p>
    <w:p w:rsidR="000653F9" w:rsidRPr="006A0ECD" w:rsidRDefault="000653F9" w:rsidP="000653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6A0ECD" w:rsidRDefault="008C2E25" w:rsidP="006A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EC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6A0EC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6A0ECD">
        <w:rPr>
          <w:rFonts w:ascii="Times New Roman" w:hAnsi="Times New Roman" w:cs="Times New Roman"/>
          <w:sz w:val="24"/>
          <w:szCs w:val="24"/>
        </w:rPr>
        <w:t>Ю</w:t>
      </w:r>
      <w:r w:rsidR="00584BD8" w:rsidRPr="006A0ECD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6A0ECD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6A0ECD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</w:p>
    <w:p w:rsidR="005B627E" w:rsidRPr="006A0ECD" w:rsidRDefault="008C2E25" w:rsidP="006A0E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EC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6A0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ECD">
        <w:rPr>
          <w:rFonts w:ascii="Times New Roman" w:hAnsi="Times New Roman" w:cs="Times New Roman"/>
          <w:sz w:val="24"/>
          <w:szCs w:val="24"/>
        </w:rPr>
        <w:t>П</w:t>
      </w:r>
      <w:r w:rsidR="00584BD8" w:rsidRPr="006A0ECD">
        <w:rPr>
          <w:rFonts w:ascii="Times New Roman" w:hAnsi="Times New Roman" w:cs="Times New Roman"/>
          <w:sz w:val="24"/>
          <w:szCs w:val="24"/>
        </w:rPr>
        <w:t xml:space="preserve">лата за </w:t>
      </w:r>
      <w:r w:rsidR="00FE0A69" w:rsidRPr="006A0ECD">
        <w:rPr>
          <w:rFonts w:ascii="Times New Roman" w:hAnsi="Times New Roman" w:cs="Times New Roman"/>
          <w:sz w:val="24"/>
          <w:szCs w:val="24"/>
        </w:rPr>
        <w:t xml:space="preserve">рассмотрение заявления и </w:t>
      </w:r>
      <w:r w:rsidR="00584BD8" w:rsidRPr="006A0ECD">
        <w:rPr>
          <w:rFonts w:ascii="Times New Roman" w:hAnsi="Times New Roman" w:cs="Times New Roman"/>
          <w:sz w:val="24"/>
          <w:szCs w:val="24"/>
        </w:rPr>
        <w:t>заключение договора оказани</w:t>
      </w:r>
      <w:r w:rsidR="00CD1AB4" w:rsidRPr="006A0ECD">
        <w:rPr>
          <w:rFonts w:ascii="Times New Roman" w:hAnsi="Times New Roman" w:cs="Times New Roman"/>
          <w:sz w:val="24"/>
          <w:szCs w:val="24"/>
        </w:rPr>
        <w:t>я</w:t>
      </w:r>
      <w:r w:rsidR="00584BD8" w:rsidRPr="006A0ECD">
        <w:rPr>
          <w:rFonts w:ascii="Times New Roman" w:hAnsi="Times New Roman" w:cs="Times New Roman"/>
          <w:sz w:val="24"/>
          <w:szCs w:val="24"/>
        </w:rPr>
        <w:t xml:space="preserve"> услуг по передаче электрической энергии не взымается.</w:t>
      </w:r>
    </w:p>
    <w:p w:rsidR="005B627E" w:rsidRPr="006A0ECD" w:rsidRDefault="005B627E" w:rsidP="006A0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ECD">
        <w:rPr>
          <w:rFonts w:ascii="Times New Roman" w:hAnsi="Times New Roman" w:cs="Times New Roman"/>
          <w:sz w:val="24"/>
          <w:szCs w:val="24"/>
        </w:rPr>
        <w:t xml:space="preserve">Стоимость услуг по передаче электрической энергии определяется исходя из </w:t>
      </w:r>
      <w:r w:rsidR="004B6243" w:rsidRPr="006A0ECD">
        <w:rPr>
          <w:rFonts w:ascii="Times New Roman" w:hAnsi="Times New Roman" w:cs="Times New Roman"/>
          <w:sz w:val="24"/>
          <w:szCs w:val="24"/>
        </w:rPr>
        <w:t xml:space="preserve">объема оказанных услуг  и </w:t>
      </w:r>
      <w:r w:rsidRPr="006A0ECD">
        <w:rPr>
          <w:rFonts w:ascii="Times New Roman" w:hAnsi="Times New Roman" w:cs="Times New Roman"/>
          <w:sz w:val="24"/>
          <w:szCs w:val="24"/>
        </w:rPr>
        <w:t>тарифа на услуги по передаче электрической энергии, установленного органом исполнительной власти субъекта Российской Федерации в области государственного регулирования тарифов.</w:t>
      </w:r>
    </w:p>
    <w:p w:rsidR="00405B1D" w:rsidRPr="006A0ECD" w:rsidRDefault="008C2E25" w:rsidP="006A0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EC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6A0ECD">
        <w:rPr>
          <w:rFonts w:ascii="Times New Roman" w:hAnsi="Times New Roman" w:cs="Times New Roman"/>
          <w:sz w:val="24"/>
          <w:szCs w:val="24"/>
        </w:rPr>
        <w:t xml:space="preserve"> </w:t>
      </w:r>
      <w:r w:rsidR="003D4D3D" w:rsidRPr="006A0ECD">
        <w:rPr>
          <w:rFonts w:ascii="Times New Roman" w:hAnsi="Times New Roman" w:cs="Times New Roman"/>
          <w:sz w:val="24"/>
          <w:szCs w:val="24"/>
        </w:rPr>
        <w:t>т</w:t>
      </w:r>
      <w:r w:rsidR="00C25F4B" w:rsidRPr="006A0ECD">
        <w:rPr>
          <w:rFonts w:ascii="Times New Roman" w:hAnsi="Times New Roman" w:cs="Times New Roman"/>
          <w:sz w:val="24"/>
          <w:szCs w:val="24"/>
        </w:rPr>
        <w:t xml:space="preserve">ехнологическое присоединение </w:t>
      </w:r>
      <w:r w:rsidR="00242530" w:rsidRPr="006A0ECD">
        <w:rPr>
          <w:rFonts w:ascii="Times New Roman" w:hAnsi="Times New Roman" w:cs="Times New Roman"/>
          <w:sz w:val="24"/>
          <w:szCs w:val="24"/>
        </w:rPr>
        <w:t>к</w:t>
      </w:r>
      <w:r w:rsidR="006F2514" w:rsidRPr="006A0ECD">
        <w:rPr>
          <w:rFonts w:ascii="Times New Roman" w:hAnsi="Times New Roman" w:cs="Times New Roman"/>
          <w:sz w:val="24"/>
          <w:szCs w:val="24"/>
        </w:rPr>
        <w:t xml:space="preserve"> электрическим сетям сетевой организации</w:t>
      </w:r>
      <w:r w:rsidR="00405B1D" w:rsidRPr="006A0ECD">
        <w:rPr>
          <w:rFonts w:ascii="Times New Roman" w:hAnsi="Times New Roman" w:cs="Times New Roman"/>
          <w:sz w:val="24"/>
          <w:szCs w:val="24"/>
        </w:rPr>
        <w:t xml:space="preserve"> (в том числе опосредованно) энергопринимающих устройств и (или) объектов электроэнергетики заявителя</w:t>
      </w:r>
      <w:r w:rsidR="004B6243" w:rsidRPr="006A0ECD">
        <w:rPr>
          <w:rFonts w:ascii="Times New Roman" w:hAnsi="Times New Roman" w:cs="Times New Roman"/>
          <w:sz w:val="24"/>
          <w:szCs w:val="24"/>
        </w:rPr>
        <w:t>, выполненное в установленном порядке.</w:t>
      </w:r>
    </w:p>
    <w:p w:rsidR="008C2E25" w:rsidRPr="006A0ECD" w:rsidRDefault="008C2E25" w:rsidP="006A0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EC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Pr="006A0ECD">
        <w:rPr>
          <w:rFonts w:ascii="Times New Roman" w:hAnsi="Times New Roman" w:cs="Times New Roman"/>
          <w:sz w:val="24"/>
          <w:szCs w:val="24"/>
        </w:rPr>
        <w:t>заключенный договор оказани</w:t>
      </w:r>
      <w:r w:rsidR="00CD1AB4" w:rsidRPr="006A0ECD">
        <w:rPr>
          <w:rFonts w:ascii="Times New Roman" w:hAnsi="Times New Roman" w:cs="Times New Roman"/>
          <w:sz w:val="24"/>
          <w:szCs w:val="24"/>
        </w:rPr>
        <w:t>я</w:t>
      </w:r>
      <w:r w:rsidRPr="006A0ECD">
        <w:rPr>
          <w:rFonts w:ascii="Times New Roman" w:hAnsi="Times New Roman" w:cs="Times New Roman"/>
          <w:sz w:val="24"/>
          <w:szCs w:val="24"/>
        </w:rPr>
        <w:t xml:space="preserve"> услуг </w:t>
      </w:r>
      <w:r w:rsidRPr="006A0E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передаче электрической энергии и оказание услуг по передаче электрической энергии.</w:t>
      </w:r>
    </w:p>
    <w:p w:rsidR="000653F9" w:rsidRPr="006A0ECD" w:rsidRDefault="008C2E25" w:rsidP="006A0EC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A0EC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7"/>
        <w:gridCol w:w="1833"/>
        <w:gridCol w:w="2604"/>
        <w:gridCol w:w="2885"/>
        <w:gridCol w:w="2263"/>
        <w:gridCol w:w="1764"/>
        <w:gridCol w:w="2515"/>
      </w:tblGrid>
      <w:tr w:rsidR="007C4094" w:rsidRPr="007C4094" w:rsidTr="007C4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6A0ECD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A0ECD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A0ECD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A0ECD" w:rsidRDefault="009D7322" w:rsidP="009D73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A0ECD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A0ECD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87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6A0ECD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7322" w:rsidRPr="007C4094" w:rsidTr="006A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9D7322" w:rsidRPr="006A0ECD" w:rsidRDefault="009D732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:rsidR="009D7322" w:rsidRPr="006A0ECD" w:rsidRDefault="009D7322" w:rsidP="00BB7A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Обращение заявителя о заключении договора</w:t>
            </w:r>
          </w:p>
        </w:tc>
        <w:tc>
          <w:tcPr>
            <w:tcW w:w="908" w:type="pct"/>
            <w:tcBorders>
              <w:top w:val="double" w:sz="4" w:space="0" w:color="4F81BD" w:themeColor="accent1"/>
            </w:tcBorders>
          </w:tcPr>
          <w:p w:rsidR="009D7322" w:rsidRPr="009260BE" w:rsidRDefault="009D7322" w:rsidP="009260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BE">
              <w:rPr>
                <w:rFonts w:ascii="Times New Roman" w:hAnsi="Times New Roman" w:cs="Times New Roman"/>
              </w:rPr>
              <w:t xml:space="preserve">Технологическое присоединение к сетям </w:t>
            </w:r>
            <w:r w:rsidR="00347A15" w:rsidRPr="009260BE">
              <w:rPr>
                <w:rFonts w:ascii="Times New Roman" w:hAnsi="Times New Roman" w:cs="Times New Roman"/>
              </w:rPr>
              <w:t>ОАО «</w:t>
            </w:r>
            <w:r w:rsidR="009260BE" w:rsidRPr="009260BE">
              <w:rPr>
                <w:rFonts w:ascii="Times New Roman" w:hAnsi="Times New Roman" w:cs="Times New Roman"/>
              </w:rPr>
              <w:t>Кубаньэнерго</w:t>
            </w:r>
            <w:r w:rsidR="00347A15" w:rsidRPr="009260BE">
              <w:rPr>
                <w:rFonts w:ascii="Times New Roman" w:hAnsi="Times New Roman" w:cs="Times New Roman"/>
              </w:rPr>
              <w:t xml:space="preserve">» </w:t>
            </w:r>
            <w:r w:rsidRPr="009260BE">
              <w:rPr>
                <w:rFonts w:ascii="Times New Roman" w:hAnsi="Times New Roman" w:cs="Times New Roman"/>
              </w:rPr>
              <w:t>энергопринимающих устройств заявителя</w:t>
            </w:r>
            <w:r w:rsidR="00CA664F" w:rsidRPr="009260BE">
              <w:rPr>
                <w:rFonts w:ascii="Times New Roman" w:hAnsi="Times New Roman" w:cs="Times New Roman"/>
              </w:rPr>
              <w:t xml:space="preserve"> в установленном порядке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top w:val="double" w:sz="4" w:space="0" w:color="4F81BD" w:themeColor="accent1"/>
            </w:tcBorders>
          </w:tcPr>
          <w:p w:rsidR="009D7322" w:rsidRPr="006A0ECD" w:rsidRDefault="009D7322" w:rsidP="00CD1A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Заявление с приложением документов, необходимых для заключения договора оказани</w:t>
            </w:r>
            <w:r w:rsidR="00CD1AB4" w:rsidRPr="006A0ECD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услуг по передаче электрической энергии</w:t>
            </w: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9D7322" w:rsidRPr="006A0ECD" w:rsidRDefault="009D7322" w:rsidP="00E505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top w:val="double" w:sz="4" w:space="0" w:color="4F81BD" w:themeColor="accent1"/>
            </w:tcBorders>
          </w:tcPr>
          <w:p w:rsidR="009D7322" w:rsidRPr="006A0ECD" w:rsidRDefault="009D732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877" w:type="pct"/>
            <w:tcBorders>
              <w:top w:val="double" w:sz="4" w:space="0" w:color="4F81BD" w:themeColor="accent1"/>
            </w:tcBorders>
          </w:tcPr>
          <w:p w:rsidR="009D7322" w:rsidRPr="006A0ECD" w:rsidRDefault="009D7322" w:rsidP="00DC7C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Пункт 18 Правил недискриминационного доступа</w:t>
            </w:r>
            <w:r w:rsidRPr="006A0ECD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231805" w:rsidRPr="007C4094" w:rsidTr="006A0ECD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 w:val="restart"/>
          </w:tcPr>
          <w:p w:rsidR="00231805" w:rsidRPr="006A0ECD" w:rsidRDefault="00231805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vMerge w:val="restart"/>
          </w:tcPr>
          <w:p w:rsidR="00231805" w:rsidRPr="006A0ECD" w:rsidRDefault="00231805" w:rsidP="009260B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Рассмотрение заявления и подготовка проекта договора оказани</w:t>
            </w:r>
            <w:r w:rsidR="00CD1AB4" w:rsidRPr="006A0ECD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услуг по передаче электрической энергии</w:t>
            </w:r>
          </w:p>
        </w:tc>
        <w:tc>
          <w:tcPr>
            <w:tcW w:w="908" w:type="pct"/>
          </w:tcPr>
          <w:p w:rsidR="00231805" w:rsidRPr="006A0ECD" w:rsidRDefault="00231805" w:rsidP="00347A1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Полученное от заявителя заявление с приложением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231805" w:rsidRPr="006A0ECD" w:rsidRDefault="00231805" w:rsidP="009260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2.1. 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r w:rsidRPr="009260BE">
              <w:rPr>
                <w:rFonts w:ascii="Times New Roman" w:eastAsia="Times New Roman" w:hAnsi="Times New Roman" w:cs="Times New Roman"/>
                <w:lang w:eastAsia="ru-RU"/>
              </w:rPr>
              <w:t>ОАО «</w:t>
            </w:r>
            <w:r w:rsidR="009260BE" w:rsidRPr="009260BE">
              <w:rPr>
                <w:rFonts w:ascii="Times New Roman" w:eastAsia="Times New Roman" w:hAnsi="Times New Roman" w:cs="Times New Roman"/>
                <w:lang w:eastAsia="ru-RU"/>
              </w:rPr>
              <w:t>Кубаньэнерго</w:t>
            </w:r>
            <w:r w:rsidRPr="009260B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документов, поступивших от заявителя, на полноту сведений, указанных в </w:t>
            </w:r>
            <w:hyperlink r:id="rId9" w:history="1">
              <w:r w:rsidRPr="006A0ECD">
                <w:rPr>
                  <w:rFonts w:ascii="Times New Roman" w:eastAsia="Times New Roman" w:hAnsi="Times New Roman" w:cs="Times New Roman"/>
                  <w:lang w:eastAsia="ru-RU"/>
                </w:rPr>
                <w:t>подпункте "а"</w:t>
              </w:r>
            </w:hyperlink>
            <w:r w:rsidR="00AD69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пункта 18 Прав</w:t>
            </w:r>
            <w:r w:rsidR="00AD6943">
              <w:rPr>
                <w:rFonts w:ascii="Times New Roman" w:eastAsia="Times New Roman" w:hAnsi="Times New Roman" w:cs="Times New Roman"/>
                <w:lang w:eastAsia="ru-RU"/>
              </w:rPr>
              <w:t>ил недискриминационного доступа</w:t>
            </w:r>
          </w:p>
        </w:tc>
        <w:tc>
          <w:tcPr>
            <w:tcW w:w="789" w:type="pct"/>
          </w:tcPr>
          <w:p w:rsidR="00231805" w:rsidRPr="006A0ECD" w:rsidRDefault="00231805" w:rsidP="002963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231805" w:rsidRPr="006A0ECD" w:rsidRDefault="00231805" w:rsidP="0023180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В течение 30 рабочих дней с даты получения заявления</w:t>
            </w:r>
          </w:p>
        </w:tc>
        <w:tc>
          <w:tcPr>
            <w:tcW w:w="877" w:type="pct"/>
          </w:tcPr>
          <w:p w:rsidR="00231805" w:rsidRPr="006A0ECD" w:rsidRDefault="00231805" w:rsidP="008E1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Пункты 13, 18, 20,</w:t>
            </w:r>
            <w:r w:rsidR="00C05A4F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21, 22, 24, 27 Правил недискриминационного доступа</w:t>
            </w:r>
          </w:p>
        </w:tc>
      </w:tr>
      <w:tr w:rsidR="00231805" w:rsidRPr="007C4094" w:rsidTr="006A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231805" w:rsidRPr="006A0ECD" w:rsidRDefault="00231805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vMerge/>
          </w:tcPr>
          <w:p w:rsidR="00231805" w:rsidRPr="006A0ECD" w:rsidRDefault="00231805" w:rsidP="00A44E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231805" w:rsidRPr="006A0ECD" w:rsidRDefault="00231805" w:rsidP="00187BF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hAnsi="Times New Roman" w:cs="Times New Roman"/>
              </w:rPr>
              <w:t>Отсутствие в представленных заявителем документах необходимых сведений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231805" w:rsidRPr="006A0ECD" w:rsidRDefault="00231805" w:rsidP="008E16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2.2.</w:t>
            </w:r>
            <w:r w:rsidRPr="006A0EC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заявителя об отсутствии </w:t>
            </w:r>
            <w:r w:rsidRPr="006A0ECD">
              <w:rPr>
                <w:rFonts w:ascii="Times New Roman" w:hAnsi="Times New Roman" w:cs="Times New Roman"/>
              </w:rPr>
              <w:t>в представленных документах необходимых сведений</w:t>
            </w:r>
          </w:p>
        </w:tc>
        <w:tc>
          <w:tcPr>
            <w:tcW w:w="789" w:type="pct"/>
          </w:tcPr>
          <w:p w:rsidR="00231805" w:rsidRPr="006A0ECD" w:rsidRDefault="00231805" w:rsidP="00E36F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 заявителя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231805" w:rsidRPr="006A0ECD" w:rsidRDefault="00231805" w:rsidP="00677F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В течение 6 рабочих дней с даты получения заявления</w:t>
            </w:r>
          </w:p>
        </w:tc>
        <w:tc>
          <w:tcPr>
            <w:tcW w:w="877" w:type="pct"/>
          </w:tcPr>
          <w:p w:rsidR="00231805" w:rsidRPr="006A0ECD" w:rsidRDefault="00231805" w:rsidP="008E1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Пункт 18</w:t>
            </w:r>
            <w:r w:rsidR="001D45A0" w:rsidRPr="006A0ECD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недискриминационного доступа</w:t>
            </w:r>
          </w:p>
        </w:tc>
      </w:tr>
      <w:tr w:rsidR="009D7322" w:rsidRPr="007C4094" w:rsidTr="006A0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9D7322" w:rsidRPr="006A0ECD" w:rsidRDefault="009D732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9D7322" w:rsidRPr="006A0ECD" w:rsidRDefault="00231805" w:rsidP="00C05A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заявителю 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договора </w:t>
            </w:r>
            <w:r w:rsidR="00C05A4F" w:rsidRPr="006A0ECD">
              <w:rPr>
                <w:rFonts w:ascii="Times New Roman" w:eastAsia="Times New Roman" w:hAnsi="Times New Roman" w:cs="Times New Roman"/>
                <w:lang w:eastAsia="ru-RU"/>
              </w:rPr>
              <w:t>или мотивированного отказа от его заключения либо протокол разногласий к проекту договора в установленном порядке</w:t>
            </w:r>
          </w:p>
        </w:tc>
        <w:tc>
          <w:tcPr>
            <w:tcW w:w="908" w:type="pct"/>
          </w:tcPr>
          <w:p w:rsidR="009D7322" w:rsidRPr="006A0ECD" w:rsidRDefault="008E16CB" w:rsidP="002963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>аличи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всех необходимых </w:t>
            </w:r>
            <w:r w:rsidR="002963F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сведений в 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>документ</w:t>
            </w:r>
            <w:r w:rsidR="002963F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ах, представленных 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>к заявлению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9D7322" w:rsidRPr="006A0ECD" w:rsidRDefault="002963F2" w:rsidP="00AD69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8E16CB" w:rsidRPr="006A0ECD">
              <w:rPr>
                <w:rFonts w:ascii="Times New Roman" w:eastAsia="Times New Roman" w:hAnsi="Times New Roman" w:cs="Times New Roman"/>
                <w:lang w:eastAsia="ru-RU"/>
              </w:rPr>
              <w:t>аправл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ение </w:t>
            </w:r>
            <w:r w:rsidR="008E16CB" w:rsidRPr="006A0ECD">
              <w:rPr>
                <w:rFonts w:ascii="Times New Roman" w:eastAsia="Times New Roman" w:hAnsi="Times New Roman" w:cs="Times New Roman"/>
                <w:lang w:eastAsia="ru-RU"/>
              </w:rPr>
              <w:t>заявителю подписанн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="008E16CB" w:rsidRPr="006A0ECD">
              <w:rPr>
                <w:rFonts w:ascii="Times New Roman" w:eastAsia="Times New Roman" w:hAnsi="Times New Roman" w:cs="Times New Roman"/>
                <w:lang w:eastAsia="ru-RU"/>
              </w:rPr>
              <w:t>со стороны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D6943">
              <w:rPr>
                <w:rFonts w:ascii="Times New Roman" w:eastAsia="Times New Roman" w:hAnsi="Times New Roman" w:cs="Times New Roman"/>
                <w:lang w:eastAsia="ru-RU"/>
              </w:rPr>
              <w:t>ОАО «</w:t>
            </w:r>
            <w:r w:rsidR="00AD6943">
              <w:rPr>
                <w:rFonts w:ascii="Times New Roman" w:eastAsia="Times New Roman" w:hAnsi="Times New Roman" w:cs="Times New Roman"/>
                <w:lang w:eastAsia="ru-RU"/>
              </w:rPr>
              <w:t>Кубаньэнерго</w:t>
            </w:r>
            <w:r w:rsidRPr="00AD694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8E16CB" w:rsidRPr="00AD69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E16CB" w:rsidRPr="006A0ECD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8E16CB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оказания услуг по передаче электрической энергии</w:t>
            </w:r>
            <w:r w:rsidR="00C05A4F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или мотивированного отказа от его заключения либо протокол разногласий к проекту договора в установленном порядке</w:t>
            </w:r>
          </w:p>
        </w:tc>
        <w:tc>
          <w:tcPr>
            <w:tcW w:w="789" w:type="pct"/>
          </w:tcPr>
          <w:p w:rsidR="009D7322" w:rsidRPr="006A0ECD" w:rsidRDefault="00C05A4F" w:rsidP="00C05A4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963F2" w:rsidRPr="006A0ECD">
              <w:rPr>
                <w:rFonts w:ascii="Times New Roman" w:eastAsia="Times New Roman" w:hAnsi="Times New Roman" w:cs="Times New Roman"/>
                <w:lang w:eastAsia="ru-RU"/>
              </w:rPr>
              <w:t>одписанн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ый </w:t>
            </w:r>
            <w:r w:rsidR="002963F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проект договора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или мотивированный отказ от его заключения либо протокол разногласий к проекту договора </w:t>
            </w:r>
            <w:r w:rsidR="002963F2" w:rsidRPr="006A0ECD">
              <w:rPr>
                <w:rFonts w:ascii="Times New Roman" w:eastAsia="Times New Roman" w:hAnsi="Times New Roman" w:cs="Times New Roman"/>
                <w:lang w:eastAsia="ru-RU"/>
              </w:rPr>
              <w:t>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9D7322" w:rsidRPr="006A0ECD" w:rsidRDefault="009D7322" w:rsidP="00C379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В течение 30 дней с даты получения полного комплекта документов</w:t>
            </w:r>
            <w:r w:rsidR="00231805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от заявителя</w:t>
            </w:r>
          </w:p>
        </w:tc>
        <w:tc>
          <w:tcPr>
            <w:tcW w:w="877" w:type="pct"/>
          </w:tcPr>
          <w:p w:rsidR="009D7322" w:rsidRPr="006A0ECD" w:rsidRDefault="00A474DD" w:rsidP="00D679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D679FC" w:rsidRPr="006A0ECD">
              <w:rPr>
                <w:rFonts w:ascii="Times New Roman" w:eastAsia="Times New Roman" w:hAnsi="Times New Roman" w:cs="Times New Roman"/>
                <w:lang w:eastAsia="ru-RU"/>
              </w:rPr>
              <w:t>ункты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20,</w:t>
            </w:r>
            <w:r w:rsidR="00690D1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C02B7A" w:rsidRPr="006A0ECD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Правил </w:t>
            </w:r>
            <w:r w:rsidR="00C02B7A" w:rsidRPr="006A0ECD">
              <w:rPr>
                <w:rFonts w:ascii="Times New Roman" w:eastAsia="Times New Roman" w:hAnsi="Times New Roman" w:cs="Times New Roman"/>
                <w:lang w:eastAsia="ru-RU"/>
              </w:rPr>
              <w:t>недискриминационного доступа</w:t>
            </w:r>
          </w:p>
        </w:tc>
      </w:tr>
      <w:tr w:rsidR="009D7322" w:rsidRPr="007C4094" w:rsidTr="006A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9D7322" w:rsidRPr="006A0ECD" w:rsidRDefault="009D732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9D7322" w:rsidRPr="006A0ECD" w:rsidRDefault="009D732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Заключение договора оказания услуг по передаче электрической энергии</w:t>
            </w:r>
          </w:p>
        </w:tc>
        <w:tc>
          <w:tcPr>
            <w:tcW w:w="908" w:type="pct"/>
          </w:tcPr>
          <w:p w:rsidR="009D7322" w:rsidRPr="006A0ECD" w:rsidRDefault="00C02B7A" w:rsidP="00C02B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>олучени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6943" w:rsidRPr="00AD6943">
              <w:rPr>
                <w:rFonts w:ascii="Times New Roman" w:eastAsia="Times New Roman" w:hAnsi="Times New Roman" w:cs="Times New Roman"/>
                <w:lang w:eastAsia="ru-RU"/>
              </w:rPr>
              <w:t>ОАО «Кубаньэнерго»</w:t>
            </w:r>
            <w:r w:rsidR="00AD694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>подписанного заявителем проекта договора, если иное не установл</w:t>
            </w:r>
            <w:r w:rsidR="00AD6943">
              <w:rPr>
                <w:rFonts w:ascii="Times New Roman" w:eastAsia="Times New Roman" w:hAnsi="Times New Roman" w:cs="Times New Roman"/>
                <w:lang w:eastAsia="ru-RU"/>
              </w:rPr>
              <w:t>ено договором или решением суда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9D7322" w:rsidRPr="006A0ECD" w:rsidRDefault="00C02B7A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Договор считается заключенным </w:t>
            </w:r>
            <w:proofErr w:type="gramStart"/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6943" w:rsidRPr="00AD6943">
              <w:rPr>
                <w:rFonts w:ascii="Times New Roman" w:eastAsia="Times New Roman" w:hAnsi="Times New Roman" w:cs="Times New Roman"/>
                <w:lang w:eastAsia="ru-RU"/>
              </w:rPr>
              <w:t>ОАО «</w:t>
            </w:r>
            <w:r w:rsidR="00AD6943">
              <w:rPr>
                <w:rFonts w:ascii="Times New Roman" w:eastAsia="Times New Roman" w:hAnsi="Times New Roman" w:cs="Times New Roman"/>
                <w:lang w:eastAsia="ru-RU"/>
              </w:rPr>
              <w:t>Кубаньэнерго</w:t>
            </w:r>
            <w:r w:rsidR="00AD6943" w:rsidRPr="00AD694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подписанного заявителем проекта договора, если иное не установлено договором или решением суда.</w:t>
            </w:r>
          </w:p>
        </w:tc>
        <w:tc>
          <w:tcPr>
            <w:tcW w:w="789" w:type="pct"/>
          </w:tcPr>
          <w:p w:rsidR="009D7322" w:rsidRPr="006A0ECD" w:rsidRDefault="00AD6943" w:rsidP="00E36F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>исьменная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9D7322" w:rsidRPr="006A0ECD" w:rsidRDefault="00AD6943" w:rsidP="00C02B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даты получения подписанного заявителем проекта договора</w:t>
            </w:r>
          </w:p>
        </w:tc>
        <w:tc>
          <w:tcPr>
            <w:tcW w:w="877" w:type="pct"/>
          </w:tcPr>
          <w:p w:rsidR="009D7322" w:rsidRPr="006A0ECD" w:rsidRDefault="00C02B7A" w:rsidP="00C02B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Пункты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22,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23 Правил недискриминационного доступа </w:t>
            </w:r>
          </w:p>
        </w:tc>
      </w:tr>
    </w:tbl>
    <w:p w:rsidR="00C02B7A" w:rsidRPr="006A0ECD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C02B7A" w:rsidRPr="006A0ECD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EC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ОБРАЩЕНИЙ:</w:t>
      </w:r>
      <w:r w:rsidRPr="006A0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B7A" w:rsidRPr="006A0ECD" w:rsidRDefault="00C02B7A" w:rsidP="00C02B7A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0ECD"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 w:rsidR="00AD6943" w:rsidRPr="00AD6943">
        <w:rPr>
          <w:rFonts w:ascii="Times New Roman" w:eastAsia="Times New Roman" w:hAnsi="Times New Roman" w:cs="Times New Roman"/>
          <w:lang w:eastAsia="ru-RU"/>
        </w:rPr>
        <w:t>ОАО «</w:t>
      </w:r>
      <w:r w:rsidR="00AD6943">
        <w:rPr>
          <w:rFonts w:ascii="Times New Roman" w:eastAsia="Times New Roman" w:hAnsi="Times New Roman" w:cs="Times New Roman"/>
          <w:lang w:eastAsia="ru-RU"/>
        </w:rPr>
        <w:t>Кубаньэнерго</w:t>
      </w:r>
      <w:r w:rsidR="00AD6943" w:rsidRPr="00AD6943">
        <w:rPr>
          <w:rFonts w:ascii="Times New Roman" w:eastAsia="Times New Roman" w:hAnsi="Times New Roman" w:cs="Times New Roman"/>
          <w:lang w:eastAsia="ru-RU"/>
        </w:rPr>
        <w:t>»</w:t>
      </w:r>
      <w:r w:rsidRPr="006A0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0EC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8-800-</w:t>
      </w:r>
      <w:r w:rsidR="00AD6943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100-15-52</w:t>
      </w:r>
    </w:p>
    <w:p w:rsidR="00A474DD" w:rsidRPr="006A0ECD" w:rsidRDefault="00A474DD" w:rsidP="00A474DD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0ECD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AD6943" w:rsidRPr="00AD6943">
        <w:rPr>
          <w:rFonts w:ascii="Times New Roman" w:eastAsia="Times New Roman" w:hAnsi="Times New Roman" w:cs="Times New Roman"/>
          <w:lang w:eastAsia="ru-RU"/>
        </w:rPr>
        <w:t>ОАО «</w:t>
      </w:r>
      <w:r w:rsidR="00AD6943">
        <w:rPr>
          <w:rFonts w:ascii="Times New Roman" w:eastAsia="Times New Roman" w:hAnsi="Times New Roman" w:cs="Times New Roman"/>
          <w:lang w:eastAsia="ru-RU"/>
        </w:rPr>
        <w:t>Кубаньэнерго</w:t>
      </w:r>
      <w:r w:rsidR="00AD6943" w:rsidRPr="00AD6943">
        <w:rPr>
          <w:rFonts w:ascii="Times New Roman" w:eastAsia="Times New Roman" w:hAnsi="Times New Roman" w:cs="Times New Roman"/>
          <w:lang w:eastAsia="ru-RU"/>
        </w:rPr>
        <w:t>»</w:t>
      </w:r>
      <w:r w:rsidRPr="00AD69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D694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AD6943" w:rsidRPr="00A9404F">
          <w:rPr>
            <w:rStyle w:val="af1"/>
            <w:rFonts w:ascii="Times New Roman" w:hAnsi="Times New Roman" w:cs="Times New Roman"/>
            <w:sz w:val="24"/>
            <w:szCs w:val="24"/>
          </w:rPr>
          <w:t>contact@kuben.elektra.ru</w:t>
        </w:r>
      </w:hyperlink>
      <w:r w:rsidR="00AD6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31D" w:rsidRPr="006A0ECD" w:rsidRDefault="00C02B7A" w:rsidP="00A474DD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ECD">
        <w:rPr>
          <w:rFonts w:ascii="Times New Roman" w:hAnsi="Times New Roman" w:cs="Times New Roman"/>
          <w:sz w:val="24"/>
          <w:szCs w:val="24"/>
        </w:rPr>
        <w:t xml:space="preserve">Адреса </w:t>
      </w:r>
      <w:r w:rsidR="00A474DD" w:rsidRPr="006A0ECD">
        <w:rPr>
          <w:rFonts w:ascii="Times New Roman" w:hAnsi="Times New Roman" w:cs="Times New Roman"/>
          <w:sz w:val="24"/>
          <w:szCs w:val="24"/>
        </w:rPr>
        <w:t xml:space="preserve">Центров </w:t>
      </w:r>
      <w:r w:rsidRPr="006A0ECD">
        <w:rPr>
          <w:rFonts w:ascii="Times New Roman" w:hAnsi="Times New Roman" w:cs="Times New Roman"/>
          <w:sz w:val="24"/>
          <w:szCs w:val="24"/>
        </w:rPr>
        <w:t xml:space="preserve">обслуживания </w:t>
      </w:r>
      <w:r w:rsidR="00A474DD" w:rsidRPr="006A0ECD">
        <w:rPr>
          <w:rFonts w:ascii="Times New Roman" w:hAnsi="Times New Roman" w:cs="Times New Roman"/>
          <w:sz w:val="24"/>
          <w:szCs w:val="24"/>
        </w:rPr>
        <w:t xml:space="preserve">клиентов: </w:t>
      </w:r>
    </w:p>
    <w:tbl>
      <w:tblPr>
        <w:tblpPr w:leftFromText="45" w:rightFromText="45" w:vertAnchor="text" w:tblpX="769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71"/>
        <w:gridCol w:w="7971"/>
      </w:tblGrid>
      <w:tr w:rsidR="008424D1" w:rsidRPr="006734D8" w:rsidTr="00FE05AF">
        <w:trPr>
          <w:trHeight w:val="49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8424D1" w:rsidP="008424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8424D1" w:rsidP="008424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4D1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индекс, адрес</w:t>
            </w:r>
          </w:p>
        </w:tc>
      </w:tr>
      <w:tr w:rsidR="008424D1" w:rsidRPr="006734D8" w:rsidTr="00FE05AF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8424D1" w:rsidP="00FE05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4D1">
              <w:rPr>
                <w:rFonts w:ascii="Times New Roman" w:hAnsi="Times New Roman" w:cs="Times New Roman"/>
                <w:sz w:val="24"/>
                <w:szCs w:val="24"/>
              </w:rPr>
              <w:t>Адыгейские</w:t>
            </w:r>
            <w:r w:rsidR="00FE05AF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53158F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data2" w:history="1"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 xml:space="preserve">385000, Республика Адыгея, г. Майкоп, ул. </w:t>
              </w:r>
              <w:proofErr w:type="spellStart"/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>Шовгенова</w:t>
              </w:r>
              <w:proofErr w:type="spellEnd"/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>, 358</w:t>
              </w:r>
            </w:hyperlink>
          </w:p>
        </w:tc>
      </w:tr>
      <w:tr w:rsidR="008424D1" w:rsidRPr="006734D8" w:rsidTr="00FE05AF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8424D1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4D1">
              <w:rPr>
                <w:rFonts w:ascii="Times New Roman" w:hAnsi="Times New Roman" w:cs="Times New Roman"/>
                <w:sz w:val="24"/>
                <w:szCs w:val="24"/>
              </w:rPr>
              <w:t>Армавирские</w:t>
            </w:r>
            <w:proofErr w:type="spellEnd"/>
            <w:r w:rsidRPr="00842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5AF" w:rsidRPr="00FE05AF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53158F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data3" w:history="1"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>352900</w:t>
              </w:r>
              <w:r w:rsidR="00D37BDA">
                <w:rPr>
                  <w:rFonts w:ascii="Times New Roman" w:hAnsi="Times New Roman" w:cs="Times New Roman"/>
                  <w:sz w:val="24"/>
                  <w:szCs w:val="24"/>
                </w:rPr>
                <w:t>,</w:t>
              </w:r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 xml:space="preserve"> Краснодарский край, г. Армавир, ул. Воровского, 54</w:t>
              </w:r>
            </w:hyperlink>
          </w:p>
        </w:tc>
      </w:tr>
      <w:tr w:rsidR="008424D1" w:rsidRPr="006734D8" w:rsidTr="00FE05AF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8424D1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4D1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Краснодарские </w:t>
            </w:r>
            <w:r w:rsidR="00FE05AF" w:rsidRPr="00FE05AF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53158F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data6" w:history="1"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 xml:space="preserve">350000, </w:t>
              </w:r>
              <w:r w:rsidR="008424D1" w:rsidRPr="008424D1">
                <w:t xml:space="preserve"> </w:t>
              </w:r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>Краснодарский край</w:t>
              </w:r>
              <w:r w:rsidR="008424D1">
                <w:rPr>
                  <w:rFonts w:ascii="Times New Roman" w:hAnsi="Times New Roman" w:cs="Times New Roman"/>
                  <w:sz w:val="24"/>
                  <w:szCs w:val="24"/>
                </w:rPr>
                <w:t>,</w:t>
              </w:r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 xml:space="preserve"> г. Краснодар, ул. </w:t>
              </w:r>
              <w:proofErr w:type="spellStart"/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>Пашковская</w:t>
              </w:r>
              <w:proofErr w:type="spellEnd"/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>, 131</w:t>
              </w:r>
            </w:hyperlink>
          </w:p>
        </w:tc>
      </w:tr>
      <w:tr w:rsidR="008424D1" w:rsidRPr="006734D8" w:rsidTr="00FE05AF">
        <w:trPr>
          <w:trHeight w:val="425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8424D1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4D1">
              <w:rPr>
                <w:rFonts w:ascii="Times New Roman" w:hAnsi="Times New Roman" w:cs="Times New Roman"/>
                <w:sz w:val="24"/>
                <w:szCs w:val="24"/>
              </w:rPr>
              <w:t xml:space="preserve">Лабинские </w:t>
            </w:r>
            <w:r w:rsidR="00FE05AF" w:rsidRPr="00FE05AF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53158F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data7" w:history="1"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>352503, Краснодарский край,  г. Лабинск, ул. Мира, 334</w:t>
              </w:r>
            </w:hyperlink>
          </w:p>
        </w:tc>
      </w:tr>
      <w:tr w:rsidR="008424D1" w:rsidRPr="006734D8" w:rsidTr="00FE05AF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8424D1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4D1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Ленинградские </w:t>
            </w:r>
            <w:r w:rsidR="00FE05AF" w:rsidRPr="00FE05AF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8424D1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4D1">
              <w:rPr>
                <w:rFonts w:ascii="Times New Roman" w:hAnsi="Times New Roman" w:cs="Times New Roman"/>
                <w:sz w:val="24"/>
                <w:szCs w:val="24"/>
              </w:rPr>
              <w:t xml:space="preserve">353740, Краснодарский край, ст. </w:t>
            </w:r>
            <w:proofErr w:type="gramStart"/>
            <w:r w:rsidRPr="008424D1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8424D1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37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4D1">
              <w:rPr>
                <w:rFonts w:ascii="Times New Roman" w:hAnsi="Times New Roman" w:cs="Times New Roman"/>
                <w:sz w:val="24"/>
                <w:szCs w:val="24"/>
              </w:rPr>
              <w:t>Им 302 Дивизии,6</w:t>
            </w:r>
          </w:p>
        </w:tc>
      </w:tr>
      <w:tr w:rsidR="008424D1" w:rsidRPr="006734D8" w:rsidTr="00FE05AF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8424D1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4D1">
              <w:rPr>
                <w:rFonts w:ascii="Times New Roman" w:hAnsi="Times New Roman" w:cs="Times New Roman"/>
                <w:sz w:val="24"/>
                <w:szCs w:val="24"/>
              </w:rPr>
              <w:t xml:space="preserve">Славянские </w:t>
            </w:r>
            <w:r w:rsidR="00FE05AF" w:rsidRPr="00FE05AF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53158F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data9" w:history="1"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>353560, Краснодарский край, г.</w:t>
              </w:r>
              <w:r w:rsidR="008424D1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>Славянск-на-Кубани, ул</w:t>
              </w:r>
              <w:proofErr w:type="gramStart"/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>.С</w:t>
              </w:r>
              <w:proofErr w:type="gramEnd"/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>троительная,49</w:t>
              </w:r>
            </w:hyperlink>
          </w:p>
        </w:tc>
      </w:tr>
      <w:tr w:rsidR="008424D1" w:rsidRPr="006734D8" w:rsidTr="00FE05AF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8424D1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4D1">
              <w:rPr>
                <w:rFonts w:ascii="Times New Roman" w:hAnsi="Times New Roman" w:cs="Times New Roman"/>
                <w:sz w:val="24"/>
                <w:szCs w:val="24"/>
              </w:rPr>
              <w:t xml:space="preserve">Сочинские </w:t>
            </w:r>
            <w:r w:rsidR="00FE05AF" w:rsidRPr="00FE05AF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53158F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data11" w:history="1"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 xml:space="preserve">354000, Краснодарский край, г. Сочи, ул. </w:t>
              </w:r>
              <w:proofErr w:type="spellStart"/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>Несебрская</w:t>
              </w:r>
              <w:proofErr w:type="spellEnd"/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 xml:space="preserve">, 6 </w:t>
              </w:r>
            </w:hyperlink>
          </w:p>
        </w:tc>
      </w:tr>
      <w:tr w:rsidR="008424D1" w:rsidRPr="006734D8" w:rsidTr="00FE05AF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8424D1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4D1">
              <w:rPr>
                <w:rFonts w:ascii="Times New Roman" w:hAnsi="Times New Roman" w:cs="Times New Roman"/>
                <w:sz w:val="24"/>
                <w:szCs w:val="24"/>
              </w:rPr>
              <w:t>Тимашевские</w:t>
            </w:r>
            <w:proofErr w:type="spellEnd"/>
            <w:r w:rsidRPr="00842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5AF" w:rsidRPr="00FE05AF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53158F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anchor="data14" w:history="1"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>352700,</w:t>
              </w:r>
              <w:r w:rsidR="00D37BD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>Краснодарский край,  г. Тимашевск, ул</w:t>
              </w:r>
              <w:proofErr w:type="gramStart"/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>.Л</w:t>
              </w:r>
              <w:proofErr w:type="gramEnd"/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>енина,176</w:t>
              </w:r>
            </w:hyperlink>
          </w:p>
        </w:tc>
      </w:tr>
      <w:tr w:rsidR="008424D1" w:rsidRPr="006734D8" w:rsidTr="00FE05AF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8424D1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4D1">
              <w:rPr>
                <w:rFonts w:ascii="Times New Roman" w:hAnsi="Times New Roman" w:cs="Times New Roman"/>
                <w:sz w:val="24"/>
                <w:szCs w:val="24"/>
              </w:rPr>
              <w:t xml:space="preserve">Тихорецкие </w:t>
            </w:r>
            <w:r w:rsidR="00FE05AF" w:rsidRPr="00FE05AF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53158F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anchor="data16" w:history="1">
              <w:r w:rsidR="00D37BDA">
                <w:rPr>
                  <w:rFonts w:ascii="Times New Roman" w:hAnsi="Times New Roman" w:cs="Times New Roman"/>
                  <w:sz w:val="24"/>
                  <w:szCs w:val="24"/>
                </w:rPr>
                <w:t xml:space="preserve">352122, </w:t>
              </w:r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>Краснодарский край, г. Тихорецк, ул. Дзержинского, 62</w:t>
              </w:r>
            </w:hyperlink>
            <w:r w:rsidR="008424D1" w:rsidRPr="00842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24D1" w:rsidRPr="006734D8" w:rsidTr="00FE05AF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8424D1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4D1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8424D1">
              <w:rPr>
                <w:rFonts w:ascii="Times New Roman" w:hAnsi="Times New Roman" w:cs="Times New Roman"/>
                <w:sz w:val="24"/>
                <w:szCs w:val="24"/>
              </w:rPr>
              <w:t xml:space="preserve">-Лабинские </w:t>
            </w:r>
            <w:r w:rsidR="00FE05AF" w:rsidRPr="00FE05AF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53158F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anchor="data17" w:history="1"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 xml:space="preserve">352330, Краснодарский край, г. Усть-Лабинск, ул. </w:t>
              </w:r>
              <w:proofErr w:type="gramStart"/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>Краснодарская</w:t>
              </w:r>
              <w:proofErr w:type="gramEnd"/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>, 4</w:t>
              </w:r>
            </w:hyperlink>
          </w:p>
        </w:tc>
      </w:tr>
      <w:tr w:rsidR="008424D1" w:rsidRPr="006734D8" w:rsidTr="00FE05AF">
        <w:trPr>
          <w:trHeight w:val="425"/>
          <w:tblCellSpacing w:w="0" w:type="dxa"/>
        </w:trPr>
        <w:tc>
          <w:tcPr>
            <w:tcW w:w="41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8424D1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4D1">
              <w:rPr>
                <w:rFonts w:ascii="Times New Roman" w:hAnsi="Times New Roman" w:cs="Times New Roman"/>
                <w:sz w:val="24"/>
                <w:szCs w:val="24"/>
              </w:rPr>
              <w:t xml:space="preserve">Юго-Западные </w:t>
            </w:r>
            <w:r w:rsidR="00FE05AF" w:rsidRPr="00FE05AF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4D1" w:rsidRPr="008424D1" w:rsidRDefault="0053158F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anchor="data18" w:history="1">
              <w:r w:rsidR="008424D1" w:rsidRPr="008424D1">
                <w:rPr>
                  <w:rFonts w:ascii="Times New Roman" w:hAnsi="Times New Roman" w:cs="Times New Roman"/>
                  <w:sz w:val="24"/>
                  <w:szCs w:val="24"/>
                </w:rPr>
                <w:t>353902, Краснодарский край, г. Новороссийск, Восточный Мол, д.1</w:t>
              </w:r>
            </w:hyperlink>
          </w:p>
        </w:tc>
      </w:tr>
      <w:tr w:rsidR="008424D1" w:rsidRPr="006734D8" w:rsidTr="00FE05AF">
        <w:trPr>
          <w:trHeight w:val="425"/>
          <w:tblCellSpacing w:w="0" w:type="dxa"/>
        </w:trPr>
        <w:tc>
          <w:tcPr>
            <w:tcW w:w="41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4D1" w:rsidRPr="008424D1" w:rsidRDefault="008424D1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4D1" w:rsidRPr="008424D1" w:rsidRDefault="008424D1" w:rsidP="00842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4D1">
              <w:rPr>
                <w:rFonts w:ascii="Times New Roman" w:hAnsi="Times New Roman" w:cs="Times New Roman"/>
                <w:sz w:val="24"/>
                <w:szCs w:val="24"/>
              </w:rPr>
              <w:t>353450, Краснодарский край, г. Анапа, пер. Строительный, 5</w:t>
            </w:r>
          </w:p>
        </w:tc>
      </w:tr>
    </w:tbl>
    <w:p w:rsidR="000653F9" w:rsidRDefault="000653F9" w:rsidP="000653F9">
      <w:pPr>
        <w:pStyle w:val="ConsPlusNormal"/>
        <w:ind w:firstLine="540"/>
        <w:jc w:val="both"/>
        <w:rPr>
          <w:sz w:val="24"/>
          <w:szCs w:val="24"/>
        </w:rPr>
      </w:pPr>
    </w:p>
    <w:p w:rsidR="008424D1" w:rsidRPr="007C4094" w:rsidRDefault="008424D1" w:rsidP="000653F9">
      <w:pPr>
        <w:pStyle w:val="ConsPlusNormal"/>
        <w:ind w:firstLine="540"/>
        <w:jc w:val="both"/>
        <w:rPr>
          <w:sz w:val="24"/>
          <w:szCs w:val="24"/>
        </w:rPr>
      </w:pPr>
    </w:p>
    <w:sectPr w:rsidR="008424D1" w:rsidRPr="007C4094" w:rsidSect="008424D1">
      <w:pgSz w:w="16838" w:h="11906" w:orient="landscape"/>
      <w:pgMar w:top="1134" w:right="850" w:bottom="993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58F" w:rsidRDefault="0053158F" w:rsidP="00DC7CA8">
      <w:pPr>
        <w:spacing w:after="0" w:line="240" w:lineRule="auto"/>
      </w:pPr>
      <w:r>
        <w:separator/>
      </w:r>
    </w:p>
  </w:endnote>
  <w:endnote w:type="continuationSeparator" w:id="0">
    <w:p w:rsidR="0053158F" w:rsidRDefault="0053158F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58F" w:rsidRDefault="0053158F" w:rsidP="00DC7CA8">
      <w:pPr>
        <w:spacing w:after="0" w:line="240" w:lineRule="auto"/>
      </w:pPr>
      <w:r>
        <w:separator/>
      </w:r>
    </w:p>
  </w:footnote>
  <w:footnote w:type="continuationSeparator" w:id="0">
    <w:p w:rsidR="0053158F" w:rsidRDefault="0053158F" w:rsidP="00DC7CA8">
      <w:pPr>
        <w:spacing w:after="0" w:line="240" w:lineRule="auto"/>
      </w:pPr>
      <w:r>
        <w:continuationSeparator/>
      </w:r>
    </w:p>
  </w:footnote>
  <w:footnote w:id="1">
    <w:p w:rsidR="009D7322" w:rsidRDefault="009D7322" w:rsidP="00DC7CA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6A0ECD">
        <w:rPr>
          <w:rFonts w:ascii="Times New Roman" w:eastAsia="Times New Roman" w:hAnsi="Times New Roman" w:cs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0E06"/>
    <w:rsid w:val="00022F24"/>
    <w:rsid w:val="00026177"/>
    <w:rsid w:val="000653F9"/>
    <w:rsid w:val="000D0D64"/>
    <w:rsid w:val="001452AF"/>
    <w:rsid w:val="00166D9F"/>
    <w:rsid w:val="00182892"/>
    <w:rsid w:val="00187BF5"/>
    <w:rsid w:val="0019014D"/>
    <w:rsid w:val="001D45A0"/>
    <w:rsid w:val="0022778E"/>
    <w:rsid w:val="00230E3C"/>
    <w:rsid w:val="00231805"/>
    <w:rsid w:val="00233155"/>
    <w:rsid w:val="00242530"/>
    <w:rsid w:val="00251BEC"/>
    <w:rsid w:val="002963F2"/>
    <w:rsid w:val="002978AF"/>
    <w:rsid w:val="002A3BA1"/>
    <w:rsid w:val="0032200A"/>
    <w:rsid w:val="00326913"/>
    <w:rsid w:val="00347A15"/>
    <w:rsid w:val="003A6292"/>
    <w:rsid w:val="003C556E"/>
    <w:rsid w:val="003D4D3D"/>
    <w:rsid w:val="003F0DE0"/>
    <w:rsid w:val="003F5301"/>
    <w:rsid w:val="00405B1D"/>
    <w:rsid w:val="00443775"/>
    <w:rsid w:val="004A4D60"/>
    <w:rsid w:val="004B6243"/>
    <w:rsid w:val="0053158F"/>
    <w:rsid w:val="00557796"/>
    <w:rsid w:val="00584BD8"/>
    <w:rsid w:val="005B627E"/>
    <w:rsid w:val="005C22A7"/>
    <w:rsid w:val="00620C3D"/>
    <w:rsid w:val="00640439"/>
    <w:rsid w:val="0065173C"/>
    <w:rsid w:val="00666E7C"/>
    <w:rsid w:val="00677F5A"/>
    <w:rsid w:val="00690D12"/>
    <w:rsid w:val="006A0ECD"/>
    <w:rsid w:val="006B21C4"/>
    <w:rsid w:val="006D2EDE"/>
    <w:rsid w:val="006F2514"/>
    <w:rsid w:val="006F446F"/>
    <w:rsid w:val="00762B2B"/>
    <w:rsid w:val="00776C32"/>
    <w:rsid w:val="0078335E"/>
    <w:rsid w:val="007C4094"/>
    <w:rsid w:val="007E41FA"/>
    <w:rsid w:val="00824E68"/>
    <w:rsid w:val="008254DA"/>
    <w:rsid w:val="00825746"/>
    <w:rsid w:val="0082713E"/>
    <w:rsid w:val="008424D1"/>
    <w:rsid w:val="008C2E25"/>
    <w:rsid w:val="008E16CB"/>
    <w:rsid w:val="009001F4"/>
    <w:rsid w:val="00904E58"/>
    <w:rsid w:val="00907642"/>
    <w:rsid w:val="009260BE"/>
    <w:rsid w:val="009A42BB"/>
    <w:rsid w:val="009D7322"/>
    <w:rsid w:val="00A44E14"/>
    <w:rsid w:val="00A474DD"/>
    <w:rsid w:val="00AD6943"/>
    <w:rsid w:val="00AF67C0"/>
    <w:rsid w:val="00B056E9"/>
    <w:rsid w:val="00B118E9"/>
    <w:rsid w:val="00B8308D"/>
    <w:rsid w:val="00BA531D"/>
    <w:rsid w:val="00BB180C"/>
    <w:rsid w:val="00BB7AE2"/>
    <w:rsid w:val="00BD087E"/>
    <w:rsid w:val="00C02B7A"/>
    <w:rsid w:val="00C05A4F"/>
    <w:rsid w:val="00C20511"/>
    <w:rsid w:val="00C2064F"/>
    <w:rsid w:val="00C25F4B"/>
    <w:rsid w:val="00C379FF"/>
    <w:rsid w:val="00C4577A"/>
    <w:rsid w:val="00C74D96"/>
    <w:rsid w:val="00C938D7"/>
    <w:rsid w:val="00CA664F"/>
    <w:rsid w:val="00CC1A0A"/>
    <w:rsid w:val="00CC211B"/>
    <w:rsid w:val="00CD1AB4"/>
    <w:rsid w:val="00D37BDA"/>
    <w:rsid w:val="00D47D80"/>
    <w:rsid w:val="00D679FC"/>
    <w:rsid w:val="00DC7CA8"/>
    <w:rsid w:val="00DD672D"/>
    <w:rsid w:val="00E36F56"/>
    <w:rsid w:val="00E5056E"/>
    <w:rsid w:val="00E53D9B"/>
    <w:rsid w:val="00E557B2"/>
    <w:rsid w:val="00EA53BE"/>
    <w:rsid w:val="00EE2C63"/>
    <w:rsid w:val="00F64914"/>
    <w:rsid w:val="00F825B7"/>
    <w:rsid w:val="00F87578"/>
    <w:rsid w:val="00FC1E5A"/>
    <w:rsid w:val="00FE05AF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Hyperlink"/>
    <w:basedOn w:val="a0"/>
    <w:uiPriority w:val="99"/>
    <w:unhideWhenUsed/>
    <w:rsid w:val="00AD69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Hyperlink"/>
    <w:basedOn w:val="a0"/>
    <w:uiPriority w:val="99"/>
    <w:unhideWhenUsed/>
    <w:rsid w:val="00AD6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ubanenergo.ru/customers/customer_service_center/customer_service_centres/" TargetMode="External"/><Relationship Id="rId18" Type="http://schemas.openxmlformats.org/officeDocument/2006/relationships/hyperlink" Target="http://www.kubanenergo.ru/customers/customer_service_center/customer_service_centre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kubanenergo.ru/customers/customer_service_center/customer_service_centres/" TargetMode="External"/><Relationship Id="rId17" Type="http://schemas.openxmlformats.org/officeDocument/2006/relationships/hyperlink" Target="http://www.kubanenergo.ru/customers/customer_service_center/customer_service_centr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ubanenergo.ru/customers/customer_service_center/customer_service_centres/" TargetMode="External"/><Relationship Id="rId20" Type="http://schemas.openxmlformats.org/officeDocument/2006/relationships/hyperlink" Target="http://www.kubanenergo.ru/customers/customer_service_center/customer_service_centr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ubanenergo.ru/customers/customer_service_center/customer_service_centre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ubanenergo.ru/customers/customer_service_center/customer_service_centres/" TargetMode="External"/><Relationship Id="rId10" Type="http://schemas.openxmlformats.org/officeDocument/2006/relationships/hyperlink" Target="mailto:contact@kuben.elektra.ru" TargetMode="External"/><Relationship Id="rId19" Type="http://schemas.openxmlformats.org/officeDocument/2006/relationships/hyperlink" Target="http://www.kubanenergo.ru/customers/customer_service_center/customer_service_centre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7FC63CC084860760E0444B9D8103630A6FB281685CBC9E91E2903D7F926E1E18B4AF6EE1E08E63601h2N" TargetMode="External"/><Relationship Id="rId14" Type="http://schemas.openxmlformats.org/officeDocument/2006/relationships/hyperlink" Target="http://www.kubanenergo.ru/customers/customer_service_center/customer_service_centre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B0F1B-D5BD-44B2-A0EF-68A934B3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Камоза Ю.Н.</cp:lastModifiedBy>
  <cp:revision>23</cp:revision>
  <cp:lastPrinted>2014-08-01T10:40:00Z</cp:lastPrinted>
  <dcterms:created xsi:type="dcterms:W3CDTF">2015-04-20T08:53:00Z</dcterms:created>
  <dcterms:modified xsi:type="dcterms:W3CDTF">2015-05-28T11:33:00Z</dcterms:modified>
</cp:coreProperties>
</file>