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1E" w:rsidRDefault="00DE2A1E" w:rsidP="00DE2A1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</w:p>
    <w:p w:rsidR="00DE2A1E" w:rsidRDefault="00DE2A1E" w:rsidP="00DE2A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Программе энергосбережения и повышения энергетической эффективности ПАО «</w:t>
      </w:r>
      <w:proofErr w:type="spellStart"/>
      <w:r w:rsidR="001131BA">
        <w:rPr>
          <w:rFonts w:ascii="Times New Roman" w:hAnsi="Times New Roman" w:cs="Times New Roman"/>
          <w:b/>
          <w:bCs/>
          <w:sz w:val="28"/>
          <w:szCs w:val="28"/>
        </w:rPr>
        <w:t>Россети</w:t>
      </w:r>
      <w:proofErr w:type="spellEnd"/>
      <w:r w:rsidR="00113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Кубань» на 201</w:t>
      </w:r>
      <w:r w:rsidR="004C225B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E520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C7137" w:rsidRPr="00B06955" w:rsidRDefault="000C7137" w:rsidP="004A374F">
      <w:pPr>
        <w:pStyle w:val="a3"/>
        <w:numPr>
          <w:ilvl w:val="0"/>
          <w:numId w:val="2"/>
        </w:numPr>
        <w:ind w:left="0" w:firstLine="0"/>
        <w:jc w:val="center"/>
        <w:outlineLvl w:val="0"/>
        <w:rPr>
          <w:b/>
          <w:sz w:val="28"/>
          <w:szCs w:val="28"/>
        </w:rPr>
      </w:pPr>
      <w:r w:rsidRPr="00B06955">
        <w:rPr>
          <w:b/>
          <w:sz w:val="28"/>
          <w:szCs w:val="28"/>
        </w:rPr>
        <w:t>Основные цели и задачи Программы</w:t>
      </w:r>
    </w:p>
    <w:p w:rsidR="000C7137" w:rsidRDefault="000C7137" w:rsidP="000C713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снижение за счет реализации мероприятий потерь электроэнергии и удельного расхода энергетических ресурсов на хозяйственные нужды;</w:t>
      </w:r>
    </w:p>
    <w:p w:rsidR="000C7137" w:rsidRDefault="000C7137" w:rsidP="000C713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реализация потенциала энергосбережения и повышения энергетической эффективности производственной деятельности;</w:t>
      </w:r>
    </w:p>
    <w:p w:rsidR="000C7137" w:rsidRDefault="000C7137" w:rsidP="000C713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эффективной системы управления энергосбережением;</w:t>
      </w:r>
    </w:p>
    <w:p w:rsidR="000C7137" w:rsidRDefault="000C7137" w:rsidP="000C713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объемов внедрения эффективных мероприятий.</w:t>
      </w:r>
    </w:p>
    <w:p w:rsidR="009000B1" w:rsidRDefault="009000B1" w:rsidP="009000B1">
      <w:pPr>
        <w:pStyle w:val="a3"/>
        <w:tabs>
          <w:tab w:val="left" w:pos="1418"/>
        </w:tabs>
        <w:ind w:left="851"/>
        <w:jc w:val="both"/>
        <w:rPr>
          <w:sz w:val="28"/>
          <w:szCs w:val="28"/>
        </w:rPr>
      </w:pPr>
    </w:p>
    <w:p w:rsidR="009000B1" w:rsidRPr="00B06955" w:rsidRDefault="00DF4A53" w:rsidP="00B06955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B06955">
        <w:rPr>
          <w:b/>
          <w:sz w:val="28"/>
          <w:szCs w:val="28"/>
        </w:rPr>
        <w:t>Динамика показателей баланса электроэнергии</w:t>
      </w:r>
    </w:p>
    <w:p w:rsidR="009C4DA8" w:rsidRDefault="009C4DA8" w:rsidP="009C4DA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DA8">
        <w:rPr>
          <w:rFonts w:ascii="Times New Roman" w:hAnsi="Times New Roman" w:cs="Times New Roman"/>
          <w:sz w:val="28"/>
          <w:szCs w:val="28"/>
        </w:rPr>
        <w:t>Результаты производственной деятельности Общества 201</w:t>
      </w:r>
      <w:r w:rsidR="002F7DF6">
        <w:rPr>
          <w:rFonts w:ascii="Times New Roman" w:hAnsi="Times New Roman" w:cs="Times New Roman"/>
          <w:sz w:val="28"/>
          <w:szCs w:val="28"/>
        </w:rPr>
        <w:t>6</w:t>
      </w:r>
      <w:r w:rsidRPr="009C4DA8">
        <w:rPr>
          <w:rFonts w:ascii="Times New Roman" w:hAnsi="Times New Roman" w:cs="Times New Roman"/>
          <w:sz w:val="28"/>
          <w:szCs w:val="28"/>
        </w:rPr>
        <w:t>-20</w:t>
      </w:r>
      <w:r w:rsidR="00EF3B83">
        <w:rPr>
          <w:rFonts w:ascii="Times New Roman" w:hAnsi="Times New Roman" w:cs="Times New Roman"/>
          <w:sz w:val="28"/>
          <w:szCs w:val="28"/>
        </w:rPr>
        <w:t>2</w:t>
      </w:r>
      <w:r w:rsidR="006E5209">
        <w:rPr>
          <w:rFonts w:ascii="Times New Roman" w:hAnsi="Times New Roman" w:cs="Times New Roman"/>
          <w:sz w:val="28"/>
          <w:szCs w:val="28"/>
        </w:rPr>
        <w:t>2</w:t>
      </w:r>
      <w:r w:rsidRPr="009C4DA8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DE2A1E" w:rsidRDefault="00DE2A1E" w:rsidP="009C4DA8">
      <w:pPr>
        <w:pStyle w:val="a5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C4DA8" w:rsidRPr="009C4DA8" w:rsidRDefault="009C4DA8" w:rsidP="009C4DA8">
      <w:pPr>
        <w:pStyle w:val="a5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F7D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bookmarkStart w:id="0" w:name="_MON_1475567033"/>
    <w:bookmarkEnd w:id="0"/>
    <w:p w:rsidR="009C4DA8" w:rsidRDefault="00C5585A" w:rsidP="00393C6A">
      <w:pPr>
        <w:pStyle w:val="a3"/>
        <w:tabs>
          <w:tab w:val="left" w:pos="-7088"/>
        </w:tabs>
        <w:ind w:left="0"/>
        <w:jc w:val="both"/>
        <w:rPr>
          <w:sz w:val="28"/>
          <w:szCs w:val="28"/>
        </w:rPr>
      </w:pPr>
      <w:r w:rsidRPr="004A2BB1">
        <w:rPr>
          <w:sz w:val="28"/>
          <w:szCs w:val="28"/>
        </w:rPr>
        <w:object w:dxaOrig="9932" w:dyaOrig="3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31.5pt" o:ole="">
            <v:imagedata r:id="rId8" o:title=""/>
          </v:shape>
          <o:OLEObject Type="Embed" ProgID="Excel.Sheet.12" ShapeID="_x0000_i1025" DrawAspect="Content" ObjectID="_1675059067" r:id="rId9"/>
        </w:object>
      </w:r>
    </w:p>
    <w:p w:rsidR="009C4DA8" w:rsidRDefault="009C4DA8" w:rsidP="009C4DA8">
      <w:pPr>
        <w:pStyle w:val="a3"/>
        <w:tabs>
          <w:tab w:val="left" w:pos="-70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F7DF6">
        <w:rPr>
          <w:sz w:val="28"/>
          <w:szCs w:val="28"/>
        </w:rPr>
        <w:t>2</w:t>
      </w:r>
      <w:r>
        <w:rPr>
          <w:sz w:val="28"/>
          <w:szCs w:val="28"/>
        </w:rPr>
        <w:t>.2</w:t>
      </w:r>
    </w:p>
    <w:bookmarkStart w:id="1" w:name="_MON_1475567475"/>
    <w:bookmarkEnd w:id="1"/>
    <w:p w:rsidR="0053688B" w:rsidRDefault="00C5585A" w:rsidP="00B06955">
      <w:pPr>
        <w:pStyle w:val="a3"/>
        <w:tabs>
          <w:tab w:val="left" w:pos="-7088"/>
        </w:tabs>
        <w:ind w:left="0"/>
        <w:jc w:val="both"/>
        <w:rPr>
          <w:sz w:val="28"/>
          <w:szCs w:val="28"/>
        </w:rPr>
      </w:pPr>
      <w:r w:rsidRPr="004A2BB1">
        <w:rPr>
          <w:sz w:val="28"/>
          <w:szCs w:val="28"/>
        </w:rPr>
        <w:object w:dxaOrig="9932" w:dyaOrig="3851">
          <v:shape id="_x0000_i1026" type="#_x0000_t75" style="width:496.5pt;height:192.85pt" o:ole="">
            <v:imagedata r:id="rId10" o:title=""/>
          </v:shape>
          <o:OLEObject Type="Embed" ProgID="Excel.Sheet.12" ShapeID="_x0000_i1026" DrawAspect="Content" ObjectID="_1675059068" r:id="rId11"/>
        </w:object>
      </w:r>
    </w:p>
    <w:p w:rsidR="00D629B7" w:rsidRDefault="00D629B7" w:rsidP="00B06955">
      <w:pPr>
        <w:pStyle w:val="a3"/>
        <w:tabs>
          <w:tab w:val="left" w:pos="-7088"/>
        </w:tabs>
        <w:ind w:left="0"/>
        <w:jc w:val="both"/>
        <w:rPr>
          <w:sz w:val="28"/>
          <w:szCs w:val="28"/>
        </w:rPr>
      </w:pPr>
    </w:p>
    <w:p w:rsidR="009C4DA8" w:rsidRPr="00B06955" w:rsidRDefault="009C4DA8" w:rsidP="00B06955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B06955">
        <w:rPr>
          <w:b/>
          <w:sz w:val="28"/>
          <w:szCs w:val="28"/>
        </w:rPr>
        <w:lastRenderedPageBreak/>
        <w:t>Перечень целевых показателей с обоснованием выбора.</w:t>
      </w:r>
    </w:p>
    <w:p w:rsidR="00481169" w:rsidRDefault="00481169" w:rsidP="00481169">
      <w:pPr>
        <w:pStyle w:val="a3"/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E2CD9">
        <w:rPr>
          <w:rFonts w:eastAsia="Calibri"/>
          <w:sz w:val="28"/>
          <w:szCs w:val="28"/>
        </w:rPr>
        <w:t xml:space="preserve">Выбор целевых показателей обусловлен основным направлением деятельности </w:t>
      </w:r>
      <w:r w:rsidR="00F205DB">
        <w:rPr>
          <w:rFonts w:eastAsia="Calibri"/>
          <w:sz w:val="28"/>
          <w:szCs w:val="28"/>
        </w:rPr>
        <w:t>П</w:t>
      </w:r>
      <w:r w:rsidRPr="009E2CD9">
        <w:rPr>
          <w:rFonts w:eastAsia="Calibri"/>
          <w:sz w:val="28"/>
          <w:szCs w:val="28"/>
        </w:rPr>
        <w:t>АО «</w:t>
      </w:r>
      <w:proofErr w:type="spellStart"/>
      <w:r w:rsidR="001131BA">
        <w:rPr>
          <w:rFonts w:eastAsia="Calibri"/>
          <w:sz w:val="28"/>
          <w:szCs w:val="28"/>
        </w:rPr>
        <w:t>Россети</w:t>
      </w:r>
      <w:proofErr w:type="spellEnd"/>
      <w:r w:rsidR="001131BA">
        <w:rPr>
          <w:rFonts w:eastAsia="Calibri"/>
          <w:sz w:val="28"/>
          <w:szCs w:val="28"/>
        </w:rPr>
        <w:t xml:space="preserve"> </w:t>
      </w:r>
      <w:r w:rsidRPr="009E2CD9">
        <w:rPr>
          <w:rFonts w:eastAsia="Calibri"/>
          <w:sz w:val="28"/>
          <w:szCs w:val="28"/>
        </w:rPr>
        <w:t>Кубань» - транспортом электроэнергии, а также совершаемой с этой целью производственной и хозяйственной деятельностью компании</w:t>
      </w:r>
      <w:r w:rsidR="006E5209">
        <w:rPr>
          <w:rFonts w:eastAsia="Calibri"/>
          <w:sz w:val="28"/>
          <w:szCs w:val="28"/>
        </w:rPr>
        <w:t>, а также законодательством Российской Федерации</w:t>
      </w:r>
      <w:r w:rsidRPr="009E2CD9">
        <w:rPr>
          <w:rFonts w:eastAsia="Calibri"/>
          <w:sz w:val="28"/>
          <w:szCs w:val="28"/>
        </w:rPr>
        <w:t>.</w:t>
      </w:r>
    </w:p>
    <w:p w:rsidR="009E2D24" w:rsidRDefault="009E2D24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CD9">
        <w:rPr>
          <w:rFonts w:ascii="Times New Roman" w:eastAsia="Calibri" w:hAnsi="Times New Roman" w:cs="Times New Roman"/>
          <w:sz w:val="28"/>
          <w:szCs w:val="28"/>
        </w:rPr>
        <w:t>- </w:t>
      </w:r>
      <w:r w:rsidRPr="009E2D24">
        <w:rPr>
          <w:rFonts w:ascii="Times New Roman" w:eastAsia="Calibri" w:hAnsi="Times New Roman" w:cs="Times New Roman"/>
          <w:sz w:val="28"/>
          <w:szCs w:val="28"/>
        </w:rPr>
        <w:t>Потери электрической энергии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2D24" w:rsidRDefault="009E2D24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9E2D24">
        <w:rPr>
          <w:rFonts w:ascii="Times New Roman" w:eastAsia="Calibri" w:hAnsi="Times New Roman" w:cs="Times New Roman"/>
          <w:sz w:val="28"/>
          <w:szCs w:val="28"/>
        </w:rPr>
        <w:t>Расход на собственные нужды подстанций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2D24" w:rsidRDefault="009E2D24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9E2D24">
        <w:rPr>
          <w:rFonts w:ascii="Times New Roman" w:eastAsia="Calibri" w:hAnsi="Times New Roman" w:cs="Times New Roman"/>
          <w:sz w:val="28"/>
          <w:szCs w:val="28"/>
        </w:rPr>
        <w:t>Расход энергетических ресурсов на хозяйственные нужды зданий административ</w:t>
      </w:r>
      <w:r>
        <w:rPr>
          <w:rFonts w:ascii="Times New Roman" w:eastAsia="Calibri" w:hAnsi="Times New Roman" w:cs="Times New Roman"/>
          <w:sz w:val="28"/>
          <w:szCs w:val="28"/>
        </w:rPr>
        <w:t>но-производственного назначения;</w:t>
      </w:r>
    </w:p>
    <w:p w:rsidR="009E2D24" w:rsidRDefault="009E2D24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9E2D24">
        <w:rPr>
          <w:rFonts w:ascii="Times New Roman" w:eastAsia="Calibri" w:hAnsi="Times New Roman" w:cs="Times New Roman"/>
          <w:sz w:val="28"/>
          <w:szCs w:val="28"/>
        </w:rPr>
        <w:t>Расход природных ресурсов на хозяйственные нужды зданий административно-производственного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2D24" w:rsidRDefault="009E2D24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Расход </w:t>
      </w:r>
      <w:r w:rsidRPr="009E2D24">
        <w:rPr>
          <w:rFonts w:ascii="Times New Roman" w:eastAsia="Calibri" w:hAnsi="Times New Roman" w:cs="Times New Roman"/>
          <w:sz w:val="28"/>
          <w:szCs w:val="28"/>
        </w:rPr>
        <w:t>моторного топлива автотранспортом и спецтехникой</w:t>
      </w:r>
      <w:r w:rsidR="005B5A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5A09" w:rsidRDefault="00711AA0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711AA0">
        <w:rPr>
          <w:rFonts w:ascii="Times New Roman" w:eastAsia="Calibri" w:hAnsi="Times New Roman" w:cs="Times New Roman"/>
          <w:sz w:val="28"/>
          <w:szCs w:val="28"/>
        </w:rPr>
        <w:t>Доля зданий, строений, сооружений регулируемой организации, в отношении которых имеется отчет о проведенном энергетическом обследовании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1AA0" w:rsidRDefault="00711AA0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711AA0">
        <w:rPr>
          <w:rFonts w:ascii="Times New Roman" w:eastAsia="Calibri" w:hAnsi="Times New Roman" w:cs="Times New Roman"/>
          <w:sz w:val="28"/>
          <w:szCs w:val="28"/>
        </w:rPr>
        <w:t>Доля зданий, строений, сооружений регулируемой организации, оснащенных приборами учета воды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1AA0" w:rsidRDefault="00711AA0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711AA0">
        <w:rPr>
          <w:rFonts w:ascii="Times New Roman" w:eastAsia="Calibri" w:hAnsi="Times New Roman" w:cs="Times New Roman"/>
          <w:sz w:val="28"/>
          <w:szCs w:val="28"/>
        </w:rPr>
        <w:t>Доля зданий, строений, сооружений регулируемой организации, оснащенных приборами учета природного газа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1AA0" w:rsidRDefault="00711AA0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711AA0">
        <w:rPr>
          <w:rFonts w:ascii="Times New Roman" w:eastAsia="Calibri" w:hAnsi="Times New Roman" w:cs="Times New Roman"/>
          <w:sz w:val="28"/>
          <w:szCs w:val="28"/>
        </w:rPr>
        <w:t>Доля зданий, строений, сооружений регулируемой организации, оснащенных приборами учета тепловой энергии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1AA0" w:rsidRDefault="00711AA0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711AA0">
        <w:rPr>
          <w:rFonts w:ascii="Times New Roman" w:eastAsia="Calibri" w:hAnsi="Times New Roman" w:cs="Times New Roman"/>
          <w:sz w:val="28"/>
          <w:szCs w:val="28"/>
        </w:rPr>
        <w:t>Доля зданий, строений, сооружений регулируемой организации, оснащенных приборами учета электрической энергии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1AA0" w:rsidRDefault="00711AA0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711AA0">
        <w:rPr>
          <w:rFonts w:ascii="Times New Roman" w:eastAsia="Calibri" w:hAnsi="Times New Roman" w:cs="Times New Roman"/>
          <w:sz w:val="28"/>
          <w:szCs w:val="28"/>
        </w:rPr>
        <w:t>Доля зданий, строений, сооружений регулируемой организации, оснащенных энергосберегающими лампами в целях освещения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1AA0" w:rsidRPr="009E2CD9" w:rsidRDefault="00711AA0" w:rsidP="009E2D24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711AA0">
        <w:rPr>
          <w:rFonts w:ascii="Times New Roman" w:eastAsia="Calibri" w:hAnsi="Times New Roman" w:cs="Times New Roman"/>
          <w:sz w:val="28"/>
          <w:szCs w:val="28"/>
        </w:rPr>
        <w:t>Общий объем применяемых осветительных устройств с использованием светодиодов в целях освещения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2D24" w:rsidRPr="009E2D24" w:rsidRDefault="009E2D24" w:rsidP="009E2D24">
      <w:pPr>
        <w:pStyle w:val="a5"/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D24" w:rsidRPr="009E2D24" w:rsidRDefault="009E2D24" w:rsidP="009E2D24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D24">
        <w:rPr>
          <w:rFonts w:ascii="Times New Roman" w:hAnsi="Times New Roman" w:cs="Times New Roman"/>
          <w:sz w:val="28"/>
          <w:szCs w:val="28"/>
        </w:rPr>
        <w:t>По итогам реализации программы предполагается выйти на следующие уровни значений целевых показателей:</w:t>
      </w:r>
    </w:p>
    <w:p w:rsidR="009E2D24" w:rsidRPr="009E2D24" w:rsidRDefault="009E2D24" w:rsidP="0093502D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D38FB">
        <w:rPr>
          <w:rFonts w:ascii="Times New Roman" w:hAnsi="Times New Roman" w:cs="Times New Roman"/>
          <w:sz w:val="28"/>
          <w:szCs w:val="28"/>
        </w:rPr>
        <w:t xml:space="preserve">снизить уровень фактических потерь </w:t>
      </w:r>
      <w:r w:rsidRPr="009E2D24">
        <w:rPr>
          <w:rFonts w:ascii="Times New Roman" w:hAnsi="Times New Roman" w:cs="Times New Roman"/>
          <w:sz w:val="28"/>
          <w:szCs w:val="28"/>
        </w:rPr>
        <w:t>с уровня 201</w:t>
      </w:r>
      <w:r w:rsidR="00D629B7">
        <w:rPr>
          <w:rFonts w:ascii="Times New Roman" w:hAnsi="Times New Roman" w:cs="Times New Roman"/>
          <w:sz w:val="28"/>
          <w:szCs w:val="28"/>
        </w:rPr>
        <w:t>6</w:t>
      </w:r>
      <w:r w:rsidRPr="009E2D24">
        <w:rPr>
          <w:rFonts w:ascii="Times New Roman" w:hAnsi="Times New Roman" w:cs="Times New Roman"/>
          <w:sz w:val="28"/>
          <w:szCs w:val="28"/>
        </w:rPr>
        <w:t> года в 1</w:t>
      </w:r>
      <w:r w:rsidR="0073439F">
        <w:rPr>
          <w:rFonts w:ascii="Times New Roman" w:hAnsi="Times New Roman" w:cs="Times New Roman"/>
          <w:sz w:val="28"/>
          <w:szCs w:val="28"/>
        </w:rPr>
        <w:t>3</w:t>
      </w:r>
      <w:r w:rsidR="0093502D">
        <w:rPr>
          <w:rFonts w:ascii="Times New Roman" w:hAnsi="Times New Roman" w:cs="Times New Roman"/>
          <w:sz w:val="28"/>
          <w:szCs w:val="28"/>
        </w:rPr>
        <w:t>,</w:t>
      </w:r>
      <w:r w:rsidR="00D629B7">
        <w:rPr>
          <w:rFonts w:ascii="Times New Roman" w:hAnsi="Times New Roman" w:cs="Times New Roman"/>
          <w:sz w:val="28"/>
          <w:szCs w:val="28"/>
        </w:rPr>
        <w:t>35</w:t>
      </w:r>
      <w:r w:rsidRPr="009E2D24">
        <w:rPr>
          <w:rFonts w:ascii="Times New Roman" w:hAnsi="Times New Roman" w:cs="Times New Roman"/>
          <w:sz w:val="28"/>
          <w:szCs w:val="28"/>
        </w:rPr>
        <w:t xml:space="preserve">% </w:t>
      </w:r>
      <w:r w:rsidR="0093502D">
        <w:rPr>
          <w:rFonts w:ascii="Times New Roman" w:hAnsi="Times New Roman" w:cs="Times New Roman"/>
          <w:sz w:val="28"/>
          <w:szCs w:val="28"/>
        </w:rPr>
        <w:t xml:space="preserve">(без учета "последней мили") до уровня </w:t>
      </w:r>
      <w:r w:rsidRPr="009E2D24">
        <w:rPr>
          <w:rFonts w:ascii="Times New Roman" w:hAnsi="Times New Roman" w:cs="Times New Roman"/>
          <w:sz w:val="28"/>
          <w:szCs w:val="28"/>
        </w:rPr>
        <w:t>1</w:t>
      </w:r>
      <w:r w:rsidR="00523D74">
        <w:rPr>
          <w:rFonts w:ascii="Times New Roman" w:hAnsi="Times New Roman" w:cs="Times New Roman"/>
          <w:sz w:val="28"/>
          <w:szCs w:val="28"/>
        </w:rPr>
        <w:t>0</w:t>
      </w:r>
      <w:r w:rsidRPr="009E2D24">
        <w:rPr>
          <w:rFonts w:ascii="Times New Roman" w:hAnsi="Times New Roman" w:cs="Times New Roman"/>
          <w:sz w:val="28"/>
          <w:szCs w:val="28"/>
        </w:rPr>
        <w:t>,</w:t>
      </w:r>
      <w:r w:rsidR="00334162">
        <w:rPr>
          <w:rFonts w:ascii="Times New Roman" w:hAnsi="Times New Roman" w:cs="Times New Roman"/>
          <w:sz w:val="28"/>
          <w:szCs w:val="28"/>
        </w:rPr>
        <w:t>23</w:t>
      </w:r>
      <w:r w:rsidRPr="009E2D24">
        <w:rPr>
          <w:rFonts w:ascii="Times New Roman" w:hAnsi="Times New Roman" w:cs="Times New Roman"/>
          <w:sz w:val="28"/>
          <w:szCs w:val="28"/>
        </w:rPr>
        <w:t xml:space="preserve"> % в 20</w:t>
      </w:r>
      <w:r w:rsidR="004B36CD">
        <w:rPr>
          <w:rFonts w:ascii="Times New Roman" w:hAnsi="Times New Roman" w:cs="Times New Roman"/>
          <w:sz w:val="28"/>
          <w:szCs w:val="28"/>
        </w:rPr>
        <w:t>2</w:t>
      </w:r>
      <w:r w:rsidR="004343C3">
        <w:rPr>
          <w:rFonts w:ascii="Times New Roman" w:hAnsi="Times New Roman" w:cs="Times New Roman"/>
          <w:sz w:val="28"/>
          <w:szCs w:val="28"/>
        </w:rPr>
        <w:t>2</w:t>
      </w:r>
      <w:r w:rsidRPr="009E2D24">
        <w:rPr>
          <w:rFonts w:ascii="Times New Roman" w:hAnsi="Times New Roman" w:cs="Times New Roman"/>
          <w:sz w:val="28"/>
          <w:szCs w:val="28"/>
        </w:rPr>
        <w:t xml:space="preserve"> году, при одн</w:t>
      </w:r>
      <w:r w:rsidR="00EA797C">
        <w:rPr>
          <w:rFonts w:ascii="Times New Roman" w:hAnsi="Times New Roman" w:cs="Times New Roman"/>
          <w:sz w:val="28"/>
          <w:szCs w:val="28"/>
        </w:rPr>
        <w:t>овременном росте отпуска в сеть</w:t>
      </w:r>
      <w:r w:rsidR="006A1183">
        <w:rPr>
          <w:rFonts w:ascii="Times New Roman" w:hAnsi="Times New Roman" w:cs="Times New Roman"/>
          <w:sz w:val="28"/>
          <w:szCs w:val="28"/>
        </w:rPr>
        <w:t>, без учета "последней мили"</w:t>
      </w:r>
      <w:r w:rsidR="005B5A09">
        <w:rPr>
          <w:rFonts w:ascii="Times New Roman" w:hAnsi="Times New Roman" w:cs="Times New Roman"/>
          <w:sz w:val="28"/>
          <w:szCs w:val="28"/>
        </w:rPr>
        <w:t xml:space="preserve"> </w:t>
      </w:r>
      <w:r w:rsidR="005B5A09" w:rsidRPr="005B5A09">
        <w:rPr>
          <w:rFonts w:ascii="Times New Roman" w:hAnsi="Times New Roman" w:cs="Times New Roman"/>
          <w:sz w:val="28"/>
          <w:szCs w:val="28"/>
        </w:rPr>
        <w:t>и объема электрической энергии, отпущенной с шин генераторов</w:t>
      </w:r>
      <w:r w:rsidR="006A1183">
        <w:rPr>
          <w:rFonts w:ascii="Times New Roman" w:hAnsi="Times New Roman" w:cs="Times New Roman"/>
          <w:sz w:val="28"/>
          <w:szCs w:val="28"/>
        </w:rPr>
        <w:t xml:space="preserve">, </w:t>
      </w:r>
      <w:r w:rsidRPr="009E2D24">
        <w:rPr>
          <w:rFonts w:ascii="Times New Roman" w:hAnsi="Times New Roman" w:cs="Times New Roman"/>
          <w:sz w:val="28"/>
          <w:szCs w:val="28"/>
        </w:rPr>
        <w:t>с 2</w:t>
      </w:r>
      <w:r w:rsidR="00D629B7">
        <w:rPr>
          <w:rFonts w:ascii="Times New Roman" w:hAnsi="Times New Roman" w:cs="Times New Roman"/>
          <w:sz w:val="28"/>
          <w:szCs w:val="28"/>
        </w:rPr>
        <w:t>2</w:t>
      </w:r>
      <w:r w:rsidRPr="009E2D24">
        <w:rPr>
          <w:rFonts w:ascii="Times New Roman" w:hAnsi="Times New Roman" w:cs="Times New Roman"/>
          <w:sz w:val="28"/>
          <w:szCs w:val="28"/>
        </w:rPr>
        <w:t> </w:t>
      </w:r>
      <w:r w:rsidR="00D629B7">
        <w:rPr>
          <w:rFonts w:ascii="Times New Roman" w:hAnsi="Times New Roman" w:cs="Times New Roman"/>
          <w:sz w:val="28"/>
          <w:szCs w:val="28"/>
        </w:rPr>
        <w:t>064</w:t>
      </w:r>
      <w:r w:rsidRPr="009E2D24">
        <w:rPr>
          <w:rFonts w:ascii="Times New Roman" w:hAnsi="Times New Roman" w:cs="Times New Roman"/>
          <w:sz w:val="28"/>
          <w:szCs w:val="28"/>
        </w:rPr>
        <w:t>,</w:t>
      </w:r>
      <w:r w:rsidR="00D629B7">
        <w:rPr>
          <w:rFonts w:ascii="Times New Roman" w:hAnsi="Times New Roman" w:cs="Times New Roman"/>
          <w:sz w:val="28"/>
          <w:szCs w:val="28"/>
        </w:rPr>
        <w:t>41</w:t>
      </w:r>
      <w:r w:rsidRPr="009E2D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E2D24">
        <w:rPr>
          <w:rFonts w:ascii="Times New Roman" w:hAnsi="Times New Roman" w:cs="Times New Roman"/>
          <w:sz w:val="28"/>
          <w:szCs w:val="28"/>
        </w:rPr>
        <w:t>млн.кВтч</w:t>
      </w:r>
      <w:proofErr w:type="spellEnd"/>
      <w:r w:rsidRPr="009E2D24">
        <w:rPr>
          <w:rFonts w:ascii="Times New Roman" w:hAnsi="Times New Roman" w:cs="Times New Roman"/>
          <w:sz w:val="28"/>
          <w:szCs w:val="28"/>
        </w:rPr>
        <w:t xml:space="preserve"> до планируемого в 20</w:t>
      </w:r>
      <w:r w:rsidR="005C4348">
        <w:rPr>
          <w:rFonts w:ascii="Times New Roman" w:hAnsi="Times New Roman" w:cs="Times New Roman"/>
          <w:sz w:val="28"/>
          <w:szCs w:val="28"/>
        </w:rPr>
        <w:t>2</w:t>
      </w:r>
      <w:r w:rsidR="004343C3">
        <w:rPr>
          <w:rFonts w:ascii="Times New Roman" w:hAnsi="Times New Roman" w:cs="Times New Roman"/>
          <w:sz w:val="28"/>
          <w:szCs w:val="28"/>
        </w:rPr>
        <w:t>2</w:t>
      </w:r>
      <w:r w:rsidRPr="009E2D24">
        <w:rPr>
          <w:rFonts w:ascii="Times New Roman" w:hAnsi="Times New Roman" w:cs="Times New Roman"/>
          <w:sz w:val="28"/>
          <w:szCs w:val="28"/>
        </w:rPr>
        <w:t xml:space="preserve"> году 2</w:t>
      </w:r>
      <w:r w:rsidR="00523D74">
        <w:rPr>
          <w:rFonts w:ascii="Times New Roman" w:hAnsi="Times New Roman" w:cs="Times New Roman"/>
          <w:sz w:val="28"/>
          <w:szCs w:val="28"/>
        </w:rPr>
        <w:t>2</w:t>
      </w:r>
      <w:r w:rsidRPr="009E2D24">
        <w:rPr>
          <w:rFonts w:ascii="Times New Roman" w:hAnsi="Times New Roman" w:cs="Times New Roman"/>
          <w:sz w:val="28"/>
          <w:szCs w:val="28"/>
        </w:rPr>
        <w:t> </w:t>
      </w:r>
      <w:r w:rsidR="00523D74">
        <w:rPr>
          <w:rFonts w:ascii="Times New Roman" w:hAnsi="Times New Roman" w:cs="Times New Roman"/>
          <w:sz w:val="28"/>
          <w:szCs w:val="28"/>
        </w:rPr>
        <w:t>980</w:t>
      </w:r>
      <w:r w:rsidRPr="009E2D24">
        <w:rPr>
          <w:rFonts w:ascii="Times New Roman" w:hAnsi="Times New Roman" w:cs="Times New Roman"/>
          <w:sz w:val="28"/>
          <w:szCs w:val="28"/>
        </w:rPr>
        <w:t>,</w:t>
      </w:r>
      <w:r w:rsidR="00523D74">
        <w:rPr>
          <w:rFonts w:ascii="Times New Roman" w:hAnsi="Times New Roman" w:cs="Times New Roman"/>
          <w:sz w:val="28"/>
          <w:szCs w:val="28"/>
        </w:rPr>
        <w:t>62</w:t>
      </w:r>
      <w:r w:rsidRPr="009E2D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E2D24">
        <w:rPr>
          <w:rFonts w:ascii="Times New Roman" w:hAnsi="Times New Roman" w:cs="Times New Roman"/>
          <w:sz w:val="28"/>
          <w:szCs w:val="28"/>
        </w:rPr>
        <w:t>млн.кВтч</w:t>
      </w:r>
      <w:proofErr w:type="spellEnd"/>
      <w:r w:rsidRPr="009E2D24">
        <w:rPr>
          <w:rFonts w:ascii="Times New Roman" w:hAnsi="Times New Roman" w:cs="Times New Roman"/>
          <w:sz w:val="28"/>
          <w:szCs w:val="28"/>
        </w:rPr>
        <w:t>;</w:t>
      </w:r>
    </w:p>
    <w:p w:rsidR="009E2D24" w:rsidRPr="009E2D24" w:rsidRDefault="009E2D24" w:rsidP="00291806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D24">
        <w:rPr>
          <w:rFonts w:ascii="Times New Roman" w:hAnsi="Times New Roman" w:cs="Times New Roman"/>
          <w:sz w:val="28"/>
          <w:szCs w:val="28"/>
        </w:rPr>
        <w:t>- не допустить роста потребления электроэнергии на собственные нужды, в условиях значительного увеличения количества единиц оборудования основной и распределительной сети, выше уровня в 1</w:t>
      </w:r>
      <w:r w:rsidR="00A56F80">
        <w:rPr>
          <w:rFonts w:ascii="Times New Roman" w:hAnsi="Times New Roman" w:cs="Times New Roman"/>
          <w:sz w:val="28"/>
          <w:szCs w:val="28"/>
        </w:rPr>
        <w:t>9</w:t>
      </w:r>
      <w:r w:rsidRPr="009E2D24">
        <w:rPr>
          <w:rFonts w:ascii="Times New Roman" w:hAnsi="Times New Roman" w:cs="Times New Roman"/>
          <w:sz w:val="28"/>
          <w:szCs w:val="28"/>
        </w:rPr>
        <w:t>,</w:t>
      </w:r>
      <w:r w:rsidR="00A56F80">
        <w:rPr>
          <w:rFonts w:ascii="Times New Roman" w:hAnsi="Times New Roman" w:cs="Times New Roman"/>
          <w:sz w:val="28"/>
          <w:szCs w:val="28"/>
        </w:rPr>
        <w:t>23</w:t>
      </w:r>
      <w:r w:rsidRPr="009E2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D24">
        <w:rPr>
          <w:rFonts w:ascii="Times New Roman" w:hAnsi="Times New Roman" w:cs="Times New Roman"/>
          <w:sz w:val="28"/>
          <w:szCs w:val="28"/>
        </w:rPr>
        <w:t>млн.кВтч</w:t>
      </w:r>
      <w:proofErr w:type="spellEnd"/>
      <w:r w:rsidRPr="009E2D24">
        <w:rPr>
          <w:rFonts w:ascii="Times New Roman" w:hAnsi="Times New Roman" w:cs="Times New Roman"/>
          <w:sz w:val="28"/>
          <w:szCs w:val="28"/>
        </w:rPr>
        <w:t>, против фактически потреблённых в 201</w:t>
      </w:r>
      <w:r w:rsidR="00D629B7">
        <w:rPr>
          <w:rFonts w:ascii="Times New Roman" w:hAnsi="Times New Roman" w:cs="Times New Roman"/>
          <w:sz w:val="28"/>
          <w:szCs w:val="28"/>
        </w:rPr>
        <w:t>6</w:t>
      </w:r>
      <w:r w:rsidRPr="009E2D24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D629B7">
        <w:rPr>
          <w:rFonts w:ascii="Times New Roman" w:hAnsi="Times New Roman" w:cs="Times New Roman"/>
          <w:sz w:val="28"/>
          <w:szCs w:val="28"/>
        </w:rPr>
        <w:t>9</w:t>
      </w:r>
      <w:r w:rsidRPr="009E2D24">
        <w:rPr>
          <w:rFonts w:ascii="Times New Roman" w:hAnsi="Times New Roman" w:cs="Times New Roman"/>
          <w:sz w:val="28"/>
          <w:szCs w:val="28"/>
        </w:rPr>
        <w:t>,</w:t>
      </w:r>
      <w:r w:rsidR="00D629B7">
        <w:rPr>
          <w:rFonts w:ascii="Times New Roman" w:hAnsi="Times New Roman" w:cs="Times New Roman"/>
          <w:sz w:val="28"/>
          <w:szCs w:val="28"/>
        </w:rPr>
        <w:t>15</w:t>
      </w:r>
      <w:r w:rsidR="00416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D0">
        <w:rPr>
          <w:rFonts w:ascii="Times New Roman" w:hAnsi="Times New Roman" w:cs="Times New Roman"/>
          <w:sz w:val="28"/>
          <w:szCs w:val="28"/>
        </w:rPr>
        <w:t>млн.кВтч</w:t>
      </w:r>
      <w:proofErr w:type="spellEnd"/>
      <w:r w:rsidR="00416ED0">
        <w:rPr>
          <w:rFonts w:ascii="Times New Roman" w:hAnsi="Times New Roman" w:cs="Times New Roman"/>
          <w:sz w:val="28"/>
          <w:szCs w:val="28"/>
        </w:rPr>
        <w:t>;</w:t>
      </w:r>
    </w:p>
    <w:p w:rsidR="009E2D24" w:rsidRDefault="009E2D24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24">
        <w:rPr>
          <w:rFonts w:ascii="Times New Roman" w:hAnsi="Times New Roman" w:cs="Times New Roman"/>
          <w:sz w:val="28"/>
          <w:szCs w:val="28"/>
        </w:rPr>
        <w:t>- </w:t>
      </w:r>
      <w:r w:rsidR="00497270">
        <w:rPr>
          <w:rFonts w:ascii="Times New Roman" w:hAnsi="Times New Roman" w:cs="Times New Roman"/>
          <w:sz w:val="28"/>
          <w:szCs w:val="28"/>
        </w:rPr>
        <w:t>снизить р</w:t>
      </w:r>
      <w:r w:rsidR="00497270" w:rsidRPr="009E2D24">
        <w:rPr>
          <w:rFonts w:ascii="Times New Roman" w:eastAsia="Calibri" w:hAnsi="Times New Roman" w:cs="Times New Roman"/>
          <w:sz w:val="28"/>
          <w:szCs w:val="28"/>
        </w:rPr>
        <w:t>асход энергетических ресурсов на хозяйственные нужды зданий административ</w:t>
      </w:r>
      <w:r w:rsidR="00497270">
        <w:rPr>
          <w:rFonts w:ascii="Times New Roman" w:eastAsia="Calibri" w:hAnsi="Times New Roman" w:cs="Times New Roman"/>
          <w:sz w:val="28"/>
          <w:szCs w:val="28"/>
        </w:rPr>
        <w:t xml:space="preserve">но-производственного назначения до уровня </w:t>
      </w:r>
      <w:r w:rsidR="00DE2ED6">
        <w:rPr>
          <w:rFonts w:ascii="Times New Roman" w:eastAsia="Calibri" w:hAnsi="Times New Roman" w:cs="Times New Roman"/>
          <w:sz w:val="28"/>
          <w:szCs w:val="28"/>
        </w:rPr>
        <w:t>4</w:t>
      </w:r>
      <w:r w:rsidR="00497270">
        <w:rPr>
          <w:rFonts w:ascii="Times New Roman" w:eastAsia="Calibri" w:hAnsi="Times New Roman" w:cs="Times New Roman"/>
          <w:sz w:val="28"/>
          <w:szCs w:val="28"/>
        </w:rPr>
        <w:t>,</w:t>
      </w:r>
      <w:r w:rsidR="00A56F80">
        <w:rPr>
          <w:rFonts w:ascii="Times New Roman" w:eastAsia="Calibri" w:hAnsi="Times New Roman" w:cs="Times New Roman"/>
          <w:sz w:val="28"/>
          <w:szCs w:val="28"/>
        </w:rPr>
        <w:t>27</w:t>
      </w:r>
      <w:r w:rsidR="00497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7270">
        <w:rPr>
          <w:rFonts w:ascii="Times New Roman" w:eastAsia="Calibri" w:hAnsi="Times New Roman" w:cs="Times New Roman"/>
          <w:sz w:val="28"/>
          <w:szCs w:val="28"/>
        </w:rPr>
        <w:t>тыс.т.у.т</w:t>
      </w:r>
      <w:proofErr w:type="spellEnd"/>
      <w:r w:rsidR="00497270">
        <w:rPr>
          <w:rFonts w:ascii="Times New Roman" w:eastAsia="Calibri" w:hAnsi="Times New Roman" w:cs="Times New Roman"/>
          <w:sz w:val="28"/>
          <w:szCs w:val="28"/>
        </w:rPr>
        <w:t>. в 20</w:t>
      </w:r>
      <w:r w:rsidR="000C0431">
        <w:rPr>
          <w:rFonts w:ascii="Times New Roman" w:eastAsia="Calibri" w:hAnsi="Times New Roman" w:cs="Times New Roman"/>
          <w:sz w:val="28"/>
          <w:szCs w:val="28"/>
        </w:rPr>
        <w:t>2</w:t>
      </w:r>
      <w:r w:rsidR="004343C3">
        <w:rPr>
          <w:rFonts w:ascii="Times New Roman" w:eastAsia="Calibri" w:hAnsi="Times New Roman" w:cs="Times New Roman"/>
          <w:sz w:val="28"/>
          <w:szCs w:val="28"/>
        </w:rPr>
        <w:t>2</w:t>
      </w:r>
      <w:r w:rsidR="00592F93">
        <w:rPr>
          <w:rFonts w:ascii="Times New Roman" w:eastAsia="Calibri" w:hAnsi="Times New Roman" w:cs="Times New Roman"/>
          <w:sz w:val="28"/>
          <w:szCs w:val="28"/>
        </w:rPr>
        <w:t> </w:t>
      </w:r>
      <w:r w:rsidR="00497270">
        <w:rPr>
          <w:rFonts w:ascii="Times New Roman" w:eastAsia="Calibri" w:hAnsi="Times New Roman" w:cs="Times New Roman"/>
          <w:sz w:val="28"/>
          <w:szCs w:val="28"/>
        </w:rPr>
        <w:t xml:space="preserve">году с уровня </w:t>
      </w:r>
      <w:r w:rsidR="000B436A">
        <w:rPr>
          <w:rFonts w:ascii="Times New Roman" w:eastAsia="Calibri" w:hAnsi="Times New Roman" w:cs="Times New Roman"/>
          <w:sz w:val="28"/>
          <w:szCs w:val="28"/>
        </w:rPr>
        <w:t>4</w:t>
      </w:r>
      <w:r w:rsidR="00497270">
        <w:rPr>
          <w:rFonts w:ascii="Times New Roman" w:eastAsia="Calibri" w:hAnsi="Times New Roman" w:cs="Times New Roman"/>
          <w:sz w:val="28"/>
          <w:szCs w:val="28"/>
        </w:rPr>
        <w:t>,</w:t>
      </w:r>
      <w:r w:rsidR="000B436A">
        <w:rPr>
          <w:rFonts w:ascii="Times New Roman" w:eastAsia="Calibri" w:hAnsi="Times New Roman" w:cs="Times New Roman"/>
          <w:sz w:val="28"/>
          <w:szCs w:val="28"/>
        </w:rPr>
        <w:t>91</w:t>
      </w:r>
      <w:r w:rsidR="00497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97270">
        <w:rPr>
          <w:rFonts w:ascii="Times New Roman" w:eastAsia="Calibri" w:hAnsi="Times New Roman" w:cs="Times New Roman"/>
          <w:sz w:val="28"/>
          <w:szCs w:val="28"/>
        </w:rPr>
        <w:t>тыс.т.у.т</w:t>
      </w:r>
      <w:proofErr w:type="spellEnd"/>
      <w:r w:rsidR="00497270">
        <w:rPr>
          <w:rFonts w:ascii="Times New Roman" w:eastAsia="Calibri" w:hAnsi="Times New Roman" w:cs="Times New Roman"/>
          <w:sz w:val="28"/>
          <w:szCs w:val="28"/>
        </w:rPr>
        <w:t>. в 201</w:t>
      </w:r>
      <w:r w:rsidR="000B436A">
        <w:rPr>
          <w:rFonts w:ascii="Times New Roman" w:eastAsia="Calibri" w:hAnsi="Times New Roman" w:cs="Times New Roman"/>
          <w:sz w:val="28"/>
          <w:szCs w:val="28"/>
        </w:rPr>
        <w:t>6</w:t>
      </w:r>
      <w:r w:rsidR="00592F93">
        <w:rPr>
          <w:rFonts w:ascii="Times New Roman" w:eastAsia="Calibri" w:hAnsi="Times New Roman" w:cs="Times New Roman"/>
          <w:sz w:val="28"/>
          <w:szCs w:val="28"/>
        </w:rPr>
        <w:t> </w:t>
      </w:r>
      <w:r w:rsidR="00416ED0">
        <w:rPr>
          <w:rFonts w:ascii="Times New Roman" w:eastAsia="Calibri" w:hAnsi="Times New Roman" w:cs="Times New Roman"/>
          <w:sz w:val="28"/>
          <w:szCs w:val="28"/>
        </w:rPr>
        <w:t>году;</w:t>
      </w:r>
    </w:p>
    <w:p w:rsidR="00E3065F" w:rsidRDefault="00E3065F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D24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E2ED6" w:rsidRPr="009E2D24">
        <w:rPr>
          <w:rFonts w:ascii="Times New Roman" w:hAnsi="Times New Roman" w:cs="Times New Roman"/>
          <w:sz w:val="28"/>
          <w:szCs w:val="28"/>
        </w:rPr>
        <w:t>не допустить роста</w:t>
      </w:r>
      <w:r w:rsidRPr="009E2D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DF9">
        <w:rPr>
          <w:rFonts w:ascii="Times New Roman" w:eastAsia="Calibri" w:hAnsi="Times New Roman" w:cs="Times New Roman"/>
          <w:sz w:val="28"/>
          <w:szCs w:val="28"/>
        </w:rPr>
        <w:t xml:space="preserve">потребления </w:t>
      </w:r>
      <w:r w:rsidRPr="009E2D24">
        <w:rPr>
          <w:rFonts w:ascii="Times New Roman" w:eastAsia="Calibri" w:hAnsi="Times New Roman" w:cs="Times New Roman"/>
          <w:sz w:val="28"/>
          <w:szCs w:val="28"/>
        </w:rPr>
        <w:t>природных ресурсов на хозяйственные нужды зданий административно-производственного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ED6">
        <w:rPr>
          <w:rFonts w:ascii="Times New Roman" w:eastAsia="Calibri" w:hAnsi="Times New Roman" w:cs="Times New Roman"/>
          <w:sz w:val="28"/>
          <w:szCs w:val="28"/>
        </w:rPr>
        <w:t>выше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r w:rsidR="00A07621">
        <w:rPr>
          <w:rFonts w:ascii="Times New Roman" w:eastAsia="Calibri" w:hAnsi="Times New Roman" w:cs="Times New Roman"/>
          <w:sz w:val="28"/>
          <w:szCs w:val="28"/>
        </w:rPr>
        <w:t>91</w:t>
      </w:r>
      <w:r w:rsidR="00671173">
        <w:rPr>
          <w:rFonts w:ascii="Times New Roman" w:eastAsia="Calibri" w:hAnsi="Times New Roman" w:cs="Times New Roman"/>
          <w:sz w:val="28"/>
          <w:szCs w:val="28"/>
        </w:rPr>
        <w:t>,</w:t>
      </w:r>
      <w:r w:rsidR="00A07621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0C0431">
        <w:rPr>
          <w:rFonts w:ascii="Times New Roman" w:eastAsia="Calibri" w:hAnsi="Times New Roman" w:cs="Times New Roman"/>
          <w:sz w:val="28"/>
          <w:szCs w:val="28"/>
        </w:rPr>
        <w:t>2</w:t>
      </w:r>
      <w:r w:rsidR="00671173">
        <w:rPr>
          <w:rFonts w:ascii="Times New Roman" w:eastAsia="Calibri" w:hAnsi="Times New Roman" w:cs="Times New Roman"/>
          <w:sz w:val="28"/>
          <w:szCs w:val="28"/>
        </w:rPr>
        <w:t>2</w:t>
      </w:r>
      <w:r w:rsidR="00416ED0">
        <w:rPr>
          <w:rFonts w:ascii="Times New Roman" w:eastAsia="Calibri" w:hAnsi="Times New Roman" w:cs="Times New Roman"/>
          <w:sz w:val="28"/>
          <w:szCs w:val="28"/>
        </w:rPr>
        <w:t> году;</w:t>
      </w:r>
    </w:p>
    <w:p w:rsidR="00EB1620" w:rsidRDefault="00EB1620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921DF9" w:rsidRPr="009E2D24">
        <w:rPr>
          <w:rFonts w:ascii="Times New Roman" w:hAnsi="Times New Roman" w:cs="Times New Roman"/>
          <w:sz w:val="28"/>
          <w:szCs w:val="28"/>
        </w:rPr>
        <w:t>не допустить роста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</w:t>
      </w:r>
      <w:r w:rsidR="00921DF9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D24">
        <w:rPr>
          <w:rFonts w:ascii="Times New Roman" w:eastAsia="Calibri" w:hAnsi="Times New Roman" w:cs="Times New Roman"/>
          <w:sz w:val="28"/>
          <w:szCs w:val="28"/>
        </w:rPr>
        <w:t>моторного топлива автотранспортом и спецтехникой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DF9">
        <w:rPr>
          <w:rFonts w:ascii="Times New Roman" w:eastAsia="Calibri" w:hAnsi="Times New Roman" w:cs="Times New Roman"/>
          <w:sz w:val="28"/>
          <w:szCs w:val="28"/>
        </w:rPr>
        <w:t>выше</w:t>
      </w:r>
      <w:r w:rsidR="002B2DAD"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r w:rsidR="00A07621">
        <w:rPr>
          <w:rFonts w:ascii="Times New Roman" w:eastAsia="Calibri" w:hAnsi="Times New Roman" w:cs="Times New Roman"/>
          <w:sz w:val="28"/>
          <w:szCs w:val="28"/>
        </w:rPr>
        <w:t>7</w:t>
      </w:r>
      <w:r w:rsidR="002B2DAD">
        <w:rPr>
          <w:rFonts w:ascii="Times New Roman" w:eastAsia="Calibri" w:hAnsi="Times New Roman" w:cs="Times New Roman"/>
          <w:sz w:val="28"/>
          <w:szCs w:val="28"/>
        </w:rPr>
        <w:t> </w:t>
      </w:r>
      <w:r w:rsidR="00A07621">
        <w:rPr>
          <w:rFonts w:ascii="Times New Roman" w:eastAsia="Calibri" w:hAnsi="Times New Roman" w:cs="Times New Roman"/>
          <w:sz w:val="28"/>
          <w:szCs w:val="28"/>
        </w:rPr>
        <w:t>695</w:t>
      </w:r>
      <w:r w:rsidR="002B2DAD">
        <w:rPr>
          <w:rFonts w:ascii="Times New Roman" w:eastAsia="Calibri" w:hAnsi="Times New Roman" w:cs="Times New Roman"/>
          <w:sz w:val="28"/>
          <w:szCs w:val="28"/>
        </w:rPr>
        <w:t>,</w:t>
      </w:r>
      <w:r w:rsidR="00A07621">
        <w:rPr>
          <w:rFonts w:ascii="Times New Roman" w:eastAsia="Calibri" w:hAnsi="Times New Roman" w:cs="Times New Roman"/>
          <w:sz w:val="28"/>
          <w:szCs w:val="28"/>
        </w:rPr>
        <w:t>36</w:t>
      </w:r>
      <w:r w:rsidR="002B2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2DAD">
        <w:rPr>
          <w:rFonts w:ascii="Times New Roman" w:eastAsia="Calibri" w:hAnsi="Times New Roman" w:cs="Times New Roman"/>
          <w:sz w:val="28"/>
          <w:szCs w:val="28"/>
        </w:rPr>
        <w:t>тыс.л</w:t>
      </w:r>
      <w:proofErr w:type="spellEnd"/>
      <w:r w:rsidR="002B2DAD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2F19CA">
        <w:rPr>
          <w:rFonts w:ascii="Times New Roman" w:eastAsia="Calibri" w:hAnsi="Times New Roman" w:cs="Times New Roman"/>
          <w:sz w:val="28"/>
          <w:szCs w:val="28"/>
        </w:rPr>
        <w:t>2</w:t>
      </w:r>
      <w:r w:rsidR="00671173">
        <w:rPr>
          <w:rFonts w:ascii="Times New Roman" w:eastAsia="Calibri" w:hAnsi="Times New Roman" w:cs="Times New Roman"/>
          <w:sz w:val="28"/>
          <w:szCs w:val="28"/>
        </w:rPr>
        <w:t>2</w:t>
      </w:r>
      <w:r w:rsidR="00921DF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416E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71E9" w:rsidRDefault="003B71E9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Pr="00711AA0">
        <w:rPr>
          <w:rFonts w:ascii="Times New Roman" w:eastAsia="Calibri" w:hAnsi="Times New Roman" w:cs="Times New Roman"/>
          <w:sz w:val="28"/>
          <w:szCs w:val="28"/>
        </w:rPr>
        <w:t>в отношении которых имеется отчет о проведенном энергетическом обследовании</w:t>
      </w:r>
    </w:p>
    <w:p w:rsidR="003B71E9" w:rsidRDefault="003B71E9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1F1ADB">
        <w:rPr>
          <w:rFonts w:ascii="Times New Roman" w:eastAsia="Calibri" w:hAnsi="Times New Roman" w:cs="Times New Roman"/>
          <w:sz w:val="28"/>
          <w:szCs w:val="28"/>
        </w:rPr>
        <w:t xml:space="preserve">оснастить 100% </w:t>
      </w:r>
      <w:r w:rsidR="00416ED0">
        <w:rPr>
          <w:rFonts w:ascii="Times New Roman" w:eastAsia="Calibri" w:hAnsi="Times New Roman" w:cs="Times New Roman"/>
          <w:sz w:val="28"/>
          <w:szCs w:val="28"/>
        </w:rPr>
        <w:t xml:space="preserve">зданий, строений и </w:t>
      </w:r>
      <w:r w:rsidRPr="00711AA0">
        <w:rPr>
          <w:rFonts w:ascii="Times New Roman" w:eastAsia="Calibri" w:hAnsi="Times New Roman" w:cs="Times New Roman"/>
          <w:sz w:val="28"/>
          <w:szCs w:val="28"/>
        </w:rPr>
        <w:t>сооружений приборами учета воды</w:t>
      </w:r>
      <w:r w:rsidR="00416E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6ED0" w:rsidRDefault="00416ED0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оснастить 100% зданий, строений и </w:t>
      </w:r>
      <w:r w:rsidRPr="00711AA0">
        <w:rPr>
          <w:rFonts w:ascii="Times New Roman" w:eastAsia="Calibri" w:hAnsi="Times New Roman" w:cs="Times New Roman"/>
          <w:sz w:val="28"/>
          <w:szCs w:val="28"/>
        </w:rPr>
        <w:t>сооружений приборами учета природного газа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6ED0" w:rsidRDefault="00416ED0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оснастить 100% зданий, строений и </w:t>
      </w:r>
      <w:r w:rsidRPr="00711AA0">
        <w:rPr>
          <w:rFonts w:ascii="Times New Roman" w:eastAsia="Calibri" w:hAnsi="Times New Roman" w:cs="Times New Roman"/>
          <w:sz w:val="28"/>
          <w:szCs w:val="28"/>
        </w:rPr>
        <w:t>сооружений приборами учета тепловой энергии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6ED0" w:rsidRDefault="00416ED0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оснастить 100% зданий, строений и </w:t>
      </w:r>
      <w:r w:rsidRPr="00711AA0">
        <w:rPr>
          <w:rFonts w:ascii="Times New Roman" w:eastAsia="Calibri" w:hAnsi="Times New Roman" w:cs="Times New Roman"/>
          <w:sz w:val="28"/>
          <w:szCs w:val="28"/>
        </w:rPr>
        <w:t>сооружений приборами учета электрической энергии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6ED0" w:rsidRDefault="00416ED0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оснастить 100% зданий, строений и </w:t>
      </w:r>
      <w:r w:rsidRPr="00711AA0">
        <w:rPr>
          <w:rFonts w:ascii="Times New Roman" w:eastAsia="Calibri" w:hAnsi="Times New Roman" w:cs="Times New Roman"/>
          <w:sz w:val="28"/>
          <w:szCs w:val="28"/>
        </w:rPr>
        <w:t>сооружений приборами учета воды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6ED0" w:rsidRDefault="00416ED0" w:rsidP="00497270">
      <w:pPr>
        <w:pStyle w:val="a5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оснастить 25% зданий, строений и </w:t>
      </w:r>
      <w:r w:rsidRPr="00711AA0">
        <w:rPr>
          <w:rFonts w:ascii="Times New Roman" w:eastAsia="Calibri" w:hAnsi="Times New Roman" w:cs="Times New Roman"/>
          <w:sz w:val="28"/>
          <w:szCs w:val="28"/>
        </w:rPr>
        <w:t xml:space="preserve">сооружений </w:t>
      </w:r>
      <w:r>
        <w:rPr>
          <w:rFonts w:ascii="Times New Roman" w:eastAsia="Calibri" w:hAnsi="Times New Roman" w:cs="Times New Roman"/>
          <w:sz w:val="28"/>
          <w:szCs w:val="28"/>
        </w:rPr>
        <w:t>энергосберегающими лампами;</w:t>
      </w:r>
    </w:p>
    <w:p w:rsidR="00416ED0" w:rsidRPr="009E2D24" w:rsidRDefault="00416ED0" w:rsidP="00497270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 довести </w:t>
      </w:r>
      <w:r w:rsidRPr="00711AA0">
        <w:rPr>
          <w:rFonts w:ascii="Times New Roman" w:eastAsia="Calibri" w:hAnsi="Times New Roman" w:cs="Times New Roman"/>
          <w:sz w:val="28"/>
          <w:szCs w:val="28"/>
        </w:rPr>
        <w:t>объем применяемых осветительных устройств с использованием светодиодов в целях освещения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75% от общего количества осветительных устройств.</w:t>
      </w:r>
    </w:p>
    <w:p w:rsidR="009C4DA8" w:rsidRPr="00B06955" w:rsidRDefault="009C4DA8" w:rsidP="00B06955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B06955">
        <w:rPr>
          <w:b/>
          <w:sz w:val="28"/>
          <w:szCs w:val="28"/>
        </w:rPr>
        <w:t>Краткое описание мероприятий в области энергосбережения и повышения энергетической эффективности.</w:t>
      </w:r>
    </w:p>
    <w:p w:rsidR="00983D4F" w:rsidRDefault="002724DC" w:rsidP="00357AAF">
      <w:pPr>
        <w:pStyle w:val="a3"/>
        <w:numPr>
          <w:ilvl w:val="1"/>
          <w:numId w:val="2"/>
        </w:numPr>
        <w:tabs>
          <w:tab w:val="left" w:pos="1701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</w:t>
      </w:r>
      <w:r w:rsidR="00C1554A">
        <w:rPr>
          <w:sz w:val="28"/>
          <w:szCs w:val="28"/>
        </w:rPr>
        <w:t xml:space="preserve"> направленные на выполнение целевого показателя "Потери электрической энергии".</w:t>
      </w:r>
    </w:p>
    <w:p w:rsidR="0087365B" w:rsidRDefault="0087365B" w:rsidP="0087365B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2016 года ПАО «</w:t>
      </w:r>
      <w:proofErr w:type="spellStart"/>
      <w:r w:rsidR="001131BA">
        <w:rPr>
          <w:sz w:val="28"/>
          <w:szCs w:val="28"/>
        </w:rPr>
        <w:t>Россети</w:t>
      </w:r>
      <w:proofErr w:type="spellEnd"/>
      <w:r w:rsidR="0011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Кубань» выполнило норматив потерь - фактические потери составили 2 945,6 </w:t>
      </w:r>
      <w:proofErr w:type="spellStart"/>
      <w:r>
        <w:rPr>
          <w:sz w:val="28"/>
          <w:szCs w:val="28"/>
        </w:rPr>
        <w:t>млн.кВтч</w:t>
      </w:r>
      <w:proofErr w:type="spellEnd"/>
      <w:r>
        <w:rPr>
          <w:sz w:val="28"/>
          <w:szCs w:val="28"/>
        </w:rPr>
        <w:t xml:space="preserve"> при нормативе 2 966,6 </w:t>
      </w:r>
      <w:proofErr w:type="spellStart"/>
      <w:r>
        <w:rPr>
          <w:sz w:val="28"/>
          <w:szCs w:val="28"/>
        </w:rPr>
        <w:t>млн.кВтч</w:t>
      </w:r>
      <w:proofErr w:type="spellEnd"/>
      <w:r>
        <w:rPr>
          <w:sz w:val="28"/>
          <w:szCs w:val="28"/>
        </w:rPr>
        <w:t xml:space="preserve"> экономия составила 20,9 </w:t>
      </w:r>
      <w:proofErr w:type="spellStart"/>
      <w:r>
        <w:rPr>
          <w:sz w:val="28"/>
          <w:szCs w:val="28"/>
        </w:rPr>
        <w:t>млн.кВтч</w:t>
      </w:r>
      <w:proofErr w:type="spellEnd"/>
      <w:r>
        <w:rPr>
          <w:sz w:val="28"/>
          <w:szCs w:val="28"/>
        </w:rPr>
        <w:t>.</w:t>
      </w:r>
    </w:p>
    <w:p w:rsidR="004A374F" w:rsidRDefault="004A374F" w:rsidP="0087365B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фактические потери </w:t>
      </w:r>
      <w:r w:rsidR="00B30E72">
        <w:rPr>
          <w:sz w:val="28"/>
          <w:szCs w:val="28"/>
        </w:rPr>
        <w:t xml:space="preserve">электроэнергии </w:t>
      </w:r>
      <w:r>
        <w:rPr>
          <w:sz w:val="28"/>
          <w:szCs w:val="28"/>
        </w:rPr>
        <w:t>ПАО</w:t>
      </w:r>
      <w:r w:rsidR="00B30E72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 w:rsidR="003D0346">
        <w:rPr>
          <w:sz w:val="28"/>
          <w:szCs w:val="28"/>
        </w:rPr>
        <w:t>Россети</w:t>
      </w:r>
      <w:proofErr w:type="spellEnd"/>
      <w:r w:rsidR="003D0346">
        <w:rPr>
          <w:sz w:val="28"/>
          <w:szCs w:val="28"/>
        </w:rPr>
        <w:t xml:space="preserve"> </w:t>
      </w:r>
      <w:r>
        <w:rPr>
          <w:sz w:val="28"/>
          <w:szCs w:val="28"/>
        </w:rPr>
        <w:t>Кубань» находится в пределах нормативных потерь дальнейшее снижение по</w:t>
      </w:r>
      <w:r w:rsidR="00B30E72">
        <w:rPr>
          <w:sz w:val="28"/>
          <w:szCs w:val="28"/>
        </w:rPr>
        <w:t xml:space="preserve">казателя </w:t>
      </w:r>
      <w:r>
        <w:rPr>
          <w:sz w:val="28"/>
          <w:szCs w:val="28"/>
        </w:rPr>
        <w:t xml:space="preserve">возможно </w:t>
      </w:r>
      <w:r w:rsidR="00B30E72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при выполнении технических мероприятий.</w:t>
      </w:r>
    </w:p>
    <w:p w:rsidR="0087365B" w:rsidRDefault="005D4AF3" w:rsidP="00DC3D9E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установленного норматива потерь в 2017-2022 году </w:t>
      </w:r>
      <w:r w:rsidR="00F70D4C">
        <w:rPr>
          <w:sz w:val="28"/>
          <w:szCs w:val="28"/>
        </w:rPr>
        <w:t xml:space="preserve">и достижения основных целевых показателей экологической политики </w:t>
      </w:r>
      <w:r w:rsidR="00937FCD">
        <w:rPr>
          <w:sz w:val="28"/>
          <w:szCs w:val="28"/>
        </w:rPr>
        <w:t>ПАО «</w:t>
      </w:r>
      <w:proofErr w:type="spellStart"/>
      <w:r w:rsidR="00937FCD">
        <w:rPr>
          <w:sz w:val="28"/>
          <w:szCs w:val="28"/>
        </w:rPr>
        <w:t>Россети</w:t>
      </w:r>
      <w:proofErr w:type="spellEnd"/>
      <w:r w:rsidR="00937FCD">
        <w:rPr>
          <w:sz w:val="28"/>
          <w:szCs w:val="28"/>
        </w:rPr>
        <w:t xml:space="preserve">» </w:t>
      </w:r>
      <w:r>
        <w:rPr>
          <w:sz w:val="28"/>
          <w:szCs w:val="28"/>
        </w:rPr>
        <w:t>запланированы к реализации следующие мероприятия.</w:t>
      </w:r>
    </w:p>
    <w:p w:rsidR="00357AAF" w:rsidRDefault="002F7DF6" w:rsidP="00357AAF">
      <w:pPr>
        <w:pStyle w:val="a3"/>
        <w:tabs>
          <w:tab w:val="left" w:pos="170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7AAF">
        <w:rPr>
          <w:sz w:val="28"/>
          <w:szCs w:val="28"/>
        </w:rPr>
        <w:t>.1.1.</w:t>
      </w:r>
      <w:r w:rsidR="00357AAF">
        <w:rPr>
          <w:sz w:val="28"/>
          <w:szCs w:val="28"/>
        </w:rPr>
        <w:tab/>
        <w:t>Мероприятия с прямым эффектом</w:t>
      </w:r>
      <w:r w:rsidR="00244EEF">
        <w:rPr>
          <w:sz w:val="28"/>
          <w:szCs w:val="28"/>
        </w:rPr>
        <w:t xml:space="preserve"> (целевые)</w:t>
      </w:r>
      <w:r w:rsidR="00357AAF">
        <w:rPr>
          <w:sz w:val="28"/>
          <w:szCs w:val="28"/>
        </w:rPr>
        <w:t>.</w:t>
      </w:r>
    </w:p>
    <w:p w:rsidR="00EA1201" w:rsidRDefault="002F7DF6" w:rsidP="00EA1201">
      <w:pPr>
        <w:pStyle w:val="a3"/>
        <w:tabs>
          <w:tab w:val="left" w:pos="170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201">
        <w:rPr>
          <w:sz w:val="28"/>
          <w:szCs w:val="28"/>
        </w:rPr>
        <w:t>.1.1.</w:t>
      </w:r>
      <w:r w:rsidR="00357AAF">
        <w:rPr>
          <w:sz w:val="28"/>
          <w:szCs w:val="28"/>
        </w:rPr>
        <w:t>1.</w:t>
      </w:r>
      <w:r w:rsidR="00357AAF">
        <w:rPr>
          <w:sz w:val="28"/>
          <w:szCs w:val="28"/>
        </w:rPr>
        <w:tab/>
      </w:r>
      <w:r w:rsidR="00EA1201">
        <w:rPr>
          <w:sz w:val="28"/>
          <w:szCs w:val="28"/>
        </w:rPr>
        <w:tab/>
        <w:t>О</w:t>
      </w:r>
      <w:r w:rsidR="00EA1201" w:rsidRPr="009E2CD9">
        <w:rPr>
          <w:sz w:val="28"/>
          <w:szCs w:val="28"/>
        </w:rPr>
        <w:t>рганизационные мероприятия</w:t>
      </w:r>
      <w:r w:rsidR="00EA1201">
        <w:rPr>
          <w:sz w:val="28"/>
          <w:szCs w:val="28"/>
        </w:rPr>
        <w:t>.</w:t>
      </w:r>
    </w:p>
    <w:p w:rsidR="00C1554A" w:rsidRDefault="00C1554A" w:rsidP="00C1554A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 xml:space="preserve">.1. приведены основные организационные мероприятия программы,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целевого показателя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p w:rsidR="00C1554A" w:rsidRDefault="00C1554A" w:rsidP="00C1554A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.1.</w:t>
      </w:r>
    </w:p>
    <w:bookmarkStart w:id="2" w:name="_MON_1477221559"/>
    <w:bookmarkEnd w:id="2"/>
    <w:p w:rsidR="00F028B0" w:rsidRDefault="00451BDF" w:rsidP="00E222C8">
      <w:pPr>
        <w:jc w:val="both"/>
        <w:rPr>
          <w:rFonts w:ascii="Times New Roman" w:hAnsi="Times New Roman" w:cs="Times New Roman"/>
          <w:sz w:val="28"/>
          <w:szCs w:val="28"/>
        </w:rPr>
      </w:pPr>
      <w:r w:rsidRPr="00AA05F5">
        <w:rPr>
          <w:rFonts w:ascii="Times New Roman" w:hAnsi="Times New Roman" w:cs="Times New Roman"/>
          <w:sz w:val="28"/>
          <w:szCs w:val="28"/>
        </w:rPr>
        <w:object w:dxaOrig="7726" w:dyaOrig="3097">
          <v:shape id="_x0000_i1033" type="#_x0000_t75" style="width:499pt;height:150.9pt" o:ole="">
            <v:imagedata r:id="rId12" o:title=""/>
          </v:shape>
          <o:OLEObject Type="Embed" ProgID="Excel.Sheet.12" ShapeID="_x0000_i1033" DrawAspect="Content" ObjectID="_1675059069" r:id="rId13"/>
        </w:object>
      </w:r>
      <w:r w:rsidR="00F028B0" w:rsidRPr="00B97A6F">
        <w:rPr>
          <w:rFonts w:ascii="Times New Roman" w:hAnsi="Times New Roman" w:cs="Times New Roman"/>
          <w:sz w:val="28"/>
          <w:szCs w:val="28"/>
        </w:rPr>
        <w:t>Объём эффекта от снижения потерь электроэнергии – в период 201</w:t>
      </w:r>
      <w:r w:rsidR="00921DF9">
        <w:rPr>
          <w:rFonts w:ascii="Times New Roman" w:hAnsi="Times New Roman" w:cs="Times New Roman"/>
          <w:sz w:val="28"/>
          <w:szCs w:val="28"/>
        </w:rPr>
        <w:t>7</w:t>
      </w:r>
      <w:r w:rsidR="00F028B0" w:rsidRPr="00B97A6F">
        <w:rPr>
          <w:rFonts w:ascii="Times New Roman" w:hAnsi="Times New Roman" w:cs="Times New Roman"/>
          <w:sz w:val="28"/>
          <w:szCs w:val="28"/>
        </w:rPr>
        <w:t>-20</w:t>
      </w:r>
      <w:r w:rsidR="00B31C59">
        <w:rPr>
          <w:rFonts w:ascii="Times New Roman" w:hAnsi="Times New Roman" w:cs="Times New Roman"/>
          <w:sz w:val="28"/>
          <w:szCs w:val="28"/>
        </w:rPr>
        <w:t>2</w:t>
      </w:r>
      <w:r w:rsidR="00D97443">
        <w:rPr>
          <w:rFonts w:ascii="Times New Roman" w:hAnsi="Times New Roman" w:cs="Times New Roman"/>
          <w:sz w:val="28"/>
          <w:szCs w:val="28"/>
        </w:rPr>
        <w:t>2</w:t>
      </w:r>
      <w:r w:rsidR="00F028B0">
        <w:rPr>
          <w:rFonts w:ascii="Times New Roman" w:hAnsi="Times New Roman" w:cs="Times New Roman"/>
          <w:sz w:val="28"/>
          <w:szCs w:val="28"/>
        </w:rPr>
        <w:t> </w:t>
      </w:r>
      <w:r w:rsidR="00F028B0" w:rsidRPr="00B97A6F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921DF9">
        <w:rPr>
          <w:rFonts w:ascii="Times New Roman" w:hAnsi="Times New Roman" w:cs="Times New Roman"/>
          <w:sz w:val="28"/>
          <w:szCs w:val="28"/>
        </w:rPr>
        <w:t>2</w:t>
      </w:r>
      <w:r w:rsidR="001131BA">
        <w:rPr>
          <w:rFonts w:ascii="Times New Roman" w:hAnsi="Times New Roman" w:cs="Times New Roman"/>
          <w:sz w:val="28"/>
          <w:szCs w:val="28"/>
        </w:rPr>
        <w:t>64</w:t>
      </w:r>
      <w:r w:rsidR="00F028B0">
        <w:rPr>
          <w:rFonts w:ascii="Times New Roman" w:hAnsi="Times New Roman" w:cs="Times New Roman"/>
          <w:sz w:val="28"/>
          <w:szCs w:val="28"/>
        </w:rPr>
        <w:t>,</w:t>
      </w:r>
      <w:r w:rsidR="001131BA">
        <w:rPr>
          <w:rFonts w:ascii="Times New Roman" w:hAnsi="Times New Roman" w:cs="Times New Roman"/>
          <w:sz w:val="28"/>
          <w:szCs w:val="28"/>
        </w:rPr>
        <w:t>763</w:t>
      </w:r>
      <w:r w:rsidR="00F02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8B0">
        <w:rPr>
          <w:rFonts w:ascii="Times New Roman" w:hAnsi="Times New Roman" w:cs="Times New Roman"/>
          <w:sz w:val="28"/>
          <w:szCs w:val="28"/>
        </w:rPr>
        <w:t>млн.кВтч</w:t>
      </w:r>
      <w:proofErr w:type="spellEnd"/>
      <w:r w:rsidR="00F028B0" w:rsidRPr="00B97A6F">
        <w:rPr>
          <w:rFonts w:ascii="Times New Roman" w:hAnsi="Times New Roman" w:cs="Times New Roman"/>
          <w:sz w:val="28"/>
          <w:szCs w:val="28"/>
        </w:rPr>
        <w:t xml:space="preserve">, что в денежном выражении составляет </w:t>
      </w:r>
      <w:r w:rsidR="00921DF9">
        <w:rPr>
          <w:rFonts w:ascii="Times New Roman" w:hAnsi="Times New Roman" w:cs="Times New Roman"/>
          <w:sz w:val="28"/>
          <w:szCs w:val="28"/>
        </w:rPr>
        <w:t>1 </w:t>
      </w:r>
      <w:r w:rsidR="001131BA">
        <w:rPr>
          <w:rFonts w:ascii="Times New Roman" w:hAnsi="Times New Roman" w:cs="Times New Roman"/>
          <w:sz w:val="28"/>
          <w:szCs w:val="28"/>
        </w:rPr>
        <w:t>5</w:t>
      </w:r>
      <w:r w:rsidRPr="00451BDF">
        <w:rPr>
          <w:rFonts w:ascii="Times New Roman" w:hAnsi="Times New Roman" w:cs="Times New Roman"/>
          <w:sz w:val="28"/>
          <w:szCs w:val="28"/>
        </w:rPr>
        <w:t>23</w:t>
      </w:r>
      <w:r w:rsidR="00F028B0">
        <w:rPr>
          <w:rFonts w:ascii="Times New Roman" w:hAnsi="Times New Roman" w:cs="Times New Roman"/>
          <w:sz w:val="28"/>
          <w:szCs w:val="28"/>
        </w:rPr>
        <w:t>,</w:t>
      </w:r>
      <w:r w:rsidRPr="00451BDF">
        <w:rPr>
          <w:rFonts w:ascii="Times New Roman" w:hAnsi="Times New Roman" w:cs="Times New Roman"/>
          <w:sz w:val="28"/>
          <w:szCs w:val="28"/>
        </w:rPr>
        <w:t>710</w:t>
      </w:r>
      <w:r w:rsidR="00F028B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028B0" w:rsidRPr="00B97A6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028B0" w:rsidRPr="00B97A6F">
        <w:rPr>
          <w:rFonts w:ascii="Times New Roman" w:hAnsi="Times New Roman" w:cs="Times New Roman"/>
          <w:sz w:val="28"/>
          <w:szCs w:val="28"/>
        </w:rPr>
        <w:t>.</w:t>
      </w:r>
    </w:p>
    <w:p w:rsidR="00D97443" w:rsidRPr="00D97443" w:rsidRDefault="002F7DF6" w:rsidP="00D97443">
      <w:pP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7443">
        <w:rPr>
          <w:rFonts w:ascii="Times New Roman" w:hAnsi="Times New Roman" w:cs="Times New Roman"/>
          <w:sz w:val="28"/>
          <w:szCs w:val="28"/>
        </w:rPr>
        <w:t>.1.</w:t>
      </w:r>
      <w:r w:rsidR="00357AAF">
        <w:rPr>
          <w:rFonts w:ascii="Times New Roman" w:hAnsi="Times New Roman" w:cs="Times New Roman"/>
          <w:sz w:val="28"/>
          <w:szCs w:val="28"/>
        </w:rPr>
        <w:t>1.</w:t>
      </w:r>
      <w:r w:rsidR="00D97443">
        <w:rPr>
          <w:rFonts w:ascii="Times New Roman" w:hAnsi="Times New Roman" w:cs="Times New Roman"/>
          <w:sz w:val="28"/>
          <w:szCs w:val="28"/>
        </w:rPr>
        <w:t>2.</w:t>
      </w:r>
      <w:r w:rsidR="00D97443">
        <w:rPr>
          <w:rFonts w:ascii="Times New Roman" w:hAnsi="Times New Roman" w:cs="Times New Roman"/>
          <w:sz w:val="28"/>
          <w:szCs w:val="28"/>
        </w:rPr>
        <w:tab/>
      </w:r>
      <w:r w:rsidR="00357AAF">
        <w:rPr>
          <w:rFonts w:ascii="Times New Roman" w:hAnsi="Times New Roman" w:cs="Times New Roman"/>
          <w:sz w:val="28"/>
          <w:szCs w:val="28"/>
        </w:rPr>
        <w:tab/>
      </w:r>
      <w:r w:rsidR="00D97443" w:rsidRPr="00D974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мероприятия</w:t>
      </w:r>
      <w:r w:rsidR="00357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443" w:rsidRDefault="00D97443" w:rsidP="00D97443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CD9">
        <w:rPr>
          <w:rFonts w:ascii="Times New Roman" w:hAnsi="Times New Roman" w:cs="Times New Roman"/>
          <w:sz w:val="28"/>
          <w:szCs w:val="28"/>
        </w:rPr>
        <w:t xml:space="preserve">. приведены основные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9E2CD9">
        <w:rPr>
          <w:rFonts w:ascii="Times New Roman" w:hAnsi="Times New Roman" w:cs="Times New Roman"/>
          <w:sz w:val="28"/>
          <w:szCs w:val="28"/>
        </w:rPr>
        <w:t xml:space="preserve">мероприятия программы,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целевого показателя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p w:rsidR="00250C84" w:rsidRDefault="00250C84" w:rsidP="00250C84">
      <w:pPr>
        <w:pStyle w:val="a5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bookmarkStart w:id="3" w:name="_MON_1674898832"/>
    <w:bookmarkEnd w:id="3"/>
    <w:p w:rsidR="00D97443" w:rsidRDefault="00ED16BC" w:rsidP="00D97443">
      <w:pPr>
        <w:jc w:val="both"/>
        <w:rPr>
          <w:rFonts w:ascii="Times New Roman" w:hAnsi="Times New Roman" w:cs="Times New Roman"/>
          <w:sz w:val="28"/>
          <w:szCs w:val="28"/>
        </w:rPr>
      </w:pPr>
      <w:r w:rsidRPr="00AA05F5">
        <w:rPr>
          <w:rFonts w:ascii="Times New Roman" w:hAnsi="Times New Roman" w:cs="Times New Roman"/>
          <w:sz w:val="28"/>
          <w:szCs w:val="28"/>
        </w:rPr>
        <w:object w:dxaOrig="7726" w:dyaOrig="2648">
          <v:shape id="_x0000_i1034" type="#_x0000_t75" style="width:499pt;height:128.95pt" o:ole="">
            <v:imagedata r:id="rId14" o:title=""/>
          </v:shape>
          <o:OLEObject Type="Embed" ProgID="Excel.Sheet.12" ShapeID="_x0000_i1034" DrawAspect="Content" ObjectID="_1675059070" r:id="rId15"/>
        </w:object>
      </w:r>
      <w:r w:rsidR="00D97443" w:rsidRPr="00B97A6F">
        <w:rPr>
          <w:rFonts w:ascii="Times New Roman" w:hAnsi="Times New Roman" w:cs="Times New Roman"/>
          <w:sz w:val="28"/>
          <w:szCs w:val="28"/>
        </w:rPr>
        <w:t>Объём эффекта от снижения потерь электроэнергии – в период 20</w:t>
      </w:r>
      <w:r w:rsidR="00D97443">
        <w:rPr>
          <w:rFonts w:ascii="Times New Roman" w:hAnsi="Times New Roman" w:cs="Times New Roman"/>
          <w:sz w:val="28"/>
          <w:szCs w:val="28"/>
        </w:rPr>
        <w:t>17</w:t>
      </w:r>
      <w:r w:rsidR="00D97443" w:rsidRPr="00B97A6F">
        <w:rPr>
          <w:rFonts w:ascii="Times New Roman" w:hAnsi="Times New Roman" w:cs="Times New Roman"/>
          <w:sz w:val="28"/>
          <w:szCs w:val="28"/>
        </w:rPr>
        <w:t>-20</w:t>
      </w:r>
      <w:r w:rsidR="00D97443">
        <w:rPr>
          <w:rFonts w:ascii="Times New Roman" w:hAnsi="Times New Roman" w:cs="Times New Roman"/>
          <w:sz w:val="28"/>
          <w:szCs w:val="28"/>
        </w:rPr>
        <w:t>22 </w:t>
      </w:r>
      <w:r w:rsidR="00D97443" w:rsidRPr="00B97A6F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295DC7">
        <w:rPr>
          <w:rFonts w:ascii="Times New Roman" w:hAnsi="Times New Roman" w:cs="Times New Roman"/>
          <w:sz w:val="28"/>
          <w:szCs w:val="28"/>
        </w:rPr>
        <w:t>2</w:t>
      </w:r>
      <w:r w:rsidR="00997F26">
        <w:rPr>
          <w:rFonts w:ascii="Times New Roman" w:hAnsi="Times New Roman" w:cs="Times New Roman"/>
          <w:sz w:val="28"/>
          <w:szCs w:val="28"/>
        </w:rPr>
        <w:t>0</w:t>
      </w:r>
      <w:r w:rsidR="00D97443">
        <w:rPr>
          <w:rFonts w:ascii="Times New Roman" w:hAnsi="Times New Roman" w:cs="Times New Roman"/>
          <w:sz w:val="28"/>
          <w:szCs w:val="28"/>
        </w:rPr>
        <w:t>,</w:t>
      </w:r>
      <w:r w:rsidR="00295DC7">
        <w:rPr>
          <w:rFonts w:ascii="Times New Roman" w:hAnsi="Times New Roman" w:cs="Times New Roman"/>
          <w:sz w:val="28"/>
          <w:szCs w:val="28"/>
        </w:rPr>
        <w:t>0</w:t>
      </w:r>
      <w:r w:rsidR="00997F26">
        <w:rPr>
          <w:rFonts w:ascii="Times New Roman" w:hAnsi="Times New Roman" w:cs="Times New Roman"/>
          <w:sz w:val="28"/>
          <w:szCs w:val="28"/>
        </w:rPr>
        <w:t>77</w:t>
      </w:r>
      <w:r w:rsidR="00D9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443">
        <w:rPr>
          <w:rFonts w:ascii="Times New Roman" w:hAnsi="Times New Roman" w:cs="Times New Roman"/>
          <w:sz w:val="28"/>
          <w:szCs w:val="28"/>
        </w:rPr>
        <w:t>млн.кВтч</w:t>
      </w:r>
      <w:proofErr w:type="spellEnd"/>
      <w:r w:rsidR="00D97443" w:rsidRPr="00B97A6F">
        <w:rPr>
          <w:rFonts w:ascii="Times New Roman" w:hAnsi="Times New Roman" w:cs="Times New Roman"/>
          <w:sz w:val="28"/>
          <w:szCs w:val="28"/>
        </w:rPr>
        <w:t xml:space="preserve">, что в денежном выражении составляет </w:t>
      </w:r>
      <w:r w:rsidR="00997F26">
        <w:rPr>
          <w:rFonts w:ascii="Times New Roman" w:hAnsi="Times New Roman" w:cs="Times New Roman"/>
          <w:sz w:val="28"/>
          <w:szCs w:val="28"/>
        </w:rPr>
        <w:t>6</w:t>
      </w:r>
      <w:r w:rsidRPr="00ED16BC">
        <w:rPr>
          <w:rFonts w:ascii="Times New Roman" w:hAnsi="Times New Roman" w:cs="Times New Roman"/>
          <w:sz w:val="28"/>
          <w:szCs w:val="28"/>
        </w:rPr>
        <w:t>7</w:t>
      </w:r>
      <w:r w:rsidR="00D97443">
        <w:rPr>
          <w:rFonts w:ascii="Times New Roman" w:hAnsi="Times New Roman" w:cs="Times New Roman"/>
          <w:sz w:val="28"/>
          <w:szCs w:val="28"/>
        </w:rPr>
        <w:t>,</w:t>
      </w:r>
      <w:r w:rsidRPr="00ED16BC">
        <w:rPr>
          <w:rFonts w:ascii="Times New Roman" w:hAnsi="Times New Roman" w:cs="Times New Roman"/>
          <w:sz w:val="28"/>
          <w:szCs w:val="28"/>
        </w:rPr>
        <w:t>475</w:t>
      </w:r>
      <w:r w:rsidR="00D9744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97443" w:rsidRPr="00B97A6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D97443" w:rsidRPr="00B97A6F">
        <w:rPr>
          <w:rFonts w:ascii="Times New Roman" w:hAnsi="Times New Roman" w:cs="Times New Roman"/>
          <w:sz w:val="28"/>
          <w:szCs w:val="28"/>
        </w:rPr>
        <w:t>.</w:t>
      </w:r>
    </w:p>
    <w:p w:rsidR="00357AAF" w:rsidRDefault="002F7DF6" w:rsidP="00B06955">
      <w:pPr>
        <w:tabs>
          <w:tab w:val="left" w:pos="212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AAF">
        <w:rPr>
          <w:rFonts w:ascii="Times New Roman" w:hAnsi="Times New Roman" w:cs="Times New Roman"/>
          <w:sz w:val="28"/>
          <w:szCs w:val="28"/>
        </w:rPr>
        <w:t>.1.1.3.</w:t>
      </w:r>
      <w:r w:rsidR="00357AAF">
        <w:rPr>
          <w:rFonts w:ascii="Times New Roman" w:hAnsi="Times New Roman" w:cs="Times New Roman"/>
          <w:sz w:val="28"/>
          <w:szCs w:val="28"/>
        </w:rPr>
        <w:tab/>
      </w:r>
      <w:r w:rsidR="00357AAF" w:rsidRPr="00357AAF">
        <w:rPr>
          <w:rFonts w:ascii="Times New Roman" w:hAnsi="Times New Roman" w:cs="Times New Roman"/>
          <w:sz w:val="28"/>
          <w:szCs w:val="28"/>
        </w:rPr>
        <w:t>Мероприятия, направленные на снижение расхода электроэнергии на собственные нужды подстанций</w:t>
      </w:r>
      <w:r w:rsidR="00357AAF">
        <w:rPr>
          <w:rFonts w:ascii="Times New Roman" w:hAnsi="Times New Roman" w:cs="Times New Roman"/>
          <w:sz w:val="28"/>
          <w:szCs w:val="28"/>
        </w:rPr>
        <w:t>.</w:t>
      </w:r>
    </w:p>
    <w:p w:rsidR="00357AAF" w:rsidRDefault="00357AAF" w:rsidP="00357AAF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CD9">
        <w:rPr>
          <w:rFonts w:ascii="Times New Roman" w:hAnsi="Times New Roman" w:cs="Times New Roman"/>
          <w:sz w:val="28"/>
          <w:szCs w:val="28"/>
        </w:rPr>
        <w:t xml:space="preserve">. приведены основные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9E2CD9">
        <w:rPr>
          <w:rFonts w:ascii="Times New Roman" w:hAnsi="Times New Roman" w:cs="Times New Roman"/>
          <w:sz w:val="28"/>
          <w:szCs w:val="28"/>
        </w:rPr>
        <w:t xml:space="preserve">мероприятия программы,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целевого показателя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p w:rsidR="00357AAF" w:rsidRDefault="00357AAF" w:rsidP="00357AAF">
      <w:pPr>
        <w:tabs>
          <w:tab w:val="left" w:pos="2127"/>
        </w:tabs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</w:p>
    <w:bookmarkStart w:id="4" w:name="_MON_1674898883"/>
    <w:bookmarkEnd w:id="4"/>
    <w:p w:rsidR="00880674" w:rsidRDefault="00ED16BC" w:rsidP="00880674">
      <w:pPr>
        <w:jc w:val="both"/>
        <w:rPr>
          <w:rFonts w:ascii="Times New Roman" w:hAnsi="Times New Roman" w:cs="Times New Roman"/>
          <w:sz w:val="28"/>
          <w:szCs w:val="28"/>
        </w:rPr>
      </w:pPr>
      <w:r w:rsidRPr="00AA05F5">
        <w:rPr>
          <w:rFonts w:ascii="Times New Roman" w:hAnsi="Times New Roman" w:cs="Times New Roman"/>
          <w:sz w:val="28"/>
          <w:szCs w:val="28"/>
        </w:rPr>
        <w:object w:dxaOrig="7726" w:dyaOrig="2514">
          <v:shape id="_x0000_i1035" type="#_x0000_t75" style="width:499pt;height:93.3pt" o:ole="">
            <v:imagedata r:id="rId16" o:title=""/>
          </v:shape>
          <o:OLEObject Type="Embed" ProgID="Excel.Sheet.12" ShapeID="_x0000_i1035" DrawAspect="Content" ObjectID="_1675059071" r:id="rId17"/>
        </w:object>
      </w:r>
      <w:r w:rsidR="00880674" w:rsidRPr="00880674">
        <w:rPr>
          <w:rFonts w:ascii="Times New Roman" w:hAnsi="Times New Roman" w:cs="Times New Roman"/>
          <w:sz w:val="28"/>
          <w:szCs w:val="28"/>
        </w:rPr>
        <w:t xml:space="preserve"> </w:t>
      </w:r>
      <w:r w:rsidR="00880674" w:rsidRPr="00B97A6F">
        <w:rPr>
          <w:rFonts w:ascii="Times New Roman" w:hAnsi="Times New Roman" w:cs="Times New Roman"/>
          <w:sz w:val="28"/>
          <w:szCs w:val="28"/>
        </w:rPr>
        <w:t>Объём эффекта от снижения потерь электроэнергии – в период 20</w:t>
      </w:r>
      <w:r w:rsidR="00880674">
        <w:rPr>
          <w:rFonts w:ascii="Times New Roman" w:hAnsi="Times New Roman" w:cs="Times New Roman"/>
          <w:sz w:val="28"/>
          <w:szCs w:val="28"/>
        </w:rPr>
        <w:t>17</w:t>
      </w:r>
      <w:r w:rsidR="00880674" w:rsidRPr="00B97A6F">
        <w:rPr>
          <w:rFonts w:ascii="Times New Roman" w:hAnsi="Times New Roman" w:cs="Times New Roman"/>
          <w:sz w:val="28"/>
          <w:szCs w:val="28"/>
        </w:rPr>
        <w:t>-20</w:t>
      </w:r>
      <w:r w:rsidR="00880674">
        <w:rPr>
          <w:rFonts w:ascii="Times New Roman" w:hAnsi="Times New Roman" w:cs="Times New Roman"/>
          <w:sz w:val="28"/>
          <w:szCs w:val="28"/>
        </w:rPr>
        <w:t>22 </w:t>
      </w:r>
      <w:r w:rsidR="00880674" w:rsidRPr="00B97A6F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880674">
        <w:rPr>
          <w:rFonts w:ascii="Times New Roman" w:hAnsi="Times New Roman" w:cs="Times New Roman"/>
          <w:sz w:val="28"/>
          <w:szCs w:val="28"/>
        </w:rPr>
        <w:t>0,</w:t>
      </w:r>
      <w:r w:rsidR="00800B42">
        <w:rPr>
          <w:rFonts w:ascii="Times New Roman" w:hAnsi="Times New Roman" w:cs="Times New Roman"/>
          <w:sz w:val="28"/>
          <w:szCs w:val="28"/>
        </w:rPr>
        <w:t>317</w:t>
      </w:r>
      <w:r w:rsidR="0088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674">
        <w:rPr>
          <w:rFonts w:ascii="Times New Roman" w:hAnsi="Times New Roman" w:cs="Times New Roman"/>
          <w:sz w:val="28"/>
          <w:szCs w:val="28"/>
        </w:rPr>
        <w:t>млн.кВтч</w:t>
      </w:r>
      <w:proofErr w:type="spellEnd"/>
      <w:r w:rsidR="00880674" w:rsidRPr="00B97A6F">
        <w:rPr>
          <w:rFonts w:ascii="Times New Roman" w:hAnsi="Times New Roman" w:cs="Times New Roman"/>
          <w:sz w:val="28"/>
          <w:szCs w:val="28"/>
        </w:rPr>
        <w:t xml:space="preserve">, что в денежном выражении составляет </w:t>
      </w:r>
      <w:r w:rsidR="00800B42">
        <w:rPr>
          <w:rFonts w:ascii="Times New Roman" w:hAnsi="Times New Roman" w:cs="Times New Roman"/>
          <w:sz w:val="28"/>
          <w:szCs w:val="28"/>
        </w:rPr>
        <w:t>1</w:t>
      </w:r>
      <w:r w:rsidR="00880674">
        <w:rPr>
          <w:rFonts w:ascii="Times New Roman" w:hAnsi="Times New Roman" w:cs="Times New Roman"/>
          <w:sz w:val="28"/>
          <w:szCs w:val="28"/>
        </w:rPr>
        <w:t>,</w:t>
      </w:r>
      <w:r w:rsidR="00800B42">
        <w:rPr>
          <w:rFonts w:ascii="Times New Roman" w:hAnsi="Times New Roman" w:cs="Times New Roman"/>
          <w:sz w:val="28"/>
          <w:szCs w:val="28"/>
        </w:rPr>
        <w:t>032</w:t>
      </w:r>
      <w:r w:rsidR="008806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80674" w:rsidRPr="00B97A6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880674" w:rsidRPr="00B97A6F">
        <w:rPr>
          <w:rFonts w:ascii="Times New Roman" w:hAnsi="Times New Roman" w:cs="Times New Roman"/>
          <w:sz w:val="28"/>
          <w:szCs w:val="28"/>
        </w:rPr>
        <w:t>.</w:t>
      </w:r>
    </w:p>
    <w:p w:rsidR="008E4C1D" w:rsidRDefault="002F7DF6" w:rsidP="008E4C1D">
      <w:pPr>
        <w:pStyle w:val="a3"/>
        <w:tabs>
          <w:tab w:val="left" w:pos="170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67879">
        <w:rPr>
          <w:sz w:val="28"/>
          <w:szCs w:val="28"/>
        </w:rPr>
        <w:t>.1.</w:t>
      </w:r>
      <w:r w:rsidR="00357AAF">
        <w:rPr>
          <w:sz w:val="28"/>
          <w:szCs w:val="28"/>
        </w:rPr>
        <w:t>2</w:t>
      </w:r>
      <w:r w:rsidR="008E4C1D">
        <w:rPr>
          <w:sz w:val="28"/>
          <w:szCs w:val="28"/>
        </w:rPr>
        <w:t>.</w:t>
      </w:r>
      <w:r w:rsidR="008E4C1D">
        <w:rPr>
          <w:sz w:val="28"/>
          <w:szCs w:val="28"/>
        </w:rPr>
        <w:tab/>
      </w:r>
      <w:r w:rsidR="004F738B">
        <w:rPr>
          <w:sz w:val="28"/>
          <w:szCs w:val="28"/>
        </w:rPr>
        <w:t>М</w:t>
      </w:r>
      <w:r w:rsidR="008E4C1D" w:rsidRPr="009E2CD9">
        <w:rPr>
          <w:sz w:val="28"/>
          <w:szCs w:val="28"/>
        </w:rPr>
        <w:t>ероприятия</w:t>
      </w:r>
      <w:r w:rsidR="008E4C1D">
        <w:rPr>
          <w:sz w:val="28"/>
          <w:szCs w:val="28"/>
        </w:rPr>
        <w:t xml:space="preserve"> с сопутствующим эффектом.</w:t>
      </w:r>
    </w:p>
    <w:p w:rsidR="009C6F04" w:rsidRPr="009E2CD9" w:rsidRDefault="009C6F04" w:rsidP="009C6F04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 w:rsidR="004F738B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 xml:space="preserve">. приведены основные мероприятия программы,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целевого показателя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p w:rsidR="009C6F04" w:rsidRDefault="009C6F04" w:rsidP="009C6F04">
      <w:pPr>
        <w:pStyle w:val="a3"/>
        <w:tabs>
          <w:tab w:val="left" w:pos="1701"/>
        </w:tabs>
        <w:ind w:left="851"/>
        <w:jc w:val="right"/>
        <w:rPr>
          <w:sz w:val="28"/>
          <w:szCs w:val="28"/>
        </w:rPr>
      </w:pPr>
      <w:r w:rsidRPr="009E2CD9">
        <w:rPr>
          <w:sz w:val="28"/>
          <w:szCs w:val="28"/>
        </w:rPr>
        <w:t xml:space="preserve">Таблица </w:t>
      </w:r>
      <w:r w:rsidR="002F7DF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F738B">
        <w:rPr>
          <w:sz w:val="28"/>
          <w:szCs w:val="28"/>
        </w:rPr>
        <w:t>4</w:t>
      </w:r>
      <w:r w:rsidRPr="009E2CD9">
        <w:rPr>
          <w:sz w:val="28"/>
          <w:szCs w:val="28"/>
        </w:rPr>
        <w:t>.</w:t>
      </w:r>
    </w:p>
    <w:bookmarkStart w:id="5" w:name="_MON_1508760137"/>
    <w:bookmarkEnd w:id="5"/>
    <w:p w:rsidR="001C579A" w:rsidRDefault="002D717D" w:rsidP="00250C84">
      <w:pPr>
        <w:jc w:val="both"/>
        <w:rPr>
          <w:rFonts w:ascii="Times New Roman" w:hAnsi="Times New Roman" w:cs="Times New Roman"/>
          <w:sz w:val="28"/>
          <w:szCs w:val="28"/>
        </w:rPr>
      </w:pPr>
      <w:r w:rsidRPr="00AA05F5">
        <w:rPr>
          <w:rFonts w:ascii="Times New Roman" w:hAnsi="Times New Roman" w:cs="Times New Roman"/>
          <w:sz w:val="28"/>
          <w:szCs w:val="28"/>
        </w:rPr>
        <w:object w:dxaOrig="7726" w:dyaOrig="2212">
          <v:shape id="_x0000_i1036" type="#_x0000_t75" style="width:499pt;height:147.15pt" o:ole="">
            <v:imagedata r:id="rId18" o:title=""/>
          </v:shape>
          <o:OLEObject Type="Embed" ProgID="Excel.Sheet.12" ShapeID="_x0000_i1036" DrawAspect="Content" ObjectID="_1675059072" r:id="rId19"/>
        </w:object>
      </w:r>
      <w:r w:rsidR="001C579A" w:rsidRPr="001C579A">
        <w:rPr>
          <w:rFonts w:ascii="Times New Roman" w:hAnsi="Times New Roman" w:cs="Times New Roman"/>
          <w:sz w:val="28"/>
          <w:szCs w:val="28"/>
        </w:rPr>
        <w:t xml:space="preserve"> </w:t>
      </w:r>
      <w:r w:rsidR="001C579A" w:rsidRPr="00B97A6F">
        <w:rPr>
          <w:rFonts w:ascii="Times New Roman" w:hAnsi="Times New Roman" w:cs="Times New Roman"/>
          <w:sz w:val="28"/>
          <w:szCs w:val="28"/>
        </w:rPr>
        <w:t>Объём эффекта от снижения потерь электроэнергии – в период 20</w:t>
      </w:r>
      <w:r w:rsidR="006D72E7">
        <w:rPr>
          <w:rFonts w:ascii="Times New Roman" w:hAnsi="Times New Roman" w:cs="Times New Roman"/>
          <w:sz w:val="28"/>
          <w:szCs w:val="28"/>
        </w:rPr>
        <w:t>1</w:t>
      </w:r>
      <w:r w:rsidR="00786758">
        <w:rPr>
          <w:rFonts w:ascii="Times New Roman" w:hAnsi="Times New Roman" w:cs="Times New Roman"/>
          <w:sz w:val="28"/>
          <w:szCs w:val="28"/>
        </w:rPr>
        <w:t>7</w:t>
      </w:r>
      <w:r w:rsidR="001C579A" w:rsidRPr="00B97A6F">
        <w:rPr>
          <w:rFonts w:ascii="Times New Roman" w:hAnsi="Times New Roman" w:cs="Times New Roman"/>
          <w:sz w:val="28"/>
          <w:szCs w:val="28"/>
        </w:rPr>
        <w:t>-20</w:t>
      </w:r>
      <w:r w:rsidR="006D72E7">
        <w:rPr>
          <w:rFonts w:ascii="Times New Roman" w:hAnsi="Times New Roman" w:cs="Times New Roman"/>
          <w:sz w:val="28"/>
          <w:szCs w:val="28"/>
        </w:rPr>
        <w:t>2</w:t>
      </w:r>
      <w:r w:rsidR="00250C84">
        <w:rPr>
          <w:rFonts w:ascii="Times New Roman" w:hAnsi="Times New Roman" w:cs="Times New Roman"/>
          <w:sz w:val="28"/>
          <w:szCs w:val="28"/>
        </w:rPr>
        <w:t>2</w:t>
      </w:r>
      <w:r w:rsidR="001C579A">
        <w:rPr>
          <w:rFonts w:ascii="Times New Roman" w:hAnsi="Times New Roman" w:cs="Times New Roman"/>
          <w:sz w:val="28"/>
          <w:szCs w:val="28"/>
        </w:rPr>
        <w:t> </w:t>
      </w:r>
      <w:r w:rsidR="001C579A" w:rsidRPr="00B97A6F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800B42">
        <w:rPr>
          <w:rFonts w:ascii="Times New Roman" w:hAnsi="Times New Roman" w:cs="Times New Roman"/>
          <w:sz w:val="28"/>
          <w:szCs w:val="28"/>
        </w:rPr>
        <w:t>424</w:t>
      </w:r>
      <w:r w:rsidR="001C579A">
        <w:rPr>
          <w:rFonts w:ascii="Times New Roman" w:hAnsi="Times New Roman" w:cs="Times New Roman"/>
          <w:sz w:val="28"/>
          <w:szCs w:val="28"/>
        </w:rPr>
        <w:t>,</w:t>
      </w:r>
      <w:r w:rsidR="00800B42">
        <w:rPr>
          <w:rFonts w:ascii="Times New Roman" w:hAnsi="Times New Roman" w:cs="Times New Roman"/>
          <w:sz w:val="28"/>
          <w:szCs w:val="28"/>
        </w:rPr>
        <w:t>723</w:t>
      </w:r>
      <w:r w:rsidR="001C5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79A">
        <w:rPr>
          <w:rFonts w:ascii="Times New Roman" w:hAnsi="Times New Roman" w:cs="Times New Roman"/>
          <w:sz w:val="28"/>
          <w:szCs w:val="28"/>
        </w:rPr>
        <w:t>млн.кВтч</w:t>
      </w:r>
      <w:proofErr w:type="spellEnd"/>
      <w:r w:rsidR="001C579A" w:rsidRPr="00B97A6F">
        <w:rPr>
          <w:rFonts w:ascii="Times New Roman" w:hAnsi="Times New Roman" w:cs="Times New Roman"/>
          <w:sz w:val="28"/>
          <w:szCs w:val="28"/>
        </w:rPr>
        <w:t xml:space="preserve">, что в денежном выражении составляет </w:t>
      </w:r>
      <w:r w:rsidR="00800B42">
        <w:rPr>
          <w:rFonts w:ascii="Times New Roman" w:hAnsi="Times New Roman" w:cs="Times New Roman"/>
          <w:sz w:val="28"/>
          <w:szCs w:val="28"/>
        </w:rPr>
        <w:t>2</w:t>
      </w:r>
      <w:r w:rsidR="00295DC7">
        <w:rPr>
          <w:rFonts w:ascii="Times New Roman" w:hAnsi="Times New Roman" w:cs="Times New Roman"/>
          <w:sz w:val="28"/>
          <w:szCs w:val="28"/>
        </w:rPr>
        <w:t> </w:t>
      </w:r>
      <w:r w:rsidRPr="002D717D">
        <w:rPr>
          <w:rFonts w:ascii="Times New Roman" w:hAnsi="Times New Roman" w:cs="Times New Roman"/>
          <w:sz w:val="28"/>
          <w:szCs w:val="28"/>
        </w:rPr>
        <w:t>273</w:t>
      </w:r>
      <w:r w:rsidR="00295DC7">
        <w:rPr>
          <w:rFonts w:ascii="Times New Roman" w:hAnsi="Times New Roman" w:cs="Times New Roman"/>
          <w:sz w:val="28"/>
          <w:szCs w:val="28"/>
        </w:rPr>
        <w:t>,</w:t>
      </w:r>
      <w:r w:rsidRPr="002D717D">
        <w:rPr>
          <w:rFonts w:ascii="Times New Roman" w:hAnsi="Times New Roman" w:cs="Times New Roman"/>
          <w:sz w:val="28"/>
          <w:szCs w:val="28"/>
        </w:rPr>
        <w:t>745</w:t>
      </w:r>
      <w:r w:rsidR="001C579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C579A" w:rsidRPr="00B97A6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C579A" w:rsidRPr="00B97A6F">
        <w:rPr>
          <w:rFonts w:ascii="Times New Roman" w:hAnsi="Times New Roman" w:cs="Times New Roman"/>
          <w:sz w:val="28"/>
          <w:szCs w:val="28"/>
        </w:rPr>
        <w:t>.</w:t>
      </w:r>
    </w:p>
    <w:p w:rsidR="00860964" w:rsidRDefault="00880674" w:rsidP="001C5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Суммарный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выраженный в снижении потерь составит </w:t>
      </w:r>
      <w:r w:rsidR="00800B42">
        <w:rPr>
          <w:rFonts w:ascii="Times New Roman" w:hAnsi="Times New Roman" w:cs="Times New Roman"/>
          <w:b/>
          <w:sz w:val="28"/>
          <w:szCs w:val="28"/>
        </w:rPr>
        <w:t>709</w:t>
      </w:r>
      <w:r w:rsidRPr="006D3820">
        <w:rPr>
          <w:rFonts w:ascii="Times New Roman" w:hAnsi="Times New Roman" w:cs="Times New Roman"/>
          <w:b/>
          <w:sz w:val="28"/>
          <w:szCs w:val="28"/>
        </w:rPr>
        <w:t>,</w:t>
      </w:r>
      <w:r w:rsidR="00800B42">
        <w:rPr>
          <w:rFonts w:ascii="Times New Roman" w:hAnsi="Times New Roman" w:cs="Times New Roman"/>
          <w:b/>
          <w:sz w:val="28"/>
          <w:szCs w:val="28"/>
        </w:rPr>
        <w:t>880</w:t>
      </w:r>
      <w:r w:rsidRPr="006D3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820">
        <w:rPr>
          <w:rFonts w:ascii="Times New Roman" w:hAnsi="Times New Roman" w:cs="Times New Roman"/>
          <w:b/>
          <w:sz w:val="28"/>
          <w:szCs w:val="28"/>
        </w:rPr>
        <w:t>млн.кВтч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A6F">
        <w:rPr>
          <w:rFonts w:ascii="Times New Roman" w:hAnsi="Times New Roman" w:cs="Times New Roman"/>
          <w:sz w:val="28"/>
          <w:szCs w:val="28"/>
        </w:rPr>
        <w:t xml:space="preserve">что в денежном выражении составляет </w:t>
      </w:r>
      <w:r w:rsidRPr="006D3820">
        <w:rPr>
          <w:rFonts w:ascii="Times New Roman" w:hAnsi="Times New Roman" w:cs="Times New Roman"/>
          <w:b/>
          <w:sz w:val="28"/>
          <w:szCs w:val="28"/>
        </w:rPr>
        <w:t>3 </w:t>
      </w:r>
      <w:r w:rsidR="00800B42">
        <w:rPr>
          <w:rFonts w:ascii="Times New Roman" w:hAnsi="Times New Roman" w:cs="Times New Roman"/>
          <w:b/>
          <w:sz w:val="28"/>
          <w:szCs w:val="28"/>
        </w:rPr>
        <w:t>8</w:t>
      </w:r>
      <w:r w:rsidR="002D717D" w:rsidRPr="002D717D">
        <w:rPr>
          <w:rFonts w:ascii="Times New Roman" w:hAnsi="Times New Roman" w:cs="Times New Roman"/>
          <w:b/>
          <w:sz w:val="28"/>
          <w:szCs w:val="28"/>
        </w:rPr>
        <w:t>65</w:t>
      </w:r>
      <w:r w:rsidRPr="006D3820">
        <w:rPr>
          <w:rFonts w:ascii="Times New Roman" w:hAnsi="Times New Roman" w:cs="Times New Roman"/>
          <w:b/>
          <w:sz w:val="28"/>
          <w:szCs w:val="28"/>
        </w:rPr>
        <w:t>,</w:t>
      </w:r>
      <w:r w:rsidR="002D717D" w:rsidRPr="002D717D">
        <w:rPr>
          <w:rFonts w:ascii="Times New Roman" w:hAnsi="Times New Roman" w:cs="Times New Roman"/>
          <w:b/>
          <w:sz w:val="28"/>
          <w:szCs w:val="28"/>
        </w:rPr>
        <w:t>967</w:t>
      </w:r>
      <w:r w:rsidRPr="006D3820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6D3820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6D3820">
        <w:rPr>
          <w:rFonts w:ascii="Times New Roman" w:hAnsi="Times New Roman" w:cs="Times New Roman"/>
          <w:b/>
          <w:sz w:val="28"/>
          <w:szCs w:val="28"/>
        </w:rPr>
        <w:t>.</w:t>
      </w:r>
    </w:p>
    <w:p w:rsidR="00244EEF" w:rsidRDefault="00860964" w:rsidP="006F7D5F">
      <w:pPr>
        <w:pStyle w:val="a3"/>
        <w:numPr>
          <w:ilvl w:val="1"/>
          <w:numId w:val="2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Мероприятия, направленные на выполнение целев</w:t>
      </w:r>
      <w:r w:rsidR="004D4F78">
        <w:rPr>
          <w:sz w:val="28"/>
          <w:szCs w:val="28"/>
        </w:rPr>
        <w:t>ых</w:t>
      </w:r>
      <w:r>
        <w:rPr>
          <w:sz w:val="28"/>
          <w:szCs w:val="28"/>
        </w:rPr>
        <w:t xml:space="preserve"> показател</w:t>
      </w:r>
      <w:r w:rsidR="004D4F78">
        <w:rPr>
          <w:sz w:val="28"/>
          <w:szCs w:val="28"/>
        </w:rPr>
        <w:t>ей</w:t>
      </w:r>
      <w:r>
        <w:rPr>
          <w:sz w:val="28"/>
          <w:szCs w:val="28"/>
        </w:rPr>
        <w:t xml:space="preserve"> "</w:t>
      </w:r>
      <w:r w:rsidRPr="009E2D24">
        <w:rPr>
          <w:rFonts w:eastAsia="Calibri"/>
          <w:sz w:val="28"/>
          <w:szCs w:val="28"/>
        </w:rPr>
        <w:t>Расход энергетических ресурсов на хозяйственные нужды зданий административ</w:t>
      </w:r>
      <w:r>
        <w:rPr>
          <w:rFonts w:eastAsia="Calibri"/>
          <w:sz w:val="28"/>
          <w:szCs w:val="28"/>
        </w:rPr>
        <w:t>но-производственного назначен</w:t>
      </w:r>
      <w:r w:rsidR="00244EEF">
        <w:rPr>
          <w:rFonts w:eastAsia="Calibri"/>
          <w:sz w:val="28"/>
          <w:szCs w:val="28"/>
        </w:rPr>
        <w:t>ия"</w:t>
      </w:r>
      <w:r w:rsidR="004D4F78">
        <w:rPr>
          <w:rFonts w:eastAsia="Calibri"/>
          <w:sz w:val="28"/>
          <w:szCs w:val="28"/>
        </w:rPr>
        <w:t xml:space="preserve"> и </w:t>
      </w:r>
      <w:r w:rsidR="004D4F78">
        <w:rPr>
          <w:sz w:val="28"/>
          <w:szCs w:val="28"/>
        </w:rPr>
        <w:t>"</w:t>
      </w:r>
      <w:r w:rsidR="004D4F78" w:rsidRPr="009E2D24">
        <w:rPr>
          <w:rFonts w:eastAsia="Calibri"/>
          <w:sz w:val="28"/>
          <w:szCs w:val="28"/>
        </w:rPr>
        <w:t>Расход природных ресурсов на хозяйственные нужды зданий административно-производственного назначения</w:t>
      </w:r>
      <w:r w:rsidR="004D4F78">
        <w:rPr>
          <w:rFonts w:eastAsia="Calibri"/>
          <w:sz w:val="28"/>
          <w:szCs w:val="28"/>
        </w:rPr>
        <w:t>".</w:t>
      </w:r>
    </w:p>
    <w:p w:rsidR="00D95237" w:rsidRDefault="00D95237" w:rsidP="00B752B1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2016 года ПАО «</w:t>
      </w:r>
      <w:proofErr w:type="spellStart"/>
      <w:r w:rsidR="00E52720">
        <w:rPr>
          <w:sz w:val="28"/>
          <w:szCs w:val="28"/>
        </w:rPr>
        <w:t>Россети</w:t>
      </w:r>
      <w:proofErr w:type="spellEnd"/>
      <w:r w:rsidR="00E52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Кубань» снизило потребление </w:t>
      </w:r>
      <w:r w:rsidRPr="009E2D24">
        <w:rPr>
          <w:rFonts w:eastAsia="Calibri"/>
          <w:sz w:val="28"/>
          <w:szCs w:val="28"/>
        </w:rPr>
        <w:t>энергетических ресурсов на хозяйственные нужды зданий административ</w:t>
      </w:r>
      <w:r>
        <w:rPr>
          <w:rFonts w:eastAsia="Calibri"/>
          <w:sz w:val="28"/>
          <w:szCs w:val="28"/>
        </w:rPr>
        <w:t>но-производственного назначения</w:t>
      </w:r>
      <w:r>
        <w:rPr>
          <w:sz w:val="28"/>
          <w:szCs w:val="28"/>
        </w:rPr>
        <w:t xml:space="preserve"> </w:t>
      </w:r>
      <w:r w:rsidR="00B752B1">
        <w:rPr>
          <w:sz w:val="28"/>
          <w:szCs w:val="28"/>
        </w:rPr>
        <w:t xml:space="preserve">на 8% (с 5,34 </w:t>
      </w:r>
      <w:proofErr w:type="spellStart"/>
      <w:r w:rsidR="00B752B1">
        <w:rPr>
          <w:sz w:val="28"/>
          <w:szCs w:val="28"/>
        </w:rPr>
        <w:t>тыс.тут</w:t>
      </w:r>
      <w:proofErr w:type="spellEnd"/>
      <w:r w:rsidR="00B752B1">
        <w:rPr>
          <w:sz w:val="28"/>
          <w:szCs w:val="28"/>
        </w:rPr>
        <w:t xml:space="preserve"> до 4,91 </w:t>
      </w:r>
      <w:proofErr w:type="spellStart"/>
      <w:r w:rsidR="00B752B1">
        <w:rPr>
          <w:sz w:val="28"/>
          <w:szCs w:val="28"/>
        </w:rPr>
        <w:t>тыс.тут</w:t>
      </w:r>
      <w:proofErr w:type="spellEnd"/>
      <w:r w:rsidR="00B752B1">
        <w:rPr>
          <w:sz w:val="28"/>
          <w:szCs w:val="28"/>
        </w:rPr>
        <w:t>).</w:t>
      </w:r>
    </w:p>
    <w:p w:rsidR="003604BA" w:rsidRDefault="003604BA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2016 года ПАО «</w:t>
      </w:r>
      <w:proofErr w:type="spellStart"/>
      <w:r w:rsidR="00E52720">
        <w:rPr>
          <w:sz w:val="28"/>
          <w:szCs w:val="28"/>
        </w:rPr>
        <w:t>Россети</w:t>
      </w:r>
      <w:proofErr w:type="spellEnd"/>
      <w:r w:rsidR="00E52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Кубань» снизило потребление </w:t>
      </w:r>
      <w:r w:rsidRPr="009E2D24">
        <w:rPr>
          <w:rFonts w:eastAsia="Calibri"/>
          <w:sz w:val="28"/>
          <w:szCs w:val="28"/>
        </w:rPr>
        <w:t>природных ресурсов на хозяйственные нужды зданий административно-производственного назначения</w:t>
      </w:r>
      <w:r>
        <w:rPr>
          <w:sz w:val="28"/>
          <w:szCs w:val="28"/>
        </w:rPr>
        <w:t xml:space="preserve"> на 29% (с 186,52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до 131,63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).</w:t>
      </w:r>
    </w:p>
    <w:p w:rsidR="00E51790" w:rsidRDefault="00DE500C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проведенного энергетического обследования </w:t>
      </w:r>
      <w:r w:rsidR="00214E6E">
        <w:rPr>
          <w:sz w:val="28"/>
          <w:szCs w:val="28"/>
        </w:rPr>
        <w:t>бы</w:t>
      </w:r>
      <w:r>
        <w:rPr>
          <w:sz w:val="28"/>
          <w:szCs w:val="28"/>
        </w:rPr>
        <w:t xml:space="preserve">л выявлен потенциал снижения потребления ресурсов в следующем объеме: </w:t>
      </w:r>
    </w:p>
    <w:p w:rsidR="00E51790" w:rsidRDefault="00E51790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00C">
        <w:rPr>
          <w:sz w:val="28"/>
          <w:szCs w:val="28"/>
        </w:rPr>
        <w:t>электр</w:t>
      </w:r>
      <w:r>
        <w:rPr>
          <w:sz w:val="28"/>
          <w:szCs w:val="28"/>
        </w:rPr>
        <w:t xml:space="preserve">ическая </w:t>
      </w:r>
      <w:r w:rsidR="00DE500C">
        <w:rPr>
          <w:sz w:val="28"/>
          <w:szCs w:val="28"/>
        </w:rPr>
        <w:t xml:space="preserve">энергия </w:t>
      </w:r>
      <w:r>
        <w:rPr>
          <w:sz w:val="28"/>
          <w:szCs w:val="28"/>
        </w:rPr>
        <w:t xml:space="preserve">- 3,4 </w:t>
      </w:r>
      <w:proofErr w:type="spellStart"/>
      <w:r>
        <w:rPr>
          <w:sz w:val="28"/>
          <w:szCs w:val="28"/>
        </w:rPr>
        <w:t>млн.кВтч</w:t>
      </w:r>
      <w:proofErr w:type="spellEnd"/>
      <w:r>
        <w:rPr>
          <w:sz w:val="28"/>
          <w:szCs w:val="28"/>
        </w:rPr>
        <w:t xml:space="preserve">, </w:t>
      </w:r>
    </w:p>
    <w:p w:rsidR="00E51790" w:rsidRDefault="00E51790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тепловая энергия - 1,4 </w:t>
      </w:r>
      <w:proofErr w:type="spellStart"/>
      <w:r>
        <w:rPr>
          <w:sz w:val="28"/>
          <w:szCs w:val="28"/>
        </w:rPr>
        <w:t>тыс.Гкал</w:t>
      </w:r>
      <w:proofErr w:type="spellEnd"/>
      <w:r>
        <w:rPr>
          <w:sz w:val="28"/>
          <w:szCs w:val="28"/>
        </w:rPr>
        <w:t>,</w:t>
      </w:r>
    </w:p>
    <w:p w:rsidR="00DE500C" w:rsidRDefault="00E51790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природный газ – 43,2 </w:t>
      </w:r>
      <w:proofErr w:type="gramStart"/>
      <w:r>
        <w:rPr>
          <w:sz w:val="28"/>
          <w:szCs w:val="28"/>
        </w:rPr>
        <w:t>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;</w:t>
      </w:r>
      <w:proofErr w:type="gramEnd"/>
    </w:p>
    <w:p w:rsidR="00E51790" w:rsidRDefault="00E51790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холодная вода – 12,6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01AA6" w:rsidRDefault="00101AA6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Реализованные мероприятия позволили снизить расход ресурсов:</w:t>
      </w:r>
    </w:p>
    <w:p w:rsidR="00101AA6" w:rsidRDefault="00101AA6" w:rsidP="00101AA6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электрическая энергия - 1,3 </w:t>
      </w:r>
      <w:proofErr w:type="spellStart"/>
      <w:r>
        <w:rPr>
          <w:sz w:val="28"/>
          <w:szCs w:val="28"/>
        </w:rPr>
        <w:t>млн.кВтч</w:t>
      </w:r>
      <w:proofErr w:type="spellEnd"/>
      <w:r>
        <w:rPr>
          <w:sz w:val="28"/>
          <w:szCs w:val="28"/>
        </w:rPr>
        <w:t xml:space="preserve">, </w:t>
      </w:r>
    </w:p>
    <w:p w:rsidR="00101AA6" w:rsidRDefault="00101AA6" w:rsidP="00101AA6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тепловая энергия – 0,3 </w:t>
      </w:r>
      <w:proofErr w:type="spellStart"/>
      <w:r>
        <w:rPr>
          <w:sz w:val="28"/>
          <w:szCs w:val="28"/>
        </w:rPr>
        <w:t>тыс.Гкал</w:t>
      </w:r>
      <w:proofErr w:type="spellEnd"/>
      <w:r>
        <w:rPr>
          <w:sz w:val="28"/>
          <w:szCs w:val="28"/>
        </w:rPr>
        <w:t>,</w:t>
      </w:r>
    </w:p>
    <w:p w:rsidR="00101AA6" w:rsidRDefault="00101AA6" w:rsidP="00101AA6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природный газ – 3,9 </w:t>
      </w:r>
      <w:proofErr w:type="gramStart"/>
      <w:r>
        <w:rPr>
          <w:sz w:val="28"/>
          <w:szCs w:val="28"/>
        </w:rPr>
        <w:t>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;</w:t>
      </w:r>
      <w:proofErr w:type="gramEnd"/>
    </w:p>
    <w:p w:rsidR="00101AA6" w:rsidRDefault="00101AA6" w:rsidP="00101AA6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холодная вода – 3,07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01AA6" w:rsidRDefault="00101AA6" w:rsidP="00101AA6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Потенциал снижения ресурсов составляет:</w:t>
      </w:r>
    </w:p>
    <w:p w:rsidR="00101AA6" w:rsidRDefault="00101AA6" w:rsidP="00101AA6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электрическая энергия – 2,1 </w:t>
      </w:r>
      <w:proofErr w:type="spellStart"/>
      <w:r>
        <w:rPr>
          <w:sz w:val="28"/>
          <w:szCs w:val="28"/>
        </w:rPr>
        <w:t>млн.кВтч</w:t>
      </w:r>
      <w:proofErr w:type="spellEnd"/>
      <w:r>
        <w:rPr>
          <w:sz w:val="28"/>
          <w:szCs w:val="28"/>
        </w:rPr>
        <w:t xml:space="preserve">, </w:t>
      </w:r>
    </w:p>
    <w:p w:rsidR="00101AA6" w:rsidRDefault="00101AA6" w:rsidP="00101AA6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тепловая энергия – 1,1 </w:t>
      </w:r>
      <w:proofErr w:type="spellStart"/>
      <w:r>
        <w:rPr>
          <w:sz w:val="28"/>
          <w:szCs w:val="28"/>
        </w:rPr>
        <w:t>тыс.Гкал</w:t>
      </w:r>
      <w:proofErr w:type="spellEnd"/>
      <w:r>
        <w:rPr>
          <w:sz w:val="28"/>
          <w:szCs w:val="28"/>
        </w:rPr>
        <w:t>,</w:t>
      </w:r>
    </w:p>
    <w:p w:rsidR="00101AA6" w:rsidRDefault="00101AA6" w:rsidP="00101AA6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природный газ – 39,3 </w:t>
      </w:r>
      <w:proofErr w:type="gramStart"/>
      <w:r>
        <w:rPr>
          <w:sz w:val="28"/>
          <w:szCs w:val="28"/>
        </w:rPr>
        <w:t>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;</w:t>
      </w:r>
      <w:proofErr w:type="gramEnd"/>
    </w:p>
    <w:p w:rsidR="00101AA6" w:rsidRDefault="00101AA6" w:rsidP="00101AA6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холодная вода – 9,53 тыс.м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D95237" w:rsidRDefault="00D95237" w:rsidP="00D95237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основных целевых показателей экологической политики ПАО 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 запланированы к реализации следующие мероприятия.</w:t>
      </w:r>
    </w:p>
    <w:p w:rsidR="009E08BE" w:rsidRPr="009E08BE" w:rsidRDefault="009E08BE" w:rsidP="00B06955">
      <w:pPr>
        <w:pStyle w:val="a3"/>
        <w:numPr>
          <w:ilvl w:val="2"/>
          <w:numId w:val="2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Мероприятия с прямым эффектом (целевые).</w:t>
      </w:r>
    </w:p>
    <w:p w:rsidR="009E08BE" w:rsidRPr="009E08BE" w:rsidRDefault="009E08BE" w:rsidP="00B06955">
      <w:pPr>
        <w:pStyle w:val="a3"/>
        <w:numPr>
          <w:ilvl w:val="3"/>
          <w:numId w:val="2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9E08BE">
        <w:rPr>
          <w:sz w:val="28"/>
          <w:szCs w:val="28"/>
        </w:rPr>
        <w:t>Организационные мероприятия.</w:t>
      </w:r>
    </w:p>
    <w:p w:rsidR="009E08BE" w:rsidRDefault="009E08BE" w:rsidP="009E08B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CD9">
        <w:rPr>
          <w:rFonts w:ascii="Times New Roman" w:hAnsi="Times New Roman" w:cs="Times New Roman"/>
          <w:sz w:val="28"/>
          <w:szCs w:val="28"/>
        </w:rPr>
        <w:t xml:space="preserve">. приведены основные организационные мероприятия программы,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целев</w:t>
      </w:r>
      <w:r w:rsidR="006F3B7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F3B78">
        <w:rPr>
          <w:rFonts w:ascii="Times New Roman" w:hAnsi="Times New Roman" w:cs="Times New Roman"/>
          <w:sz w:val="28"/>
          <w:szCs w:val="28"/>
        </w:rPr>
        <w:t>ей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p w:rsidR="009E08BE" w:rsidRDefault="009E08BE" w:rsidP="009E08BE">
      <w:pPr>
        <w:pStyle w:val="a5"/>
        <w:ind w:left="643"/>
        <w:jc w:val="right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bookmarkStart w:id="6" w:name="_MON_1565188578"/>
    <w:bookmarkEnd w:id="6"/>
    <w:p w:rsidR="009E08BE" w:rsidRPr="009E08BE" w:rsidRDefault="00610C36" w:rsidP="009E08BE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A05F5">
        <w:object w:dxaOrig="7726" w:dyaOrig="3969">
          <v:shape id="_x0000_i1027" type="#_x0000_t75" style="width:499pt;height:193.45pt" o:ole="">
            <v:imagedata r:id="rId20" o:title=""/>
          </v:shape>
          <o:OLEObject Type="Embed" ProgID="Excel.Sheet.12" ShapeID="_x0000_i1027" DrawAspect="Content" ObjectID="_1675059073" r:id="rId21"/>
        </w:object>
      </w:r>
    </w:p>
    <w:p w:rsidR="009E08BE" w:rsidRPr="009E08BE" w:rsidRDefault="009E08BE" w:rsidP="000A53BE">
      <w:pPr>
        <w:pStyle w:val="a5"/>
        <w:numPr>
          <w:ilvl w:val="3"/>
          <w:numId w:val="2"/>
        </w:numPr>
        <w:tabs>
          <w:tab w:val="left" w:pos="2127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мероприятия.</w:t>
      </w:r>
    </w:p>
    <w:p w:rsidR="009E08BE" w:rsidRDefault="009E08BE" w:rsidP="009E08BE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 w:rsidR="004D4F78">
        <w:rPr>
          <w:rFonts w:ascii="Times New Roman" w:hAnsi="Times New Roman" w:cs="Times New Roman"/>
          <w:sz w:val="28"/>
          <w:szCs w:val="28"/>
        </w:rPr>
        <w:t>6</w:t>
      </w:r>
      <w:r w:rsidRPr="009E2CD9">
        <w:rPr>
          <w:rFonts w:ascii="Times New Roman" w:hAnsi="Times New Roman" w:cs="Times New Roman"/>
          <w:sz w:val="28"/>
          <w:szCs w:val="28"/>
        </w:rPr>
        <w:t xml:space="preserve">. приведены основные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9E2CD9">
        <w:rPr>
          <w:rFonts w:ascii="Times New Roman" w:hAnsi="Times New Roman" w:cs="Times New Roman"/>
          <w:sz w:val="28"/>
          <w:szCs w:val="28"/>
        </w:rPr>
        <w:t xml:space="preserve">мероприятия программы,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целев</w:t>
      </w:r>
      <w:r w:rsidR="006F3B7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F3B78">
        <w:rPr>
          <w:rFonts w:ascii="Times New Roman" w:hAnsi="Times New Roman" w:cs="Times New Roman"/>
          <w:sz w:val="28"/>
          <w:szCs w:val="28"/>
        </w:rPr>
        <w:t>ей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p w:rsidR="009E08BE" w:rsidRDefault="009E08BE" w:rsidP="009E08BE">
      <w:pPr>
        <w:pStyle w:val="a5"/>
        <w:ind w:left="643"/>
        <w:jc w:val="right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 w:rsidR="004D4F78">
        <w:rPr>
          <w:rFonts w:ascii="Times New Roman" w:hAnsi="Times New Roman" w:cs="Times New Roman"/>
          <w:sz w:val="28"/>
          <w:szCs w:val="28"/>
        </w:rPr>
        <w:t>6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bookmarkStart w:id="7" w:name="_MON_1565190625"/>
    <w:bookmarkEnd w:id="7"/>
    <w:p w:rsidR="004D4F78" w:rsidRDefault="00292A65" w:rsidP="004D4F7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A05F5">
        <w:object w:dxaOrig="7726" w:dyaOrig="9905">
          <v:shape id="_x0000_i1028" type="#_x0000_t75" style="width:499pt;height:482.1pt" o:ole="">
            <v:imagedata r:id="rId22" o:title=""/>
          </v:shape>
          <o:OLEObject Type="Embed" ProgID="Excel.Sheet.12" ShapeID="_x0000_i1028" DrawAspect="Content" ObjectID="_1675059074" r:id="rId23"/>
        </w:object>
      </w:r>
    </w:p>
    <w:p w:rsidR="006F3B78" w:rsidRDefault="006F3B78" w:rsidP="006F3B78">
      <w:pPr>
        <w:pStyle w:val="a3"/>
        <w:numPr>
          <w:ilvl w:val="2"/>
          <w:numId w:val="2"/>
        </w:numPr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E2CD9">
        <w:rPr>
          <w:sz w:val="28"/>
          <w:szCs w:val="28"/>
        </w:rPr>
        <w:t>ероприятия</w:t>
      </w:r>
      <w:r>
        <w:rPr>
          <w:sz w:val="28"/>
          <w:szCs w:val="28"/>
        </w:rPr>
        <w:t xml:space="preserve"> с сопутствующим эффектом.</w:t>
      </w:r>
    </w:p>
    <w:p w:rsidR="006F3B78" w:rsidRPr="009E2CD9" w:rsidRDefault="006F3B78" w:rsidP="006F3B7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CD9">
        <w:rPr>
          <w:rFonts w:ascii="Times New Roman" w:hAnsi="Times New Roman" w:cs="Times New Roman"/>
          <w:sz w:val="28"/>
          <w:szCs w:val="28"/>
        </w:rPr>
        <w:t xml:space="preserve">. приведены основные мероприятия программы,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целевого показателя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</w:p>
    <w:p w:rsidR="006F3B78" w:rsidRDefault="006F3B78" w:rsidP="006F3B78">
      <w:pPr>
        <w:pStyle w:val="a3"/>
        <w:tabs>
          <w:tab w:val="left" w:pos="1701"/>
        </w:tabs>
        <w:ind w:left="851"/>
        <w:jc w:val="right"/>
        <w:rPr>
          <w:sz w:val="28"/>
          <w:szCs w:val="28"/>
        </w:rPr>
      </w:pPr>
      <w:r w:rsidRPr="009E2CD9">
        <w:rPr>
          <w:sz w:val="28"/>
          <w:szCs w:val="28"/>
        </w:rPr>
        <w:t xml:space="preserve">Таблица </w:t>
      </w:r>
      <w:r w:rsidR="002F7DF6">
        <w:rPr>
          <w:sz w:val="28"/>
          <w:szCs w:val="28"/>
        </w:rPr>
        <w:t>4</w:t>
      </w:r>
      <w:r>
        <w:rPr>
          <w:sz w:val="28"/>
          <w:szCs w:val="28"/>
        </w:rPr>
        <w:t>.7</w:t>
      </w:r>
      <w:r w:rsidRPr="009E2CD9">
        <w:rPr>
          <w:sz w:val="28"/>
          <w:szCs w:val="28"/>
        </w:rPr>
        <w:t>.</w:t>
      </w:r>
    </w:p>
    <w:bookmarkStart w:id="8" w:name="_MON_1565191120"/>
    <w:bookmarkEnd w:id="8"/>
    <w:p w:rsidR="006F3B78" w:rsidRDefault="00292A65" w:rsidP="004D4F7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A05F5">
        <w:rPr>
          <w:rFonts w:ascii="Times New Roman" w:hAnsi="Times New Roman" w:cs="Times New Roman"/>
          <w:sz w:val="28"/>
          <w:szCs w:val="28"/>
        </w:rPr>
        <w:object w:dxaOrig="7726" w:dyaOrig="1472">
          <v:shape id="_x0000_i1029" type="#_x0000_t75" style="width:499pt;height:97.65pt" o:ole="">
            <v:imagedata r:id="rId24" o:title=""/>
          </v:shape>
          <o:OLEObject Type="Embed" ProgID="Excel.Sheet.12" ShapeID="_x0000_i1029" DrawAspect="Content" ObjectID="_1675059075" r:id="rId25"/>
        </w:object>
      </w:r>
    </w:p>
    <w:p w:rsidR="00860964" w:rsidRDefault="00244EEF" w:rsidP="006F7D5F">
      <w:pPr>
        <w:pStyle w:val="a3"/>
        <w:numPr>
          <w:ilvl w:val="1"/>
          <w:numId w:val="2"/>
        </w:numPr>
        <w:tabs>
          <w:tab w:val="left" w:pos="1701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Мероприятия, направленные на выполнение целевого показателя </w:t>
      </w:r>
      <w:r w:rsidR="00860964">
        <w:rPr>
          <w:sz w:val="28"/>
          <w:szCs w:val="28"/>
        </w:rPr>
        <w:t>"</w:t>
      </w:r>
      <w:r w:rsidR="00860964">
        <w:rPr>
          <w:rFonts w:eastAsia="Calibri"/>
          <w:sz w:val="28"/>
          <w:szCs w:val="28"/>
        </w:rPr>
        <w:t xml:space="preserve">Расход </w:t>
      </w:r>
      <w:r w:rsidR="00860964" w:rsidRPr="009E2D24">
        <w:rPr>
          <w:rFonts w:eastAsia="Calibri"/>
          <w:sz w:val="28"/>
          <w:szCs w:val="28"/>
        </w:rPr>
        <w:t>моторного топлива автотранспортом и спецтехникой</w:t>
      </w:r>
      <w:r w:rsidR="00860964">
        <w:rPr>
          <w:rFonts w:eastAsia="Calibri"/>
          <w:sz w:val="28"/>
          <w:szCs w:val="28"/>
        </w:rPr>
        <w:t>".</w:t>
      </w:r>
    </w:p>
    <w:p w:rsidR="003604BA" w:rsidRDefault="003604BA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2016 года ПАО «</w:t>
      </w:r>
      <w:proofErr w:type="spellStart"/>
      <w:r w:rsidR="00B362E1">
        <w:rPr>
          <w:sz w:val="28"/>
          <w:szCs w:val="28"/>
        </w:rPr>
        <w:t>Россети</w:t>
      </w:r>
      <w:proofErr w:type="spellEnd"/>
      <w:r w:rsidR="00B36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Кубань» снизило потребление </w:t>
      </w:r>
      <w:r w:rsidRPr="009E2D24">
        <w:rPr>
          <w:rFonts w:eastAsia="Calibri"/>
          <w:sz w:val="28"/>
          <w:szCs w:val="28"/>
        </w:rPr>
        <w:t>моторного топлива автотранспортом и спецтехник</w:t>
      </w:r>
      <w:r>
        <w:rPr>
          <w:rFonts w:eastAsia="Calibri"/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7205E">
        <w:rPr>
          <w:sz w:val="28"/>
          <w:szCs w:val="28"/>
        </w:rPr>
        <w:t>0,1</w:t>
      </w:r>
      <w:r>
        <w:rPr>
          <w:sz w:val="28"/>
          <w:szCs w:val="28"/>
        </w:rPr>
        <w:t xml:space="preserve">% (с 9 070,92 </w:t>
      </w:r>
      <w:proofErr w:type="spellStart"/>
      <w:r>
        <w:rPr>
          <w:sz w:val="28"/>
          <w:szCs w:val="28"/>
        </w:rPr>
        <w:t>тыс.л</w:t>
      </w:r>
      <w:proofErr w:type="spellEnd"/>
      <w:r>
        <w:rPr>
          <w:sz w:val="28"/>
          <w:szCs w:val="28"/>
        </w:rPr>
        <w:t xml:space="preserve"> до 9 057,51 </w:t>
      </w:r>
      <w:proofErr w:type="spellStart"/>
      <w:r>
        <w:rPr>
          <w:sz w:val="28"/>
          <w:szCs w:val="28"/>
        </w:rPr>
        <w:t>тыс.л</w:t>
      </w:r>
      <w:proofErr w:type="spellEnd"/>
      <w:r>
        <w:rPr>
          <w:sz w:val="28"/>
          <w:szCs w:val="28"/>
        </w:rPr>
        <w:t>).</w:t>
      </w:r>
    </w:p>
    <w:p w:rsidR="00101AA6" w:rsidRDefault="00101AA6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эксплуатируемый </w:t>
      </w:r>
      <w:r w:rsidR="005F3CAF">
        <w:rPr>
          <w:sz w:val="28"/>
          <w:szCs w:val="28"/>
        </w:rPr>
        <w:t>ПАО «</w:t>
      </w:r>
      <w:proofErr w:type="spellStart"/>
      <w:r w:rsidR="00B362E1">
        <w:rPr>
          <w:sz w:val="28"/>
          <w:szCs w:val="28"/>
        </w:rPr>
        <w:t>Россети</w:t>
      </w:r>
      <w:proofErr w:type="spellEnd"/>
      <w:r w:rsidR="00B362E1">
        <w:rPr>
          <w:sz w:val="28"/>
          <w:szCs w:val="28"/>
        </w:rPr>
        <w:t xml:space="preserve"> </w:t>
      </w:r>
      <w:r w:rsidR="005F3CAF">
        <w:rPr>
          <w:sz w:val="28"/>
          <w:szCs w:val="28"/>
        </w:rPr>
        <w:t xml:space="preserve">Кубань» автотранспортный парк более чем 30 % состоит из автотранспорта и </w:t>
      </w:r>
      <w:proofErr w:type="gramStart"/>
      <w:r w:rsidR="005F3CAF">
        <w:rPr>
          <w:sz w:val="28"/>
          <w:szCs w:val="28"/>
        </w:rPr>
        <w:t>спецтехники</w:t>
      </w:r>
      <w:proofErr w:type="gramEnd"/>
      <w:r w:rsidR="005F3CAF">
        <w:rPr>
          <w:sz w:val="28"/>
          <w:szCs w:val="28"/>
        </w:rPr>
        <w:t xml:space="preserve"> эксплуатируемой более 10 лет. Потенциал снижения потребления моторного топлива состоит в замене устаревшей техники на новую более экономичную.</w:t>
      </w:r>
    </w:p>
    <w:p w:rsidR="003604BA" w:rsidRDefault="003604BA" w:rsidP="003604BA">
      <w:pPr>
        <w:pStyle w:val="a3"/>
        <w:tabs>
          <w:tab w:val="left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основных целевых показателей экологической политики ПАО 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 запланированы к реализации следующие мероприятия.</w:t>
      </w:r>
    </w:p>
    <w:p w:rsidR="000A53BE" w:rsidRPr="003604BA" w:rsidRDefault="003604BA" w:rsidP="00B06955">
      <w:pPr>
        <w:pStyle w:val="a3"/>
        <w:numPr>
          <w:ilvl w:val="2"/>
          <w:numId w:val="2"/>
        </w:numPr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Мероприятия с прямым эффектом (целевые).</w:t>
      </w:r>
    </w:p>
    <w:p w:rsidR="000A53BE" w:rsidRPr="009E08BE" w:rsidRDefault="000A53BE" w:rsidP="00B06955">
      <w:pPr>
        <w:pStyle w:val="a3"/>
        <w:numPr>
          <w:ilvl w:val="3"/>
          <w:numId w:val="2"/>
        </w:numPr>
        <w:tabs>
          <w:tab w:val="left" w:pos="0"/>
        </w:tabs>
        <w:ind w:left="0" w:firstLine="851"/>
        <w:jc w:val="both"/>
        <w:rPr>
          <w:rFonts w:eastAsia="Calibri"/>
          <w:sz w:val="28"/>
          <w:szCs w:val="28"/>
        </w:rPr>
      </w:pPr>
      <w:r w:rsidRPr="009E08BE">
        <w:rPr>
          <w:sz w:val="28"/>
          <w:szCs w:val="28"/>
        </w:rPr>
        <w:t>Организационные мероприятия.</w:t>
      </w:r>
    </w:p>
    <w:p w:rsidR="000A53BE" w:rsidRDefault="000A53BE" w:rsidP="000A53B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CD9">
        <w:rPr>
          <w:rFonts w:ascii="Times New Roman" w:hAnsi="Times New Roman" w:cs="Times New Roman"/>
          <w:sz w:val="28"/>
          <w:szCs w:val="28"/>
        </w:rPr>
        <w:t xml:space="preserve">. приведены основные организационные мероприятия программы,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целевого показателя.</w:t>
      </w:r>
    </w:p>
    <w:p w:rsidR="000A53BE" w:rsidRDefault="000A53BE" w:rsidP="000A53BE">
      <w:pPr>
        <w:pStyle w:val="a5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.8.</w:t>
      </w:r>
    </w:p>
    <w:bookmarkStart w:id="9" w:name="_MON_1565192352"/>
    <w:bookmarkEnd w:id="9"/>
    <w:p w:rsidR="000A53BE" w:rsidRDefault="00B362E1" w:rsidP="007E01C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05F5">
        <w:object w:dxaOrig="7726" w:dyaOrig="3097">
          <v:shape id="_x0000_i1030" type="#_x0000_t75" style="width:499pt;height:150.9pt" o:ole="">
            <v:imagedata r:id="rId26" o:title=""/>
          </v:shape>
          <o:OLEObject Type="Embed" ProgID="Excel.Sheet.12" ShapeID="_x0000_i1030" DrawAspect="Content" ObjectID="_1675059076" r:id="rId27"/>
        </w:object>
      </w:r>
    </w:p>
    <w:p w:rsidR="000A53BE" w:rsidRPr="009E08BE" w:rsidRDefault="000A53BE" w:rsidP="000A53BE">
      <w:pPr>
        <w:pStyle w:val="a3"/>
        <w:numPr>
          <w:ilvl w:val="3"/>
          <w:numId w:val="2"/>
        </w:numPr>
        <w:tabs>
          <w:tab w:val="left" w:pos="1985"/>
        </w:tabs>
        <w:ind w:left="0"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Технические</w:t>
      </w:r>
      <w:r w:rsidRPr="009E08BE">
        <w:rPr>
          <w:sz w:val="28"/>
          <w:szCs w:val="28"/>
        </w:rPr>
        <w:t xml:space="preserve"> мероприятия.</w:t>
      </w:r>
    </w:p>
    <w:p w:rsidR="000A53BE" w:rsidRDefault="000A53BE" w:rsidP="000A53BE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E2CD9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 w:rsidRPr="009E2C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CD9">
        <w:rPr>
          <w:rFonts w:ascii="Times New Roman" w:hAnsi="Times New Roman" w:cs="Times New Roman"/>
          <w:sz w:val="28"/>
          <w:szCs w:val="28"/>
        </w:rPr>
        <w:t xml:space="preserve">. приведены основные </w:t>
      </w:r>
      <w:r>
        <w:rPr>
          <w:rFonts w:ascii="Times New Roman" w:hAnsi="Times New Roman" w:cs="Times New Roman"/>
          <w:sz w:val="28"/>
          <w:szCs w:val="28"/>
        </w:rPr>
        <w:t>технические</w:t>
      </w:r>
      <w:r w:rsidRPr="009E2CD9">
        <w:rPr>
          <w:rFonts w:ascii="Times New Roman" w:hAnsi="Times New Roman" w:cs="Times New Roman"/>
          <w:sz w:val="28"/>
          <w:szCs w:val="28"/>
        </w:rPr>
        <w:t xml:space="preserve"> мероприятия программы, </w:t>
      </w:r>
      <w:r>
        <w:rPr>
          <w:rFonts w:ascii="Times New Roman" w:hAnsi="Times New Roman" w:cs="Times New Roman"/>
          <w:sz w:val="28"/>
          <w:szCs w:val="28"/>
        </w:rPr>
        <w:t>направленные на достижение целевого показателя.</w:t>
      </w:r>
    </w:p>
    <w:p w:rsidR="000A53BE" w:rsidRDefault="000A53BE" w:rsidP="000A53BE">
      <w:pPr>
        <w:pStyle w:val="a5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F7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.9.</w:t>
      </w:r>
    </w:p>
    <w:bookmarkStart w:id="10" w:name="_MON_1674900252"/>
    <w:bookmarkEnd w:id="10"/>
    <w:p w:rsidR="00AA6D18" w:rsidRDefault="00B362E1" w:rsidP="00335D49">
      <w:pPr>
        <w:pStyle w:val="a3"/>
        <w:tabs>
          <w:tab w:val="left" w:pos="1985"/>
        </w:tabs>
        <w:ind w:left="0"/>
        <w:jc w:val="both"/>
        <w:rPr>
          <w:sz w:val="28"/>
          <w:szCs w:val="28"/>
        </w:rPr>
      </w:pPr>
      <w:r w:rsidRPr="00AA05F5">
        <w:object w:dxaOrig="7726" w:dyaOrig="4850">
          <v:shape id="_x0000_i1031" type="#_x0000_t75" style="width:499pt;height:236.05pt" o:ole="">
            <v:imagedata r:id="rId28" o:title=""/>
          </v:shape>
          <o:OLEObject Type="Embed" ProgID="Excel.Sheet.12" ShapeID="_x0000_i1031" DrawAspect="Content" ObjectID="_1675059077" r:id="rId29"/>
        </w:object>
      </w:r>
    </w:p>
    <w:p w:rsidR="006F7D5F" w:rsidRDefault="006F7D5F" w:rsidP="006F7D5F">
      <w:pPr>
        <w:pStyle w:val="a3"/>
        <w:numPr>
          <w:ilvl w:val="0"/>
          <w:numId w:val="2"/>
        </w:numPr>
        <w:tabs>
          <w:tab w:val="left" w:pos="1418"/>
        </w:tabs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требований постановления правительства Российской Федерации от 27.09.2016 №971.</w:t>
      </w:r>
    </w:p>
    <w:p w:rsidR="006F7D5F" w:rsidRDefault="006F7D5F" w:rsidP="006F7D5F">
      <w:pPr>
        <w:pStyle w:val="a3"/>
        <w:tabs>
          <w:tab w:val="left" w:pos="1418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С соответствии</w:t>
      </w:r>
      <w:proofErr w:type="gramEnd"/>
      <w:r>
        <w:rPr>
          <w:sz w:val="28"/>
          <w:szCs w:val="28"/>
        </w:rPr>
        <w:t xml:space="preserve"> с требованиями постановления правительства Российской Федерации от 27.09.2016 №971 в качестве целевого показателя программы </w:t>
      </w:r>
      <w:r w:rsidR="00A54774">
        <w:rPr>
          <w:sz w:val="28"/>
          <w:szCs w:val="28"/>
        </w:rPr>
        <w:t xml:space="preserve">установлено требование </w:t>
      </w:r>
      <w:r>
        <w:rPr>
          <w:rFonts w:eastAsia="Calibri"/>
          <w:sz w:val="28"/>
          <w:szCs w:val="28"/>
        </w:rPr>
        <w:t xml:space="preserve">довести </w:t>
      </w:r>
      <w:r w:rsidRPr="00711AA0">
        <w:rPr>
          <w:rFonts w:eastAsia="Calibri"/>
          <w:sz w:val="28"/>
          <w:szCs w:val="28"/>
        </w:rPr>
        <w:t>объем применяемых осветительных устройств с использованием светодиодов в целях освещения</w:t>
      </w:r>
      <w:r>
        <w:rPr>
          <w:rFonts w:eastAsia="Calibri"/>
          <w:sz w:val="28"/>
          <w:szCs w:val="28"/>
        </w:rPr>
        <w:t xml:space="preserve"> до 75% от общего количества осветительных устройств.</w:t>
      </w:r>
    </w:p>
    <w:p w:rsidR="009C4DA8" w:rsidRDefault="009C4DA8" w:rsidP="009000B1">
      <w:pPr>
        <w:pStyle w:val="a3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bookmarkStart w:id="11" w:name="_MON_1477228763"/>
      <w:bookmarkEnd w:id="11"/>
      <w:r>
        <w:rPr>
          <w:sz w:val="28"/>
          <w:szCs w:val="28"/>
        </w:rPr>
        <w:t>Затраты н</w:t>
      </w:r>
      <w:r w:rsidR="000B436A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реализацию с указанием источников финансирования.</w:t>
      </w:r>
    </w:p>
    <w:bookmarkStart w:id="12" w:name="_MON_1475581591"/>
    <w:bookmarkEnd w:id="12"/>
    <w:p w:rsidR="00BF1479" w:rsidRDefault="004E3266" w:rsidP="00A65B30">
      <w:pPr>
        <w:pStyle w:val="a3"/>
        <w:tabs>
          <w:tab w:val="left" w:pos="1418"/>
        </w:tabs>
        <w:ind w:left="0"/>
        <w:jc w:val="both"/>
        <w:rPr>
          <w:sz w:val="28"/>
          <w:szCs w:val="28"/>
        </w:rPr>
      </w:pPr>
      <w:r w:rsidRPr="00AA05F5">
        <w:rPr>
          <w:sz w:val="28"/>
          <w:szCs w:val="28"/>
        </w:rPr>
        <w:object w:dxaOrig="10818" w:dyaOrig="4667">
          <v:shape id="_x0000_i1032" type="#_x0000_t75" style="width:502.75pt;height:220.4pt" o:ole="">
            <v:imagedata r:id="rId30" o:title=""/>
          </v:shape>
          <o:OLEObject Type="Embed" ProgID="Excel.Sheet.12" ShapeID="_x0000_i1032" DrawAspect="Content" ObjectID="_1675059078" r:id="rId31"/>
        </w:object>
      </w:r>
    </w:p>
    <w:p w:rsidR="009C4DA8" w:rsidRDefault="009C4DA8" w:rsidP="009000B1">
      <w:pPr>
        <w:pStyle w:val="a3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экономический эффект от реализации программы.</w:t>
      </w:r>
    </w:p>
    <w:p w:rsidR="005F162E" w:rsidRDefault="00835CC6" w:rsidP="00835CC6">
      <w:pPr>
        <w:pStyle w:val="a3"/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эффект от реализации мероприятий с прямым эффектом составит 1 </w:t>
      </w:r>
      <w:r w:rsidR="009274A7">
        <w:rPr>
          <w:sz w:val="28"/>
          <w:szCs w:val="28"/>
        </w:rPr>
        <w:t>6</w:t>
      </w:r>
      <w:r w:rsidR="002D717D" w:rsidRPr="002D717D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2D717D" w:rsidRPr="002D717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AA6D18" w:rsidRDefault="00AA6D18" w:rsidP="00AA6D18">
      <w:pPr>
        <w:pStyle w:val="a3"/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эффект от реализации мероприятий с сопутствующим эффектом составит </w:t>
      </w:r>
      <w:r w:rsidR="009274A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2D717D" w:rsidRPr="002D717D">
        <w:rPr>
          <w:sz w:val="28"/>
          <w:szCs w:val="28"/>
        </w:rPr>
        <w:t>274</w:t>
      </w:r>
      <w:r>
        <w:rPr>
          <w:sz w:val="28"/>
          <w:szCs w:val="28"/>
        </w:rPr>
        <w:t>,</w:t>
      </w:r>
      <w:r w:rsidR="002D717D" w:rsidRPr="002D717D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5F162E" w:rsidRDefault="00A65B30" w:rsidP="00AA6D18">
      <w:pPr>
        <w:pStyle w:val="a3"/>
        <w:tabs>
          <w:tab w:val="left" w:pos="1418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Суммарный эффект составит 3 </w:t>
      </w:r>
      <w:r w:rsidR="002D717D">
        <w:rPr>
          <w:sz w:val="28"/>
          <w:szCs w:val="28"/>
          <w:lang w:val="en-US"/>
        </w:rPr>
        <w:t>893</w:t>
      </w:r>
      <w:r>
        <w:rPr>
          <w:sz w:val="28"/>
          <w:szCs w:val="28"/>
        </w:rPr>
        <w:t>,</w:t>
      </w:r>
      <w:r w:rsidR="002D717D"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  <w:bookmarkStart w:id="13" w:name="_GoBack"/>
      <w:bookmarkEnd w:id="13"/>
    </w:p>
    <w:sectPr w:rsidR="005F162E" w:rsidSect="00582260">
      <w:footerReference w:type="default" r:id="rId32"/>
      <w:pgSz w:w="11906" w:h="16838"/>
      <w:pgMar w:top="851" w:right="849" w:bottom="851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AB" w:rsidRDefault="00470AAB" w:rsidP="003A7056">
      <w:pPr>
        <w:spacing w:after="0" w:line="240" w:lineRule="auto"/>
      </w:pPr>
      <w:r>
        <w:separator/>
      </w:r>
    </w:p>
  </w:endnote>
  <w:endnote w:type="continuationSeparator" w:id="0">
    <w:p w:rsidR="00470AAB" w:rsidRDefault="00470AAB" w:rsidP="003A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4018"/>
      <w:docPartObj>
        <w:docPartGallery w:val="Page Numbers (Bottom of Page)"/>
        <w:docPartUnique/>
      </w:docPartObj>
    </w:sdtPr>
    <w:sdtEndPr/>
    <w:sdtContent>
      <w:p w:rsidR="00FA49B2" w:rsidRDefault="003B66A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17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A49B2" w:rsidRDefault="00FA49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AB" w:rsidRDefault="00470AAB" w:rsidP="003A7056">
      <w:pPr>
        <w:spacing w:after="0" w:line="240" w:lineRule="auto"/>
      </w:pPr>
      <w:r>
        <w:separator/>
      </w:r>
    </w:p>
  </w:footnote>
  <w:footnote w:type="continuationSeparator" w:id="0">
    <w:p w:rsidR="00470AAB" w:rsidRDefault="00470AAB" w:rsidP="003A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30"/>
    <w:multiLevelType w:val="multilevel"/>
    <w:tmpl w:val="048E087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5D91170"/>
    <w:multiLevelType w:val="multilevel"/>
    <w:tmpl w:val="7242B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D8316A3"/>
    <w:multiLevelType w:val="multilevel"/>
    <w:tmpl w:val="37D08F0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CD1C0A"/>
    <w:multiLevelType w:val="multilevel"/>
    <w:tmpl w:val="AAF8570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CE82A52"/>
    <w:multiLevelType w:val="hybridMultilevel"/>
    <w:tmpl w:val="7BCEE99A"/>
    <w:lvl w:ilvl="0" w:tplc="11567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423C74"/>
    <w:multiLevelType w:val="hybridMultilevel"/>
    <w:tmpl w:val="7A30F452"/>
    <w:lvl w:ilvl="0" w:tplc="17CAEBB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06127"/>
    <w:multiLevelType w:val="multilevel"/>
    <w:tmpl w:val="C3DEB02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26344AEF"/>
    <w:multiLevelType w:val="multilevel"/>
    <w:tmpl w:val="048E087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53B6209"/>
    <w:multiLevelType w:val="hybridMultilevel"/>
    <w:tmpl w:val="7A0A50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5E54E3"/>
    <w:multiLevelType w:val="multilevel"/>
    <w:tmpl w:val="15A4A1DC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0" w15:restartNumberingAfterBreak="0">
    <w:nsid w:val="3E8A00D7"/>
    <w:multiLevelType w:val="hybridMultilevel"/>
    <w:tmpl w:val="C5CE2082"/>
    <w:lvl w:ilvl="0" w:tplc="CD525D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0D0316F"/>
    <w:multiLevelType w:val="hybridMultilevel"/>
    <w:tmpl w:val="7AF69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A7B81"/>
    <w:multiLevelType w:val="multilevel"/>
    <w:tmpl w:val="B3E257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93F3609"/>
    <w:multiLevelType w:val="multilevel"/>
    <w:tmpl w:val="8500B2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F7B681A"/>
    <w:multiLevelType w:val="multilevel"/>
    <w:tmpl w:val="E8B05BD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8" w:hanging="2160"/>
      </w:pPr>
      <w:rPr>
        <w:rFonts w:hint="default"/>
      </w:rPr>
    </w:lvl>
  </w:abstractNum>
  <w:abstractNum w:abstractNumId="15" w15:restartNumberingAfterBreak="0">
    <w:nsid w:val="656820BF"/>
    <w:multiLevelType w:val="hybridMultilevel"/>
    <w:tmpl w:val="D234BA08"/>
    <w:lvl w:ilvl="0" w:tplc="0419000F">
      <w:start w:val="1"/>
      <w:numFmt w:val="decimal"/>
      <w:lvlText w:val="%1."/>
      <w:lvlJc w:val="left"/>
      <w:pPr>
        <w:ind w:left="2651" w:hanging="360"/>
      </w:p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6" w15:restartNumberingAfterBreak="0">
    <w:nsid w:val="704D0446"/>
    <w:multiLevelType w:val="multilevel"/>
    <w:tmpl w:val="4A562A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 w15:restartNumberingAfterBreak="0">
    <w:nsid w:val="74745D2F"/>
    <w:multiLevelType w:val="multilevel"/>
    <w:tmpl w:val="23B2BD6C"/>
    <w:lvl w:ilvl="0">
      <w:start w:val="6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11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11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04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49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8" w15:restartNumberingAfterBreak="0">
    <w:nsid w:val="7528470C"/>
    <w:multiLevelType w:val="multilevel"/>
    <w:tmpl w:val="8500B2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18"/>
  </w:num>
  <w:num w:numId="7">
    <w:abstractNumId w:val="11"/>
  </w:num>
  <w:num w:numId="8">
    <w:abstractNumId w:val="16"/>
  </w:num>
  <w:num w:numId="9">
    <w:abstractNumId w:val="17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  <w:num w:numId="16">
    <w:abstractNumId w:val="5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49A"/>
    <w:rsid w:val="00000030"/>
    <w:rsid w:val="00001A6D"/>
    <w:rsid w:val="00003BC2"/>
    <w:rsid w:val="000058F2"/>
    <w:rsid w:val="00006898"/>
    <w:rsid w:val="00006E08"/>
    <w:rsid w:val="0001005F"/>
    <w:rsid w:val="00010A68"/>
    <w:rsid w:val="00010DA8"/>
    <w:rsid w:val="0001470A"/>
    <w:rsid w:val="00014EFD"/>
    <w:rsid w:val="00015582"/>
    <w:rsid w:val="000163F3"/>
    <w:rsid w:val="00016515"/>
    <w:rsid w:val="00016F78"/>
    <w:rsid w:val="00020599"/>
    <w:rsid w:val="00020AA7"/>
    <w:rsid w:val="00021192"/>
    <w:rsid w:val="0002228C"/>
    <w:rsid w:val="00022773"/>
    <w:rsid w:val="000267C5"/>
    <w:rsid w:val="00026B99"/>
    <w:rsid w:val="00027016"/>
    <w:rsid w:val="000306AA"/>
    <w:rsid w:val="000307E8"/>
    <w:rsid w:val="00032D9B"/>
    <w:rsid w:val="000340EA"/>
    <w:rsid w:val="0003412B"/>
    <w:rsid w:val="00035112"/>
    <w:rsid w:val="00035D65"/>
    <w:rsid w:val="000362B8"/>
    <w:rsid w:val="00037211"/>
    <w:rsid w:val="00037982"/>
    <w:rsid w:val="00041F2D"/>
    <w:rsid w:val="0004319B"/>
    <w:rsid w:val="00045FEE"/>
    <w:rsid w:val="000460E3"/>
    <w:rsid w:val="000463E7"/>
    <w:rsid w:val="00046580"/>
    <w:rsid w:val="00046D2E"/>
    <w:rsid w:val="00047474"/>
    <w:rsid w:val="00047D58"/>
    <w:rsid w:val="00050148"/>
    <w:rsid w:val="000536FB"/>
    <w:rsid w:val="00054846"/>
    <w:rsid w:val="000548D1"/>
    <w:rsid w:val="00054EF0"/>
    <w:rsid w:val="000555F4"/>
    <w:rsid w:val="00055F2D"/>
    <w:rsid w:val="0006110B"/>
    <w:rsid w:val="000628E5"/>
    <w:rsid w:val="00062ADD"/>
    <w:rsid w:val="000659D4"/>
    <w:rsid w:val="00066F44"/>
    <w:rsid w:val="000712D6"/>
    <w:rsid w:val="00073E21"/>
    <w:rsid w:val="00073EE8"/>
    <w:rsid w:val="00076B63"/>
    <w:rsid w:val="00077136"/>
    <w:rsid w:val="000773CD"/>
    <w:rsid w:val="000815B4"/>
    <w:rsid w:val="00082391"/>
    <w:rsid w:val="00083A20"/>
    <w:rsid w:val="00083C9E"/>
    <w:rsid w:val="00086F48"/>
    <w:rsid w:val="00087D7F"/>
    <w:rsid w:val="000904B0"/>
    <w:rsid w:val="00090536"/>
    <w:rsid w:val="00091739"/>
    <w:rsid w:val="0009281D"/>
    <w:rsid w:val="00094CBD"/>
    <w:rsid w:val="000A048C"/>
    <w:rsid w:val="000A06BD"/>
    <w:rsid w:val="000A16FB"/>
    <w:rsid w:val="000A1A8C"/>
    <w:rsid w:val="000A35B8"/>
    <w:rsid w:val="000A3EC3"/>
    <w:rsid w:val="000A53BE"/>
    <w:rsid w:val="000A5A25"/>
    <w:rsid w:val="000A6975"/>
    <w:rsid w:val="000B0550"/>
    <w:rsid w:val="000B1016"/>
    <w:rsid w:val="000B1DE7"/>
    <w:rsid w:val="000B2FC6"/>
    <w:rsid w:val="000B3D7D"/>
    <w:rsid w:val="000B412C"/>
    <w:rsid w:val="000B436A"/>
    <w:rsid w:val="000B4869"/>
    <w:rsid w:val="000B53C5"/>
    <w:rsid w:val="000B5421"/>
    <w:rsid w:val="000B6D00"/>
    <w:rsid w:val="000C0431"/>
    <w:rsid w:val="000C1C6F"/>
    <w:rsid w:val="000C2C94"/>
    <w:rsid w:val="000C640C"/>
    <w:rsid w:val="000C7137"/>
    <w:rsid w:val="000D2953"/>
    <w:rsid w:val="000D3E21"/>
    <w:rsid w:val="000D6D96"/>
    <w:rsid w:val="000E1F42"/>
    <w:rsid w:val="000E2E89"/>
    <w:rsid w:val="000E30E0"/>
    <w:rsid w:val="000E330A"/>
    <w:rsid w:val="000E5594"/>
    <w:rsid w:val="000F2310"/>
    <w:rsid w:val="000F2430"/>
    <w:rsid w:val="000F43C8"/>
    <w:rsid w:val="000F53FB"/>
    <w:rsid w:val="000F5928"/>
    <w:rsid w:val="000F6534"/>
    <w:rsid w:val="00101AA6"/>
    <w:rsid w:val="00102290"/>
    <w:rsid w:val="00106591"/>
    <w:rsid w:val="00106D35"/>
    <w:rsid w:val="001113B2"/>
    <w:rsid w:val="00111578"/>
    <w:rsid w:val="001131BA"/>
    <w:rsid w:val="001148B9"/>
    <w:rsid w:val="00121C2D"/>
    <w:rsid w:val="00123844"/>
    <w:rsid w:val="00123C11"/>
    <w:rsid w:val="00124162"/>
    <w:rsid w:val="00125119"/>
    <w:rsid w:val="00127385"/>
    <w:rsid w:val="00127B04"/>
    <w:rsid w:val="0013081F"/>
    <w:rsid w:val="00132053"/>
    <w:rsid w:val="00134E47"/>
    <w:rsid w:val="00135755"/>
    <w:rsid w:val="00135F85"/>
    <w:rsid w:val="001371B5"/>
    <w:rsid w:val="00137DA1"/>
    <w:rsid w:val="00140EAF"/>
    <w:rsid w:val="00141C8A"/>
    <w:rsid w:val="00142835"/>
    <w:rsid w:val="00145179"/>
    <w:rsid w:val="001459C9"/>
    <w:rsid w:val="00147A2F"/>
    <w:rsid w:val="00150ED2"/>
    <w:rsid w:val="001518CB"/>
    <w:rsid w:val="00153553"/>
    <w:rsid w:val="0016059E"/>
    <w:rsid w:val="00161B29"/>
    <w:rsid w:val="001650EB"/>
    <w:rsid w:val="00171EE2"/>
    <w:rsid w:val="00175D89"/>
    <w:rsid w:val="00175E1E"/>
    <w:rsid w:val="00176969"/>
    <w:rsid w:val="00177370"/>
    <w:rsid w:val="00180F0A"/>
    <w:rsid w:val="0018155B"/>
    <w:rsid w:val="0018321E"/>
    <w:rsid w:val="001846B7"/>
    <w:rsid w:val="00184AB0"/>
    <w:rsid w:val="00185C1C"/>
    <w:rsid w:val="00185EDC"/>
    <w:rsid w:val="001861D8"/>
    <w:rsid w:val="00186447"/>
    <w:rsid w:val="001978B5"/>
    <w:rsid w:val="001A0B99"/>
    <w:rsid w:val="001A15FC"/>
    <w:rsid w:val="001A5F5B"/>
    <w:rsid w:val="001A6CE5"/>
    <w:rsid w:val="001A76E9"/>
    <w:rsid w:val="001B088B"/>
    <w:rsid w:val="001B0BA7"/>
    <w:rsid w:val="001B4123"/>
    <w:rsid w:val="001B7E82"/>
    <w:rsid w:val="001C1158"/>
    <w:rsid w:val="001C1960"/>
    <w:rsid w:val="001C1B9E"/>
    <w:rsid w:val="001C38B7"/>
    <w:rsid w:val="001C3B21"/>
    <w:rsid w:val="001C3D4E"/>
    <w:rsid w:val="001C41C6"/>
    <w:rsid w:val="001C50A4"/>
    <w:rsid w:val="001C579A"/>
    <w:rsid w:val="001C7A19"/>
    <w:rsid w:val="001C7B8A"/>
    <w:rsid w:val="001C7EFF"/>
    <w:rsid w:val="001C7F4E"/>
    <w:rsid w:val="001D11ED"/>
    <w:rsid w:val="001D4EF6"/>
    <w:rsid w:val="001D55AE"/>
    <w:rsid w:val="001E0717"/>
    <w:rsid w:val="001E11A7"/>
    <w:rsid w:val="001E1279"/>
    <w:rsid w:val="001E2730"/>
    <w:rsid w:val="001E2B1B"/>
    <w:rsid w:val="001E3243"/>
    <w:rsid w:val="001E4BC8"/>
    <w:rsid w:val="001E68A7"/>
    <w:rsid w:val="001E6AE3"/>
    <w:rsid w:val="001E6EEE"/>
    <w:rsid w:val="001E7061"/>
    <w:rsid w:val="001F1ADB"/>
    <w:rsid w:val="001F23C3"/>
    <w:rsid w:val="001F39FE"/>
    <w:rsid w:val="001F7033"/>
    <w:rsid w:val="00200922"/>
    <w:rsid w:val="0020327B"/>
    <w:rsid w:val="002037F3"/>
    <w:rsid w:val="002053F1"/>
    <w:rsid w:val="0020715A"/>
    <w:rsid w:val="002100DE"/>
    <w:rsid w:val="00211B3F"/>
    <w:rsid w:val="00214E6E"/>
    <w:rsid w:val="00217061"/>
    <w:rsid w:val="00220CD9"/>
    <w:rsid w:val="00227963"/>
    <w:rsid w:val="00227997"/>
    <w:rsid w:val="002311D8"/>
    <w:rsid w:val="00231400"/>
    <w:rsid w:val="00233A38"/>
    <w:rsid w:val="00233AB5"/>
    <w:rsid w:val="00233B2A"/>
    <w:rsid w:val="00235086"/>
    <w:rsid w:val="002353B0"/>
    <w:rsid w:val="00236828"/>
    <w:rsid w:val="002371A2"/>
    <w:rsid w:val="00241562"/>
    <w:rsid w:val="002425C6"/>
    <w:rsid w:val="002443EA"/>
    <w:rsid w:val="00244523"/>
    <w:rsid w:val="00244EEF"/>
    <w:rsid w:val="0024584B"/>
    <w:rsid w:val="002464CD"/>
    <w:rsid w:val="00250C84"/>
    <w:rsid w:val="002535B8"/>
    <w:rsid w:val="00253EEB"/>
    <w:rsid w:val="00256730"/>
    <w:rsid w:val="00256B91"/>
    <w:rsid w:val="00256F7A"/>
    <w:rsid w:val="002602A0"/>
    <w:rsid w:val="0026260D"/>
    <w:rsid w:val="00264FE4"/>
    <w:rsid w:val="00265DDF"/>
    <w:rsid w:val="002724DC"/>
    <w:rsid w:val="00272DD3"/>
    <w:rsid w:val="00273993"/>
    <w:rsid w:val="002751ED"/>
    <w:rsid w:val="002813DF"/>
    <w:rsid w:val="002839BE"/>
    <w:rsid w:val="00284F3B"/>
    <w:rsid w:val="002854F3"/>
    <w:rsid w:val="0028762D"/>
    <w:rsid w:val="00287BD0"/>
    <w:rsid w:val="00287E64"/>
    <w:rsid w:val="002913BF"/>
    <w:rsid w:val="002917C4"/>
    <w:rsid w:val="00291806"/>
    <w:rsid w:val="00292A65"/>
    <w:rsid w:val="00295DC7"/>
    <w:rsid w:val="002A3E4A"/>
    <w:rsid w:val="002A557B"/>
    <w:rsid w:val="002A5602"/>
    <w:rsid w:val="002A73B2"/>
    <w:rsid w:val="002B0DD5"/>
    <w:rsid w:val="002B133C"/>
    <w:rsid w:val="002B13AE"/>
    <w:rsid w:val="002B2716"/>
    <w:rsid w:val="002B27BE"/>
    <w:rsid w:val="002B2DAD"/>
    <w:rsid w:val="002B31E5"/>
    <w:rsid w:val="002B3C2E"/>
    <w:rsid w:val="002B3C5E"/>
    <w:rsid w:val="002B43FC"/>
    <w:rsid w:val="002B44FE"/>
    <w:rsid w:val="002B62C1"/>
    <w:rsid w:val="002B6BC8"/>
    <w:rsid w:val="002B6F7C"/>
    <w:rsid w:val="002B73AD"/>
    <w:rsid w:val="002C25EE"/>
    <w:rsid w:val="002C4215"/>
    <w:rsid w:val="002C4406"/>
    <w:rsid w:val="002C52C3"/>
    <w:rsid w:val="002C6BE8"/>
    <w:rsid w:val="002C6D28"/>
    <w:rsid w:val="002D2229"/>
    <w:rsid w:val="002D299C"/>
    <w:rsid w:val="002D3F51"/>
    <w:rsid w:val="002D6606"/>
    <w:rsid w:val="002D717D"/>
    <w:rsid w:val="002E2BB6"/>
    <w:rsid w:val="002E5BD3"/>
    <w:rsid w:val="002E7DD4"/>
    <w:rsid w:val="002F0D2E"/>
    <w:rsid w:val="002F19CA"/>
    <w:rsid w:val="002F6E71"/>
    <w:rsid w:val="002F719E"/>
    <w:rsid w:val="002F7C17"/>
    <w:rsid w:val="002F7D16"/>
    <w:rsid w:val="002F7DF6"/>
    <w:rsid w:val="0030299F"/>
    <w:rsid w:val="00304734"/>
    <w:rsid w:val="00310DEC"/>
    <w:rsid w:val="003115F8"/>
    <w:rsid w:val="00311D4B"/>
    <w:rsid w:val="00311E11"/>
    <w:rsid w:val="00313BAD"/>
    <w:rsid w:val="00315C36"/>
    <w:rsid w:val="003201F9"/>
    <w:rsid w:val="0032592F"/>
    <w:rsid w:val="00325EA0"/>
    <w:rsid w:val="00327A30"/>
    <w:rsid w:val="00327CB3"/>
    <w:rsid w:val="00327E5C"/>
    <w:rsid w:val="00331FF4"/>
    <w:rsid w:val="00334162"/>
    <w:rsid w:val="00335D49"/>
    <w:rsid w:val="0033740C"/>
    <w:rsid w:val="00341068"/>
    <w:rsid w:val="00341F79"/>
    <w:rsid w:val="00343B47"/>
    <w:rsid w:val="0034443A"/>
    <w:rsid w:val="003457FB"/>
    <w:rsid w:val="00345B30"/>
    <w:rsid w:val="0035206B"/>
    <w:rsid w:val="00352C02"/>
    <w:rsid w:val="00357AAF"/>
    <w:rsid w:val="003604BA"/>
    <w:rsid w:val="00360778"/>
    <w:rsid w:val="00362E1E"/>
    <w:rsid w:val="00364B25"/>
    <w:rsid w:val="00364FEC"/>
    <w:rsid w:val="00371526"/>
    <w:rsid w:val="00373C47"/>
    <w:rsid w:val="003772A2"/>
    <w:rsid w:val="0038113E"/>
    <w:rsid w:val="00384B28"/>
    <w:rsid w:val="003852E2"/>
    <w:rsid w:val="00386C47"/>
    <w:rsid w:val="00387883"/>
    <w:rsid w:val="003924F9"/>
    <w:rsid w:val="00393239"/>
    <w:rsid w:val="00393C6A"/>
    <w:rsid w:val="00394BD4"/>
    <w:rsid w:val="0039530F"/>
    <w:rsid w:val="00396610"/>
    <w:rsid w:val="003979A7"/>
    <w:rsid w:val="003A085B"/>
    <w:rsid w:val="003A1EE6"/>
    <w:rsid w:val="003A222C"/>
    <w:rsid w:val="003A4328"/>
    <w:rsid w:val="003A7056"/>
    <w:rsid w:val="003B0D98"/>
    <w:rsid w:val="003B1942"/>
    <w:rsid w:val="003B4F20"/>
    <w:rsid w:val="003B502D"/>
    <w:rsid w:val="003B65AB"/>
    <w:rsid w:val="003B66A0"/>
    <w:rsid w:val="003B71E9"/>
    <w:rsid w:val="003B731F"/>
    <w:rsid w:val="003C11F8"/>
    <w:rsid w:val="003C1C1E"/>
    <w:rsid w:val="003C3731"/>
    <w:rsid w:val="003C5B9F"/>
    <w:rsid w:val="003C621F"/>
    <w:rsid w:val="003C794E"/>
    <w:rsid w:val="003D0346"/>
    <w:rsid w:val="003D14A3"/>
    <w:rsid w:val="003D17BB"/>
    <w:rsid w:val="003D22DF"/>
    <w:rsid w:val="003D403A"/>
    <w:rsid w:val="003D52EE"/>
    <w:rsid w:val="003D59F0"/>
    <w:rsid w:val="003D60B0"/>
    <w:rsid w:val="003D6FD9"/>
    <w:rsid w:val="003E386E"/>
    <w:rsid w:val="003E44C4"/>
    <w:rsid w:val="003E54A1"/>
    <w:rsid w:val="003E5C8E"/>
    <w:rsid w:val="003E611D"/>
    <w:rsid w:val="003F02A7"/>
    <w:rsid w:val="003F242D"/>
    <w:rsid w:val="003F51A9"/>
    <w:rsid w:val="004006F2"/>
    <w:rsid w:val="00400D82"/>
    <w:rsid w:val="00401AF5"/>
    <w:rsid w:val="004037AF"/>
    <w:rsid w:val="0040468B"/>
    <w:rsid w:val="004061C2"/>
    <w:rsid w:val="00406D6F"/>
    <w:rsid w:val="00407D17"/>
    <w:rsid w:val="00410AC1"/>
    <w:rsid w:val="00410B60"/>
    <w:rsid w:val="0041305C"/>
    <w:rsid w:val="00414862"/>
    <w:rsid w:val="00415B34"/>
    <w:rsid w:val="00416EB9"/>
    <w:rsid w:val="00416ED0"/>
    <w:rsid w:val="00420F70"/>
    <w:rsid w:val="00422426"/>
    <w:rsid w:val="004233D9"/>
    <w:rsid w:val="00423B54"/>
    <w:rsid w:val="004246C9"/>
    <w:rsid w:val="00424A78"/>
    <w:rsid w:val="00425865"/>
    <w:rsid w:val="004271A2"/>
    <w:rsid w:val="004343C3"/>
    <w:rsid w:val="00434BCB"/>
    <w:rsid w:val="00434EDE"/>
    <w:rsid w:val="00435A24"/>
    <w:rsid w:val="00435AB6"/>
    <w:rsid w:val="00437098"/>
    <w:rsid w:val="00441547"/>
    <w:rsid w:val="0044351C"/>
    <w:rsid w:val="004457CF"/>
    <w:rsid w:val="00446EB3"/>
    <w:rsid w:val="00446F66"/>
    <w:rsid w:val="0044759F"/>
    <w:rsid w:val="004512FA"/>
    <w:rsid w:val="00451BDF"/>
    <w:rsid w:val="00451C3A"/>
    <w:rsid w:val="00452176"/>
    <w:rsid w:val="00461237"/>
    <w:rsid w:val="0046619B"/>
    <w:rsid w:val="00466BEA"/>
    <w:rsid w:val="00470AAB"/>
    <w:rsid w:val="00471069"/>
    <w:rsid w:val="00471A9A"/>
    <w:rsid w:val="00471AAA"/>
    <w:rsid w:val="00474938"/>
    <w:rsid w:val="00474BAA"/>
    <w:rsid w:val="00475445"/>
    <w:rsid w:val="00476511"/>
    <w:rsid w:val="0048082C"/>
    <w:rsid w:val="00480CE4"/>
    <w:rsid w:val="00481169"/>
    <w:rsid w:val="00482D9D"/>
    <w:rsid w:val="00483764"/>
    <w:rsid w:val="0048385B"/>
    <w:rsid w:val="00483F1F"/>
    <w:rsid w:val="00484B78"/>
    <w:rsid w:val="00486966"/>
    <w:rsid w:val="00487475"/>
    <w:rsid w:val="004901D2"/>
    <w:rsid w:val="00490D10"/>
    <w:rsid w:val="004938D9"/>
    <w:rsid w:val="00495BCE"/>
    <w:rsid w:val="004968EF"/>
    <w:rsid w:val="00496E7E"/>
    <w:rsid w:val="00497270"/>
    <w:rsid w:val="00497AC3"/>
    <w:rsid w:val="004A1563"/>
    <w:rsid w:val="004A15AC"/>
    <w:rsid w:val="004A1D72"/>
    <w:rsid w:val="004A251F"/>
    <w:rsid w:val="004A2BB1"/>
    <w:rsid w:val="004A370B"/>
    <w:rsid w:val="004A374F"/>
    <w:rsid w:val="004A3B55"/>
    <w:rsid w:val="004A58EF"/>
    <w:rsid w:val="004A5F07"/>
    <w:rsid w:val="004A608A"/>
    <w:rsid w:val="004A6EAF"/>
    <w:rsid w:val="004B149A"/>
    <w:rsid w:val="004B36CD"/>
    <w:rsid w:val="004B4530"/>
    <w:rsid w:val="004B718F"/>
    <w:rsid w:val="004C07A6"/>
    <w:rsid w:val="004C0E93"/>
    <w:rsid w:val="004C225B"/>
    <w:rsid w:val="004C7D68"/>
    <w:rsid w:val="004D00E4"/>
    <w:rsid w:val="004D08EF"/>
    <w:rsid w:val="004D229F"/>
    <w:rsid w:val="004D4F78"/>
    <w:rsid w:val="004D71B6"/>
    <w:rsid w:val="004D71E1"/>
    <w:rsid w:val="004E3266"/>
    <w:rsid w:val="004E4EB3"/>
    <w:rsid w:val="004E502D"/>
    <w:rsid w:val="004E53CC"/>
    <w:rsid w:val="004F056D"/>
    <w:rsid w:val="004F162E"/>
    <w:rsid w:val="004F1B7D"/>
    <w:rsid w:val="004F1CCD"/>
    <w:rsid w:val="004F1DEB"/>
    <w:rsid w:val="004F1E2F"/>
    <w:rsid w:val="004F4949"/>
    <w:rsid w:val="004F4B54"/>
    <w:rsid w:val="004F56ED"/>
    <w:rsid w:val="004F6A5F"/>
    <w:rsid w:val="004F738B"/>
    <w:rsid w:val="0050029A"/>
    <w:rsid w:val="00500E45"/>
    <w:rsid w:val="005025F9"/>
    <w:rsid w:val="00504C95"/>
    <w:rsid w:val="00505065"/>
    <w:rsid w:val="00510AB7"/>
    <w:rsid w:val="00514834"/>
    <w:rsid w:val="00514939"/>
    <w:rsid w:val="0051551C"/>
    <w:rsid w:val="005162CB"/>
    <w:rsid w:val="0051705B"/>
    <w:rsid w:val="005178DA"/>
    <w:rsid w:val="00517F8D"/>
    <w:rsid w:val="0052086D"/>
    <w:rsid w:val="005222B5"/>
    <w:rsid w:val="00523C96"/>
    <w:rsid w:val="00523D74"/>
    <w:rsid w:val="0052405C"/>
    <w:rsid w:val="00525847"/>
    <w:rsid w:val="005268AF"/>
    <w:rsid w:val="005310AB"/>
    <w:rsid w:val="00531848"/>
    <w:rsid w:val="00535BEB"/>
    <w:rsid w:val="00535FE1"/>
    <w:rsid w:val="005360D1"/>
    <w:rsid w:val="0053688B"/>
    <w:rsid w:val="00536FAB"/>
    <w:rsid w:val="005372C5"/>
    <w:rsid w:val="0054096C"/>
    <w:rsid w:val="00540A58"/>
    <w:rsid w:val="00543DA0"/>
    <w:rsid w:val="00546694"/>
    <w:rsid w:val="0054746F"/>
    <w:rsid w:val="00550046"/>
    <w:rsid w:val="005508B3"/>
    <w:rsid w:val="005517B7"/>
    <w:rsid w:val="0055328C"/>
    <w:rsid w:val="00553ECC"/>
    <w:rsid w:val="00553EED"/>
    <w:rsid w:val="00555A2B"/>
    <w:rsid w:val="005569B5"/>
    <w:rsid w:val="00557FF3"/>
    <w:rsid w:val="005610C6"/>
    <w:rsid w:val="0056209D"/>
    <w:rsid w:val="0056410A"/>
    <w:rsid w:val="00564608"/>
    <w:rsid w:val="0056561B"/>
    <w:rsid w:val="00566922"/>
    <w:rsid w:val="00567337"/>
    <w:rsid w:val="00571FEA"/>
    <w:rsid w:val="00572627"/>
    <w:rsid w:val="00574DC2"/>
    <w:rsid w:val="00574F5C"/>
    <w:rsid w:val="0057530A"/>
    <w:rsid w:val="005757E0"/>
    <w:rsid w:val="00577E72"/>
    <w:rsid w:val="00581078"/>
    <w:rsid w:val="0058148F"/>
    <w:rsid w:val="00581C76"/>
    <w:rsid w:val="00582260"/>
    <w:rsid w:val="00582D56"/>
    <w:rsid w:val="00583E7E"/>
    <w:rsid w:val="00584417"/>
    <w:rsid w:val="005852A8"/>
    <w:rsid w:val="00585610"/>
    <w:rsid w:val="0058590C"/>
    <w:rsid w:val="005860A6"/>
    <w:rsid w:val="0058761A"/>
    <w:rsid w:val="005876AF"/>
    <w:rsid w:val="00592F93"/>
    <w:rsid w:val="00594D88"/>
    <w:rsid w:val="00594DD2"/>
    <w:rsid w:val="00594DFA"/>
    <w:rsid w:val="005975A6"/>
    <w:rsid w:val="005A2048"/>
    <w:rsid w:val="005A2D01"/>
    <w:rsid w:val="005A2DAD"/>
    <w:rsid w:val="005A2F62"/>
    <w:rsid w:val="005A3EDE"/>
    <w:rsid w:val="005A4F18"/>
    <w:rsid w:val="005A7489"/>
    <w:rsid w:val="005B04AC"/>
    <w:rsid w:val="005B1C8F"/>
    <w:rsid w:val="005B20CA"/>
    <w:rsid w:val="005B431F"/>
    <w:rsid w:val="005B5A09"/>
    <w:rsid w:val="005B6F50"/>
    <w:rsid w:val="005B6FCE"/>
    <w:rsid w:val="005B7A91"/>
    <w:rsid w:val="005C0DEF"/>
    <w:rsid w:val="005C1B33"/>
    <w:rsid w:val="005C38DC"/>
    <w:rsid w:val="005C4348"/>
    <w:rsid w:val="005C6AEE"/>
    <w:rsid w:val="005D000F"/>
    <w:rsid w:val="005D122B"/>
    <w:rsid w:val="005D494B"/>
    <w:rsid w:val="005D4AF3"/>
    <w:rsid w:val="005D4EAF"/>
    <w:rsid w:val="005D52EE"/>
    <w:rsid w:val="005D571F"/>
    <w:rsid w:val="005D6340"/>
    <w:rsid w:val="005D6C8D"/>
    <w:rsid w:val="005D76DE"/>
    <w:rsid w:val="005E2112"/>
    <w:rsid w:val="005E21FF"/>
    <w:rsid w:val="005E22AE"/>
    <w:rsid w:val="005E2E69"/>
    <w:rsid w:val="005E4983"/>
    <w:rsid w:val="005E5669"/>
    <w:rsid w:val="005E5F45"/>
    <w:rsid w:val="005E6F28"/>
    <w:rsid w:val="005E6F7F"/>
    <w:rsid w:val="005F162E"/>
    <w:rsid w:val="005F2A93"/>
    <w:rsid w:val="005F2AD3"/>
    <w:rsid w:val="005F3CAF"/>
    <w:rsid w:val="005F6FD4"/>
    <w:rsid w:val="0060077C"/>
    <w:rsid w:val="0060140D"/>
    <w:rsid w:val="00604BA4"/>
    <w:rsid w:val="00610C36"/>
    <w:rsid w:val="006118A6"/>
    <w:rsid w:val="00611C47"/>
    <w:rsid w:val="00614251"/>
    <w:rsid w:val="00614B58"/>
    <w:rsid w:val="006151E5"/>
    <w:rsid w:val="006166D9"/>
    <w:rsid w:val="00620BDB"/>
    <w:rsid w:val="006220E2"/>
    <w:rsid w:val="00634455"/>
    <w:rsid w:val="00635BA0"/>
    <w:rsid w:val="00635DD4"/>
    <w:rsid w:val="00641502"/>
    <w:rsid w:val="0064327B"/>
    <w:rsid w:val="00643672"/>
    <w:rsid w:val="0064612E"/>
    <w:rsid w:val="00646C6F"/>
    <w:rsid w:val="006478A9"/>
    <w:rsid w:val="00647D2B"/>
    <w:rsid w:val="00651FAE"/>
    <w:rsid w:val="00653CC6"/>
    <w:rsid w:val="006554B6"/>
    <w:rsid w:val="00655FD1"/>
    <w:rsid w:val="006566BC"/>
    <w:rsid w:val="00656736"/>
    <w:rsid w:val="00660198"/>
    <w:rsid w:val="00662F7E"/>
    <w:rsid w:val="006662F6"/>
    <w:rsid w:val="00666CF2"/>
    <w:rsid w:val="00667053"/>
    <w:rsid w:val="0066784A"/>
    <w:rsid w:val="00671173"/>
    <w:rsid w:val="0067235F"/>
    <w:rsid w:val="00672F75"/>
    <w:rsid w:val="0067538C"/>
    <w:rsid w:val="006766A4"/>
    <w:rsid w:val="0068281A"/>
    <w:rsid w:val="006841D4"/>
    <w:rsid w:val="00684252"/>
    <w:rsid w:val="00684C5B"/>
    <w:rsid w:val="00685C43"/>
    <w:rsid w:val="00691140"/>
    <w:rsid w:val="00691F26"/>
    <w:rsid w:val="00692A77"/>
    <w:rsid w:val="00694962"/>
    <w:rsid w:val="006962AE"/>
    <w:rsid w:val="00697D5D"/>
    <w:rsid w:val="00697E5A"/>
    <w:rsid w:val="006A1183"/>
    <w:rsid w:val="006A1EBB"/>
    <w:rsid w:val="006A3F86"/>
    <w:rsid w:val="006A6FC5"/>
    <w:rsid w:val="006B091A"/>
    <w:rsid w:val="006B163C"/>
    <w:rsid w:val="006B1BB7"/>
    <w:rsid w:val="006B27F2"/>
    <w:rsid w:val="006B7F3B"/>
    <w:rsid w:val="006C032F"/>
    <w:rsid w:val="006C033E"/>
    <w:rsid w:val="006C2177"/>
    <w:rsid w:val="006C6F13"/>
    <w:rsid w:val="006D3820"/>
    <w:rsid w:val="006D3839"/>
    <w:rsid w:val="006D3A7C"/>
    <w:rsid w:val="006D5278"/>
    <w:rsid w:val="006D72E7"/>
    <w:rsid w:val="006D7828"/>
    <w:rsid w:val="006E0959"/>
    <w:rsid w:val="006E16BF"/>
    <w:rsid w:val="006E18A7"/>
    <w:rsid w:val="006E1E75"/>
    <w:rsid w:val="006E32DE"/>
    <w:rsid w:val="006E3876"/>
    <w:rsid w:val="006E5209"/>
    <w:rsid w:val="006E5507"/>
    <w:rsid w:val="006E653B"/>
    <w:rsid w:val="006F0552"/>
    <w:rsid w:val="006F07EA"/>
    <w:rsid w:val="006F1CD1"/>
    <w:rsid w:val="006F265C"/>
    <w:rsid w:val="006F32AF"/>
    <w:rsid w:val="006F3B78"/>
    <w:rsid w:val="006F5EBC"/>
    <w:rsid w:val="006F5FBF"/>
    <w:rsid w:val="006F60FE"/>
    <w:rsid w:val="006F668A"/>
    <w:rsid w:val="006F76E1"/>
    <w:rsid w:val="006F7D5F"/>
    <w:rsid w:val="00703C32"/>
    <w:rsid w:val="007102A0"/>
    <w:rsid w:val="00710EC9"/>
    <w:rsid w:val="00711AA0"/>
    <w:rsid w:val="0071274D"/>
    <w:rsid w:val="0071425C"/>
    <w:rsid w:val="007159B7"/>
    <w:rsid w:val="00715F80"/>
    <w:rsid w:val="00716740"/>
    <w:rsid w:val="00716CE6"/>
    <w:rsid w:val="0072089F"/>
    <w:rsid w:val="007226F6"/>
    <w:rsid w:val="00723222"/>
    <w:rsid w:val="007237A0"/>
    <w:rsid w:val="00726AF4"/>
    <w:rsid w:val="00730228"/>
    <w:rsid w:val="00730765"/>
    <w:rsid w:val="0073439F"/>
    <w:rsid w:val="007345C8"/>
    <w:rsid w:val="00736AEE"/>
    <w:rsid w:val="00737394"/>
    <w:rsid w:val="00737CF0"/>
    <w:rsid w:val="00744376"/>
    <w:rsid w:val="00745785"/>
    <w:rsid w:val="007514F9"/>
    <w:rsid w:val="007553A5"/>
    <w:rsid w:val="00756058"/>
    <w:rsid w:val="007604F2"/>
    <w:rsid w:val="00760536"/>
    <w:rsid w:val="0076338A"/>
    <w:rsid w:val="00765641"/>
    <w:rsid w:val="0076664C"/>
    <w:rsid w:val="007676AA"/>
    <w:rsid w:val="007678BC"/>
    <w:rsid w:val="00772556"/>
    <w:rsid w:val="00772CBD"/>
    <w:rsid w:val="00781993"/>
    <w:rsid w:val="00781BD7"/>
    <w:rsid w:val="007828E0"/>
    <w:rsid w:val="00785799"/>
    <w:rsid w:val="00785BE5"/>
    <w:rsid w:val="00786080"/>
    <w:rsid w:val="00786213"/>
    <w:rsid w:val="00786758"/>
    <w:rsid w:val="00786ACC"/>
    <w:rsid w:val="007956AB"/>
    <w:rsid w:val="00796040"/>
    <w:rsid w:val="00796329"/>
    <w:rsid w:val="00797D24"/>
    <w:rsid w:val="007A0A67"/>
    <w:rsid w:val="007A0CE5"/>
    <w:rsid w:val="007A26A0"/>
    <w:rsid w:val="007A2752"/>
    <w:rsid w:val="007A3B9A"/>
    <w:rsid w:val="007A4DDD"/>
    <w:rsid w:val="007A5530"/>
    <w:rsid w:val="007A58C6"/>
    <w:rsid w:val="007A645E"/>
    <w:rsid w:val="007A6AE2"/>
    <w:rsid w:val="007A7774"/>
    <w:rsid w:val="007B1C9D"/>
    <w:rsid w:val="007B29AD"/>
    <w:rsid w:val="007B33AD"/>
    <w:rsid w:val="007B72CC"/>
    <w:rsid w:val="007B7332"/>
    <w:rsid w:val="007C02E7"/>
    <w:rsid w:val="007C15CC"/>
    <w:rsid w:val="007C52BC"/>
    <w:rsid w:val="007C6F77"/>
    <w:rsid w:val="007D0A0D"/>
    <w:rsid w:val="007D18B7"/>
    <w:rsid w:val="007D3979"/>
    <w:rsid w:val="007D489A"/>
    <w:rsid w:val="007D5A68"/>
    <w:rsid w:val="007E01CF"/>
    <w:rsid w:val="007E0B96"/>
    <w:rsid w:val="007E4F2A"/>
    <w:rsid w:val="007E59FC"/>
    <w:rsid w:val="007E6CA2"/>
    <w:rsid w:val="007E6CBC"/>
    <w:rsid w:val="007E6FE2"/>
    <w:rsid w:val="007E732B"/>
    <w:rsid w:val="007E75BD"/>
    <w:rsid w:val="007F0A22"/>
    <w:rsid w:val="007F2020"/>
    <w:rsid w:val="007F3ABA"/>
    <w:rsid w:val="007F5900"/>
    <w:rsid w:val="007F795C"/>
    <w:rsid w:val="007F7DAF"/>
    <w:rsid w:val="00800B42"/>
    <w:rsid w:val="00800C61"/>
    <w:rsid w:val="00801E30"/>
    <w:rsid w:val="00804B20"/>
    <w:rsid w:val="0081063F"/>
    <w:rsid w:val="00810904"/>
    <w:rsid w:val="0081177E"/>
    <w:rsid w:val="00811B6E"/>
    <w:rsid w:val="0081241F"/>
    <w:rsid w:val="00815D67"/>
    <w:rsid w:val="008176A6"/>
    <w:rsid w:val="00817A76"/>
    <w:rsid w:val="00820AA2"/>
    <w:rsid w:val="008212B1"/>
    <w:rsid w:val="00821910"/>
    <w:rsid w:val="0082287D"/>
    <w:rsid w:val="008232C0"/>
    <w:rsid w:val="008260F3"/>
    <w:rsid w:val="00826E38"/>
    <w:rsid w:val="00830DCF"/>
    <w:rsid w:val="00831E22"/>
    <w:rsid w:val="00834185"/>
    <w:rsid w:val="00834FE1"/>
    <w:rsid w:val="008358DE"/>
    <w:rsid w:val="00835CC6"/>
    <w:rsid w:val="008365C9"/>
    <w:rsid w:val="00842A6B"/>
    <w:rsid w:val="00842D46"/>
    <w:rsid w:val="00847019"/>
    <w:rsid w:val="0084789A"/>
    <w:rsid w:val="008517CD"/>
    <w:rsid w:val="00851FD3"/>
    <w:rsid w:val="00853100"/>
    <w:rsid w:val="00853B01"/>
    <w:rsid w:val="008540C4"/>
    <w:rsid w:val="00854DEA"/>
    <w:rsid w:val="00855166"/>
    <w:rsid w:val="00856E87"/>
    <w:rsid w:val="00857D30"/>
    <w:rsid w:val="0086075F"/>
    <w:rsid w:val="00860964"/>
    <w:rsid w:val="00861F9F"/>
    <w:rsid w:val="0086277F"/>
    <w:rsid w:val="008633D1"/>
    <w:rsid w:val="00864670"/>
    <w:rsid w:val="00866130"/>
    <w:rsid w:val="008705E0"/>
    <w:rsid w:val="008732BB"/>
    <w:rsid w:val="0087365B"/>
    <w:rsid w:val="008766CD"/>
    <w:rsid w:val="00877CBE"/>
    <w:rsid w:val="00880646"/>
    <w:rsid w:val="00880674"/>
    <w:rsid w:val="00880B67"/>
    <w:rsid w:val="00880F40"/>
    <w:rsid w:val="00882A98"/>
    <w:rsid w:val="00885C47"/>
    <w:rsid w:val="00886236"/>
    <w:rsid w:val="008916CA"/>
    <w:rsid w:val="00891B0B"/>
    <w:rsid w:val="0089255B"/>
    <w:rsid w:val="008939C4"/>
    <w:rsid w:val="00897CE0"/>
    <w:rsid w:val="008A048B"/>
    <w:rsid w:val="008A0518"/>
    <w:rsid w:val="008A09E9"/>
    <w:rsid w:val="008A18DA"/>
    <w:rsid w:val="008A44F2"/>
    <w:rsid w:val="008A4559"/>
    <w:rsid w:val="008A732A"/>
    <w:rsid w:val="008B3297"/>
    <w:rsid w:val="008B4441"/>
    <w:rsid w:val="008B4A3D"/>
    <w:rsid w:val="008B5323"/>
    <w:rsid w:val="008B6492"/>
    <w:rsid w:val="008B7179"/>
    <w:rsid w:val="008C07FE"/>
    <w:rsid w:val="008C1CBC"/>
    <w:rsid w:val="008C3EE5"/>
    <w:rsid w:val="008C4D33"/>
    <w:rsid w:val="008C6D1C"/>
    <w:rsid w:val="008C7993"/>
    <w:rsid w:val="008D34D6"/>
    <w:rsid w:val="008D6A71"/>
    <w:rsid w:val="008D6F5C"/>
    <w:rsid w:val="008D7708"/>
    <w:rsid w:val="008E0CBB"/>
    <w:rsid w:val="008E4C1D"/>
    <w:rsid w:val="008E7D75"/>
    <w:rsid w:val="008F1E9B"/>
    <w:rsid w:val="008F5A95"/>
    <w:rsid w:val="009000B1"/>
    <w:rsid w:val="00901257"/>
    <w:rsid w:val="00901CCB"/>
    <w:rsid w:val="0090475A"/>
    <w:rsid w:val="00905E6D"/>
    <w:rsid w:val="0090773C"/>
    <w:rsid w:val="00907A4E"/>
    <w:rsid w:val="00910BF0"/>
    <w:rsid w:val="009112DA"/>
    <w:rsid w:val="009114E6"/>
    <w:rsid w:val="00916555"/>
    <w:rsid w:val="00920C3A"/>
    <w:rsid w:val="00921C19"/>
    <w:rsid w:val="00921DF9"/>
    <w:rsid w:val="00924BDC"/>
    <w:rsid w:val="00924D61"/>
    <w:rsid w:val="00925A09"/>
    <w:rsid w:val="009274A7"/>
    <w:rsid w:val="009302C7"/>
    <w:rsid w:val="00931757"/>
    <w:rsid w:val="009318A2"/>
    <w:rsid w:val="00934559"/>
    <w:rsid w:val="0093502D"/>
    <w:rsid w:val="00936736"/>
    <w:rsid w:val="0093680C"/>
    <w:rsid w:val="00937FCD"/>
    <w:rsid w:val="00942114"/>
    <w:rsid w:val="009426F0"/>
    <w:rsid w:val="009427CB"/>
    <w:rsid w:val="00942D93"/>
    <w:rsid w:val="00946125"/>
    <w:rsid w:val="00946E57"/>
    <w:rsid w:val="00951016"/>
    <w:rsid w:val="00951309"/>
    <w:rsid w:val="0095158F"/>
    <w:rsid w:val="00956102"/>
    <w:rsid w:val="009575BA"/>
    <w:rsid w:val="00961151"/>
    <w:rsid w:val="00962055"/>
    <w:rsid w:val="009653E7"/>
    <w:rsid w:val="009658A6"/>
    <w:rsid w:val="00965FAF"/>
    <w:rsid w:val="009665A7"/>
    <w:rsid w:val="00966F66"/>
    <w:rsid w:val="00972688"/>
    <w:rsid w:val="00972FE9"/>
    <w:rsid w:val="00973A5D"/>
    <w:rsid w:val="009747B1"/>
    <w:rsid w:val="00975865"/>
    <w:rsid w:val="00976E98"/>
    <w:rsid w:val="00977C68"/>
    <w:rsid w:val="00981C4E"/>
    <w:rsid w:val="00982005"/>
    <w:rsid w:val="0098317D"/>
    <w:rsid w:val="00983D4F"/>
    <w:rsid w:val="00984418"/>
    <w:rsid w:val="00984E63"/>
    <w:rsid w:val="00986EFC"/>
    <w:rsid w:val="009910C2"/>
    <w:rsid w:val="0099235D"/>
    <w:rsid w:val="009938EF"/>
    <w:rsid w:val="00994337"/>
    <w:rsid w:val="0099483D"/>
    <w:rsid w:val="00996B3C"/>
    <w:rsid w:val="00997F26"/>
    <w:rsid w:val="009A35B5"/>
    <w:rsid w:val="009A650D"/>
    <w:rsid w:val="009B02F0"/>
    <w:rsid w:val="009B445B"/>
    <w:rsid w:val="009B6400"/>
    <w:rsid w:val="009B65EF"/>
    <w:rsid w:val="009C251B"/>
    <w:rsid w:val="009C3987"/>
    <w:rsid w:val="009C4DA8"/>
    <w:rsid w:val="009C520E"/>
    <w:rsid w:val="009C6B71"/>
    <w:rsid w:val="009C6F04"/>
    <w:rsid w:val="009D1AB4"/>
    <w:rsid w:val="009D1CA0"/>
    <w:rsid w:val="009D2351"/>
    <w:rsid w:val="009D35A0"/>
    <w:rsid w:val="009D3A63"/>
    <w:rsid w:val="009D5044"/>
    <w:rsid w:val="009D5DD7"/>
    <w:rsid w:val="009D684C"/>
    <w:rsid w:val="009D6883"/>
    <w:rsid w:val="009D6ECF"/>
    <w:rsid w:val="009E019F"/>
    <w:rsid w:val="009E08BE"/>
    <w:rsid w:val="009E0F04"/>
    <w:rsid w:val="009E1051"/>
    <w:rsid w:val="009E165E"/>
    <w:rsid w:val="009E1B88"/>
    <w:rsid w:val="009E2313"/>
    <w:rsid w:val="009E2CD9"/>
    <w:rsid w:val="009E2D24"/>
    <w:rsid w:val="009E4D33"/>
    <w:rsid w:val="009E68E3"/>
    <w:rsid w:val="009E72E9"/>
    <w:rsid w:val="009E7A6C"/>
    <w:rsid w:val="009E7F0D"/>
    <w:rsid w:val="009F10DC"/>
    <w:rsid w:val="009F1833"/>
    <w:rsid w:val="009F2F3E"/>
    <w:rsid w:val="009F53D3"/>
    <w:rsid w:val="009F5D2C"/>
    <w:rsid w:val="009F6049"/>
    <w:rsid w:val="009F620E"/>
    <w:rsid w:val="009F62C7"/>
    <w:rsid w:val="009F6CA7"/>
    <w:rsid w:val="00A0212F"/>
    <w:rsid w:val="00A03531"/>
    <w:rsid w:val="00A07621"/>
    <w:rsid w:val="00A10E3E"/>
    <w:rsid w:val="00A13A4A"/>
    <w:rsid w:val="00A1464D"/>
    <w:rsid w:val="00A1660D"/>
    <w:rsid w:val="00A17167"/>
    <w:rsid w:val="00A2042C"/>
    <w:rsid w:val="00A21353"/>
    <w:rsid w:val="00A23E16"/>
    <w:rsid w:val="00A2537D"/>
    <w:rsid w:val="00A271F9"/>
    <w:rsid w:val="00A27245"/>
    <w:rsid w:val="00A356C5"/>
    <w:rsid w:val="00A372B3"/>
    <w:rsid w:val="00A37648"/>
    <w:rsid w:val="00A40234"/>
    <w:rsid w:val="00A4177A"/>
    <w:rsid w:val="00A41F1C"/>
    <w:rsid w:val="00A41FC1"/>
    <w:rsid w:val="00A42E56"/>
    <w:rsid w:val="00A44783"/>
    <w:rsid w:val="00A44ADF"/>
    <w:rsid w:val="00A45827"/>
    <w:rsid w:val="00A5027A"/>
    <w:rsid w:val="00A52248"/>
    <w:rsid w:val="00A52D4A"/>
    <w:rsid w:val="00A54774"/>
    <w:rsid w:val="00A54B8D"/>
    <w:rsid w:val="00A54F09"/>
    <w:rsid w:val="00A55C73"/>
    <w:rsid w:val="00A56F80"/>
    <w:rsid w:val="00A6103C"/>
    <w:rsid w:val="00A61B7D"/>
    <w:rsid w:val="00A61C8F"/>
    <w:rsid w:val="00A62037"/>
    <w:rsid w:val="00A623AB"/>
    <w:rsid w:val="00A62ED3"/>
    <w:rsid w:val="00A654F0"/>
    <w:rsid w:val="00A65B30"/>
    <w:rsid w:val="00A664F4"/>
    <w:rsid w:val="00A666FC"/>
    <w:rsid w:val="00A761E0"/>
    <w:rsid w:val="00A764F0"/>
    <w:rsid w:val="00A76B05"/>
    <w:rsid w:val="00A77002"/>
    <w:rsid w:val="00A80421"/>
    <w:rsid w:val="00A80A38"/>
    <w:rsid w:val="00A83B32"/>
    <w:rsid w:val="00A8490D"/>
    <w:rsid w:val="00A8542C"/>
    <w:rsid w:val="00A86519"/>
    <w:rsid w:val="00A91D22"/>
    <w:rsid w:val="00A9253A"/>
    <w:rsid w:val="00A92BF3"/>
    <w:rsid w:val="00A93411"/>
    <w:rsid w:val="00A93430"/>
    <w:rsid w:val="00A9357C"/>
    <w:rsid w:val="00A94064"/>
    <w:rsid w:val="00A953A4"/>
    <w:rsid w:val="00A96AFC"/>
    <w:rsid w:val="00A96B7E"/>
    <w:rsid w:val="00AA05F5"/>
    <w:rsid w:val="00AA130B"/>
    <w:rsid w:val="00AA246D"/>
    <w:rsid w:val="00AA2871"/>
    <w:rsid w:val="00AA2BB0"/>
    <w:rsid w:val="00AA3C0D"/>
    <w:rsid w:val="00AA5A85"/>
    <w:rsid w:val="00AA6D18"/>
    <w:rsid w:val="00AB415A"/>
    <w:rsid w:val="00AB6EBB"/>
    <w:rsid w:val="00AB6EDC"/>
    <w:rsid w:val="00AB7CC3"/>
    <w:rsid w:val="00AC03EB"/>
    <w:rsid w:val="00AC0826"/>
    <w:rsid w:val="00AC2883"/>
    <w:rsid w:val="00AC3C99"/>
    <w:rsid w:val="00AC3DF1"/>
    <w:rsid w:val="00AC468A"/>
    <w:rsid w:val="00AC4975"/>
    <w:rsid w:val="00AC519A"/>
    <w:rsid w:val="00AC5B67"/>
    <w:rsid w:val="00AD16B2"/>
    <w:rsid w:val="00AD1DC8"/>
    <w:rsid w:val="00AD1F33"/>
    <w:rsid w:val="00AD75FD"/>
    <w:rsid w:val="00AE15B0"/>
    <w:rsid w:val="00AE237E"/>
    <w:rsid w:val="00AE2C8D"/>
    <w:rsid w:val="00AE6923"/>
    <w:rsid w:val="00AE6BF8"/>
    <w:rsid w:val="00AF0333"/>
    <w:rsid w:val="00AF0888"/>
    <w:rsid w:val="00AF126E"/>
    <w:rsid w:val="00AF3EDF"/>
    <w:rsid w:val="00AF50A5"/>
    <w:rsid w:val="00AF64B0"/>
    <w:rsid w:val="00AF6EDB"/>
    <w:rsid w:val="00B00345"/>
    <w:rsid w:val="00B01D6B"/>
    <w:rsid w:val="00B04271"/>
    <w:rsid w:val="00B04F35"/>
    <w:rsid w:val="00B058B8"/>
    <w:rsid w:val="00B06955"/>
    <w:rsid w:val="00B06CB9"/>
    <w:rsid w:val="00B07339"/>
    <w:rsid w:val="00B07514"/>
    <w:rsid w:val="00B10876"/>
    <w:rsid w:val="00B11422"/>
    <w:rsid w:val="00B132E8"/>
    <w:rsid w:val="00B1413C"/>
    <w:rsid w:val="00B15873"/>
    <w:rsid w:val="00B17763"/>
    <w:rsid w:val="00B22B8F"/>
    <w:rsid w:val="00B22ECA"/>
    <w:rsid w:val="00B23287"/>
    <w:rsid w:val="00B23E5A"/>
    <w:rsid w:val="00B24DDA"/>
    <w:rsid w:val="00B25AA0"/>
    <w:rsid w:val="00B25CC0"/>
    <w:rsid w:val="00B27D71"/>
    <w:rsid w:val="00B30E72"/>
    <w:rsid w:val="00B3193E"/>
    <w:rsid w:val="00B31C59"/>
    <w:rsid w:val="00B325B5"/>
    <w:rsid w:val="00B3353E"/>
    <w:rsid w:val="00B34077"/>
    <w:rsid w:val="00B35C30"/>
    <w:rsid w:val="00B362E1"/>
    <w:rsid w:val="00B427FD"/>
    <w:rsid w:val="00B4600E"/>
    <w:rsid w:val="00B46428"/>
    <w:rsid w:val="00B478C6"/>
    <w:rsid w:val="00B5153A"/>
    <w:rsid w:val="00B5315F"/>
    <w:rsid w:val="00B57176"/>
    <w:rsid w:val="00B605F2"/>
    <w:rsid w:val="00B606EA"/>
    <w:rsid w:val="00B64572"/>
    <w:rsid w:val="00B66142"/>
    <w:rsid w:val="00B66223"/>
    <w:rsid w:val="00B66D54"/>
    <w:rsid w:val="00B677AD"/>
    <w:rsid w:val="00B70B90"/>
    <w:rsid w:val="00B70C5A"/>
    <w:rsid w:val="00B73753"/>
    <w:rsid w:val="00B74FCE"/>
    <w:rsid w:val="00B752B1"/>
    <w:rsid w:val="00B75D5B"/>
    <w:rsid w:val="00B75DC3"/>
    <w:rsid w:val="00B7610D"/>
    <w:rsid w:val="00B7610E"/>
    <w:rsid w:val="00B8026D"/>
    <w:rsid w:val="00B80496"/>
    <w:rsid w:val="00B83EDB"/>
    <w:rsid w:val="00B853E2"/>
    <w:rsid w:val="00B8541D"/>
    <w:rsid w:val="00B8598E"/>
    <w:rsid w:val="00B85E25"/>
    <w:rsid w:val="00B90FA6"/>
    <w:rsid w:val="00B91782"/>
    <w:rsid w:val="00B95A81"/>
    <w:rsid w:val="00B95E07"/>
    <w:rsid w:val="00B97A6F"/>
    <w:rsid w:val="00BA3F68"/>
    <w:rsid w:val="00BA40F1"/>
    <w:rsid w:val="00BA5852"/>
    <w:rsid w:val="00BA67F5"/>
    <w:rsid w:val="00BA6AF8"/>
    <w:rsid w:val="00BA76F9"/>
    <w:rsid w:val="00BB23BE"/>
    <w:rsid w:val="00BB4EC6"/>
    <w:rsid w:val="00BB563F"/>
    <w:rsid w:val="00BB71E0"/>
    <w:rsid w:val="00BB7344"/>
    <w:rsid w:val="00BB757C"/>
    <w:rsid w:val="00BB75F2"/>
    <w:rsid w:val="00BC188E"/>
    <w:rsid w:val="00BC34B2"/>
    <w:rsid w:val="00BC5105"/>
    <w:rsid w:val="00BC5F2A"/>
    <w:rsid w:val="00BC787F"/>
    <w:rsid w:val="00BD01BD"/>
    <w:rsid w:val="00BD57E8"/>
    <w:rsid w:val="00BD6021"/>
    <w:rsid w:val="00BD7A9F"/>
    <w:rsid w:val="00BE068F"/>
    <w:rsid w:val="00BE287A"/>
    <w:rsid w:val="00BE2F2F"/>
    <w:rsid w:val="00BE30B6"/>
    <w:rsid w:val="00BE3F68"/>
    <w:rsid w:val="00BE4339"/>
    <w:rsid w:val="00BE6BA4"/>
    <w:rsid w:val="00BF0717"/>
    <w:rsid w:val="00BF1479"/>
    <w:rsid w:val="00BF3825"/>
    <w:rsid w:val="00BF415B"/>
    <w:rsid w:val="00BF48D3"/>
    <w:rsid w:val="00BF5474"/>
    <w:rsid w:val="00C00A83"/>
    <w:rsid w:val="00C0228F"/>
    <w:rsid w:val="00C03548"/>
    <w:rsid w:val="00C05CCA"/>
    <w:rsid w:val="00C06023"/>
    <w:rsid w:val="00C06159"/>
    <w:rsid w:val="00C12C5D"/>
    <w:rsid w:val="00C12E08"/>
    <w:rsid w:val="00C13C0E"/>
    <w:rsid w:val="00C14BD7"/>
    <w:rsid w:val="00C1554A"/>
    <w:rsid w:val="00C17B48"/>
    <w:rsid w:val="00C20303"/>
    <w:rsid w:val="00C20E0D"/>
    <w:rsid w:val="00C2158D"/>
    <w:rsid w:val="00C22694"/>
    <w:rsid w:val="00C22985"/>
    <w:rsid w:val="00C23412"/>
    <w:rsid w:val="00C2555C"/>
    <w:rsid w:val="00C258C9"/>
    <w:rsid w:val="00C2664B"/>
    <w:rsid w:val="00C2675B"/>
    <w:rsid w:val="00C27D14"/>
    <w:rsid w:val="00C31DFB"/>
    <w:rsid w:val="00C321B6"/>
    <w:rsid w:val="00C35DBD"/>
    <w:rsid w:val="00C3753B"/>
    <w:rsid w:val="00C41678"/>
    <w:rsid w:val="00C41930"/>
    <w:rsid w:val="00C423AA"/>
    <w:rsid w:val="00C42479"/>
    <w:rsid w:val="00C44760"/>
    <w:rsid w:val="00C503AF"/>
    <w:rsid w:val="00C50C45"/>
    <w:rsid w:val="00C5170B"/>
    <w:rsid w:val="00C52F18"/>
    <w:rsid w:val="00C54956"/>
    <w:rsid w:val="00C5585A"/>
    <w:rsid w:val="00C57138"/>
    <w:rsid w:val="00C57566"/>
    <w:rsid w:val="00C57EB3"/>
    <w:rsid w:val="00C60BDB"/>
    <w:rsid w:val="00C657E8"/>
    <w:rsid w:val="00C66EEC"/>
    <w:rsid w:val="00C72009"/>
    <w:rsid w:val="00C72C0D"/>
    <w:rsid w:val="00C73E99"/>
    <w:rsid w:val="00C74A7A"/>
    <w:rsid w:val="00C770C8"/>
    <w:rsid w:val="00C772F1"/>
    <w:rsid w:val="00C778C8"/>
    <w:rsid w:val="00C827CA"/>
    <w:rsid w:val="00C83096"/>
    <w:rsid w:val="00C853DC"/>
    <w:rsid w:val="00C86C0A"/>
    <w:rsid w:val="00C910CD"/>
    <w:rsid w:val="00C93AB7"/>
    <w:rsid w:val="00C941BD"/>
    <w:rsid w:val="00C96097"/>
    <w:rsid w:val="00C97630"/>
    <w:rsid w:val="00CA13C5"/>
    <w:rsid w:val="00CA3259"/>
    <w:rsid w:val="00CB2B26"/>
    <w:rsid w:val="00CB38F7"/>
    <w:rsid w:val="00CB435E"/>
    <w:rsid w:val="00CB56A1"/>
    <w:rsid w:val="00CB6A7D"/>
    <w:rsid w:val="00CC0823"/>
    <w:rsid w:val="00CC0D66"/>
    <w:rsid w:val="00CC3CC5"/>
    <w:rsid w:val="00CC3CDB"/>
    <w:rsid w:val="00CC5407"/>
    <w:rsid w:val="00CC5969"/>
    <w:rsid w:val="00CC6C40"/>
    <w:rsid w:val="00CC7697"/>
    <w:rsid w:val="00CC7C84"/>
    <w:rsid w:val="00CD1635"/>
    <w:rsid w:val="00CD38FB"/>
    <w:rsid w:val="00CD4659"/>
    <w:rsid w:val="00CD53BF"/>
    <w:rsid w:val="00CE10B7"/>
    <w:rsid w:val="00CE2D1D"/>
    <w:rsid w:val="00CE3BFC"/>
    <w:rsid w:val="00CE3F95"/>
    <w:rsid w:val="00CE6623"/>
    <w:rsid w:val="00CE6E6E"/>
    <w:rsid w:val="00CF3591"/>
    <w:rsid w:val="00CF463A"/>
    <w:rsid w:val="00CF7B8C"/>
    <w:rsid w:val="00D00546"/>
    <w:rsid w:val="00D04233"/>
    <w:rsid w:val="00D05118"/>
    <w:rsid w:val="00D063B5"/>
    <w:rsid w:val="00D06961"/>
    <w:rsid w:val="00D10F33"/>
    <w:rsid w:val="00D12B81"/>
    <w:rsid w:val="00D13060"/>
    <w:rsid w:val="00D14D2D"/>
    <w:rsid w:val="00D15697"/>
    <w:rsid w:val="00D20691"/>
    <w:rsid w:val="00D241A5"/>
    <w:rsid w:val="00D24783"/>
    <w:rsid w:val="00D25DCF"/>
    <w:rsid w:val="00D2602E"/>
    <w:rsid w:val="00D26294"/>
    <w:rsid w:val="00D266D7"/>
    <w:rsid w:val="00D2675D"/>
    <w:rsid w:val="00D26AD1"/>
    <w:rsid w:val="00D27ABE"/>
    <w:rsid w:val="00D318E3"/>
    <w:rsid w:val="00D326BE"/>
    <w:rsid w:val="00D32A42"/>
    <w:rsid w:val="00D32CFF"/>
    <w:rsid w:val="00D334B3"/>
    <w:rsid w:val="00D34554"/>
    <w:rsid w:val="00D369A9"/>
    <w:rsid w:val="00D36C23"/>
    <w:rsid w:val="00D378E8"/>
    <w:rsid w:val="00D402A8"/>
    <w:rsid w:val="00D41967"/>
    <w:rsid w:val="00D42697"/>
    <w:rsid w:val="00D47D88"/>
    <w:rsid w:val="00D518B8"/>
    <w:rsid w:val="00D5357E"/>
    <w:rsid w:val="00D53D27"/>
    <w:rsid w:val="00D573A0"/>
    <w:rsid w:val="00D619F8"/>
    <w:rsid w:val="00D61DE2"/>
    <w:rsid w:val="00D62846"/>
    <w:rsid w:val="00D629B7"/>
    <w:rsid w:val="00D6471B"/>
    <w:rsid w:val="00D6487A"/>
    <w:rsid w:val="00D660F3"/>
    <w:rsid w:val="00D67404"/>
    <w:rsid w:val="00D72744"/>
    <w:rsid w:val="00D73E09"/>
    <w:rsid w:val="00D760C5"/>
    <w:rsid w:val="00D77FD8"/>
    <w:rsid w:val="00D80244"/>
    <w:rsid w:val="00D85E17"/>
    <w:rsid w:val="00D85F44"/>
    <w:rsid w:val="00D86763"/>
    <w:rsid w:val="00D86C69"/>
    <w:rsid w:val="00D91AA4"/>
    <w:rsid w:val="00D92DE2"/>
    <w:rsid w:val="00D93584"/>
    <w:rsid w:val="00D94721"/>
    <w:rsid w:val="00D9510C"/>
    <w:rsid w:val="00D95237"/>
    <w:rsid w:val="00D96892"/>
    <w:rsid w:val="00D97443"/>
    <w:rsid w:val="00DA2DB8"/>
    <w:rsid w:val="00DA7519"/>
    <w:rsid w:val="00DB2125"/>
    <w:rsid w:val="00DB21D1"/>
    <w:rsid w:val="00DB2883"/>
    <w:rsid w:val="00DB3064"/>
    <w:rsid w:val="00DB30A0"/>
    <w:rsid w:val="00DB37ED"/>
    <w:rsid w:val="00DB3D70"/>
    <w:rsid w:val="00DB59C8"/>
    <w:rsid w:val="00DB7198"/>
    <w:rsid w:val="00DC17D1"/>
    <w:rsid w:val="00DC1ED1"/>
    <w:rsid w:val="00DC3D9E"/>
    <w:rsid w:val="00DC47B3"/>
    <w:rsid w:val="00DC4FB3"/>
    <w:rsid w:val="00DC6896"/>
    <w:rsid w:val="00DD03AE"/>
    <w:rsid w:val="00DD462E"/>
    <w:rsid w:val="00DD46D7"/>
    <w:rsid w:val="00DD5790"/>
    <w:rsid w:val="00DD7892"/>
    <w:rsid w:val="00DD7DCE"/>
    <w:rsid w:val="00DE1154"/>
    <w:rsid w:val="00DE1596"/>
    <w:rsid w:val="00DE17FC"/>
    <w:rsid w:val="00DE2A1E"/>
    <w:rsid w:val="00DE2ED6"/>
    <w:rsid w:val="00DE500C"/>
    <w:rsid w:val="00DE7109"/>
    <w:rsid w:val="00DE7BDA"/>
    <w:rsid w:val="00DF05CA"/>
    <w:rsid w:val="00DF3930"/>
    <w:rsid w:val="00DF4A53"/>
    <w:rsid w:val="00DF6993"/>
    <w:rsid w:val="00DF7EB9"/>
    <w:rsid w:val="00E00D9F"/>
    <w:rsid w:val="00E04E62"/>
    <w:rsid w:val="00E10EC9"/>
    <w:rsid w:val="00E11B1F"/>
    <w:rsid w:val="00E12278"/>
    <w:rsid w:val="00E131D2"/>
    <w:rsid w:val="00E138F8"/>
    <w:rsid w:val="00E13983"/>
    <w:rsid w:val="00E13A4B"/>
    <w:rsid w:val="00E1515D"/>
    <w:rsid w:val="00E222C8"/>
    <w:rsid w:val="00E22A0C"/>
    <w:rsid w:val="00E25A01"/>
    <w:rsid w:val="00E2739E"/>
    <w:rsid w:val="00E27E67"/>
    <w:rsid w:val="00E3065F"/>
    <w:rsid w:val="00E31C05"/>
    <w:rsid w:val="00E3291A"/>
    <w:rsid w:val="00E33E6A"/>
    <w:rsid w:val="00E3536E"/>
    <w:rsid w:val="00E360CE"/>
    <w:rsid w:val="00E37996"/>
    <w:rsid w:val="00E37C0E"/>
    <w:rsid w:val="00E40BE2"/>
    <w:rsid w:val="00E4248A"/>
    <w:rsid w:val="00E42C72"/>
    <w:rsid w:val="00E45260"/>
    <w:rsid w:val="00E501FD"/>
    <w:rsid w:val="00E515CA"/>
    <w:rsid w:val="00E51790"/>
    <w:rsid w:val="00E52720"/>
    <w:rsid w:val="00E56594"/>
    <w:rsid w:val="00E57B3D"/>
    <w:rsid w:val="00E60612"/>
    <w:rsid w:val="00E60D83"/>
    <w:rsid w:val="00E6138F"/>
    <w:rsid w:val="00E62503"/>
    <w:rsid w:val="00E6528E"/>
    <w:rsid w:val="00E6531D"/>
    <w:rsid w:val="00E669A4"/>
    <w:rsid w:val="00E703B0"/>
    <w:rsid w:val="00E7205E"/>
    <w:rsid w:val="00E72681"/>
    <w:rsid w:val="00E74480"/>
    <w:rsid w:val="00E749D9"/>
    <w:rsid w:val="00E75567"/>
    <w:rsid w:val="00E76F1D"/>
    <w:rsid w:val="00E8076D"/>
    <w:rsid w:val="00E8095A"/>
    <w:rsid w:val="00E8331A"/>
    <w:rsid w:val="00E83AA0"/>
    <w:rsid w:val="00E86CF2"/>
    <w:rsid w:val="00E876E6"/>
    <w:rsid w:val="00E9126A"/>
    <w:rsid w:val="00E91926"/>
    <w:rsid w:val="00E92797"/>
    <w:rsid w:val="00E92BCE"/>
    <w:rsid w:val="00E947CF"/>
    <w:rsid w:val="00E9786C"/>
    <w:rsid w:val="00E97B45"/>
    <w:rsid w:val="00EA1201"/>
    <w:rsid w:val="00EA1D34"/>
    <w:rsid w:val="00EA2FED"/>
    <w:rsid w:val="00EA3D25"/>
    <w:rsid w:val="00EA4C7E"/>
    <w:rsid w:val="00EA63F0"/>
    <w:rsid w:val="00EA797C"/>
    <w:rsid w:val="00EA7B5F"/>
    <w:rsid w:val="00EB0467"/>
    <w:rsid w:val="00EB1620"/>
    <w:rsid w:val="00EB2BFA"/>
    <w:rsid w:val="00EC0A51"/>
    <w:rsid w:val="00EC2C68"/>
    <w:rsid w:val="00EC6141"/>
    <w:rsid w:val="00EC7601"/>
    <w:rsid w:val="00ED14C0"/>
    <w:rsid w:val="00ED16BC"/>
    <w:rsid w:val="00ED1E54"/>
    <w:rsid w:val="00ED3220"/>
    <w:rsid w:val="00EE287F"/>
    <w:rsid w:val="00EE2C8E"/>
    <w:rsid w:val="00EE34D4"/>
    <w:rsid w:val="00EE59D1"/>
    <w:rsid w:val="00EE6AC5"/>
    <w:rsid w:val="00EF13F5"/>
    <w:rsid w:val="00EF3AB9"/>
    <w:rsid w:val="00EF3B83"/>
    <w:rsid w:val="00EF548C"/>
    <w:rsid w:val="00F02162"/>
    <w:rsid w:val="00F028B0"/>
    <w:rsid w:val="00F0296A"/>
    <w:rsid w:val="00F0473E"/>
    <w:rsid w:val="00F04804"/>
    <w:rsid w:val="00F0484E"/>
    <w:rsid w:val="00F07C08"/>
    <w:rsid w:val="00F12150"/>
    <w:rsid w:val="00F1653B"/>
    <w:rsid w:val="00F205DB"/>
    <w:rsid w:val="00F212C6"/>
    <w:rsid w:val="00F21641"/>
    <w:rsid w:val="00F21AD2"/>
    <w:rsid w:val="00F27F93"/>
    <w:rsid w:val="00F32A14"/>
    <w:rsid w:val="00F41A7D"/>
    <w:rsid w:val="00F450F2"/>
    <w:rsid w:val="00F46334"/>
    <w:rsid w:val="00F50D77"/>
    <w:rsid w:val="00F51C16"/>
    <w:rsid w:val="00F5295C"/>
    <w:rsid w:val="00F52BCE"/>
    <w:rsid w:val="00F56A8C"/>
    <w:rsid w:val="00F56B30"/>
    <w:rsid w:val="00F5796C"/>
    <w:rsid w:val="00F60228"/>
    <w:rsid w:val="00F61A89"/>
    <w:rsid w:val="00F629B2"/>
    <w:rsid w:val="00F65320"/>
    <w:rsid w:val="00F676EF"/>
    <w:rsid w:val="00F67879"/>
    <w:rsid w:val="00F70D4C"/>
    <w:rsid w:val="00F70DC9"/>
    <w:rsid w:val="00F70F70"/>
    <w:rsid w:val="00F71D97"/>
    <w:rsid w:val="00F725C8"/>
    <w:rsid w:val="00F80B40"/>
    <w:rsid w:val="00F84B1C"/>
    <w:rsid w:val="00F85776"/>
    <w:rsid w:val="00F866E9"/>
    <w:rsid w:val="00F9000B"/>
    <w:rsid w:val="00F914E6"/>
    <w:rsid w:val="00F94C3E"/>
    <w:rsid w:val="00FA0331"/>
    <w:rsid w:val="00FA122C"/>
    <w:rsid w:val="00FA16BE"/>
    <w:rsid w:val="00FA3B50"/>
    <w:rsid w:val="00FA49B2"/>
    <w:rsid w:val="00FA60AE"/>
    <w:rsid w:val="00FA7100"/>
    <w:rsid w:val="00FA7AF7"/>
    <w:rsid w:val="00FB1114"/>
    <w:rsid w:val="00FB1DF3"/>
    <w:rsid w:val="00FB2208"/>
    <w:rsid w:val="00FB269C"/>
    <w:rsid w:val="00FB29AC"/>
    <w:rsid w:val="00FB2D23"/>
    <w:rsid w:val="00FC0004"/>
    <w:rsid w:val="00FC342C"/>
    <w:rsid w:val="00FC3C9C"/>
    <w:rsid w:val="00FD20D1"/>
    <w:rsid w:val="00FD4C89"/>
    <w:rsid w:val="00FD6853"/>
    <w:rsid w:val="00FE10E9"/>
    <w:rsid w:val="00FE1803"/>
    <w:rsid w:val="00FE19B5"/>
    <w:rsid w:val="00FE2991"/>
    <w:rsid w:val="00FE6A8D"/>
    <w:rsid w:val="00FE6C5D"/>
    <w:rsid w:val="00FE7EF2"/>
    <w:rsid w:val="00FF03F2"/>
    <w:rsid w:val="00FF0CD9"/>
    <w:rsid w:val="00FF23EE"/>
    <w:rsid w:val="00FF3830"/>
    <w:rsid w:val="00FF41CB"/>
    <w:rsid w:val="00FF4D2A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4562-6E5D-4B2D-ABE2-74987C8C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4B"/>
  </w:style>
  <w:style w:type="paragraph" w:styleId="2">
    <w:name w:val="heading 2"/>
    <w:basedOn w:val="a"/>
    <w:next w:val="a"/>
    <w:link w:val="20"/>
    <w:qFormat/>
    <w:rsid w:val="007B33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0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14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1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6F77"/>
    <w:pPr>
      <w:ind w:left="720"/>
      <w:contextualSpacing/>
    </w:pPr>
  </w:style>
  <w:style w:type="character" w:styleId="a6">
    <w:name w:val="footnote reference"/>
    <w:basedOn w:val="a0"/>
    <w:semiHidden/>
    <w:rsid w:val="003A7056"/>
    <w:rPr>
      <w:vertAlign w:val="superscript"/>
    </w:rPr>
  </w:style>
  <w:style w:type="paragraph" w:styleId="a7">
    <w:name w:val="footnote text"/>
    <w:basedOn w:val="a"/>
    <w:link w:val="a8"/>
    <w:semiHidden/>
    <w:rsid w:val="003A7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A7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A705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Subst"/>
    <w:rsid w:val="003A7056"/>
    <w:rPr>
      <w:b/>
      <w:i/>
    </w:rPr>
  </w:style>
  <w:style w:type="character" w:customStyle="1" w:styleId="20">
    <w:name w:val="Заголовок 2 Знак"/>
    <w:basedOn w:val="a0"/>
    <w:link w:val="2"/>
    <w:rsid w:val="007B33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A3D2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3D25"/>
  </w:style>
  <w:style w:type="character" w:customStyle="1" w:styleId="30">
    <w:name w:val="Заголовок 3 Знак"/>
    <w:basedOn w:val="a0"/>
    <w:link w:val="3"/>
    <w:uiPriority w:val="9"/>
    <w:semiHidden/>
    <w:rsid w:val="009D50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C5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57138"/>
  </w:style>
  <w:style w:type="paragraph" w:styleId="ad">
    <w:name w:val="footer"/>
    <w:basedOn w:val="a"/>
    <w:link w:val="ae"/>
    <w:uiPriority w:val="99"/>
    <w:unhideWhenUsed/>
    <w:rsid w:val="00C57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57138"/>
  </w:style>
  <w:style w:type="paragraph" w:styleId="af">
    <w:name w:val="Balloon Text"/>
    <w:basedOn w:val="a"/>
    <w:link w:val="af0"/>
    <w:uiPriority w:val="99"/>
    <w:semiHidden/>
    <w:unhideWhenUsed/>
    <w:rsid w:val="00C5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13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CF463A"/>
    <w:pPr>
      <w:spacing w:after="0" w:line="240" w:lineRule="auto"/>
    </w:pPr>
  </w:style>
  <w:style w:type="table" w:styleId="af2">
    <w:name w:val="Table Grid"/>
    <w:basedOn w:val="a1"/>
    <w:uiPriority w:val="59"/>
    <w:rsid w:val="00B75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_____Microsoft_Excel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Microsoft_Excel5.xlsx"/><Relationship Id="rId25" Type="http://schemas.openxmlformats.org/officeDocument/2006/relationships/package" Target="embeddings/_____Microsoft_Excel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____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2.xlsx"/><Relationship Id="rId24" Type="http://schemas.openxmlformats.org/officeDocument/2006/relationships/image" Target="media/image9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4.xlsx"/><Relationship Id="rId23" Type="http://schemas.openxmlformats.org/officeDocument/2006/relationships/package" Target="embeddings/____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_____Microsoft_Excel6.xlsx"/><Relationship Id="rId31" Type="http://schemas.openxmlformats.org/officeDocument/2006/relationships/package" Target="embeddings/____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_____Microsoft_Excel10.xlsx"/><Relationship Id="rId30" Type="http://schemas.openxmlformats.org/officeDocument/2006/relationships/image" Target="media/image12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A766-BCF9-484A-AB77-8B9E5751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10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Величко Алексей Анатольевич</cp:lastModifiedBy>
  <cp:revision>497</cp:revision>
  <cp:lastPrinted>2021-02-15T10:25:00Z</cp:lastPrinted>
  <dcterms:created xsi:type="dcterms:W3CDTF">2012-12-28T10:22:00Z</dcterms:created>
  <dcterms:modified xsi:type="dcterms:W3CDTF">2021-02-17T06:24:00Z</dcterms:modified>
</cp:coreProperties>
</file>