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07" w:rsidRDefault="003F1F07" w:rsidP="003F1F07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color w:val="000000"/>
          <w:sz w:val="18"/>
          <w:szCs w:val="18"/>
        </w:rPr>
      </w:pPr>
    </w:p>
    <w:p w:rsidR="003F1F07" w:rsidRPr="00186CF1" w:rsidRDefault="00186CF1" w:rsidP="003F1F07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color w:val="000000"/>
          <w:sz w:val="18"/>
          <w:szCs w:val="18"/>
          <w:lang w:val="en-US"/>
        </w:rPr>
      </w:pPr>
      <w:r>
        <w:rPr>
          <w:rFonts w:ascii="TimesNewRoman" w:hAnsi="TimesNewRoman" w:cs="TimesNewRoman"/>
          <w:color w:val="000000"/>
          <w:sz w:val="18"/>
          <w:szCs w:val="18"/>
          <w:lang w:val="en-US"/>
        </w:rPr>
        <w:t>The</w:t>
      </w:r>
      <w:r w:rsidRPr="00D14F21">
        <w:rPr>
          <w:rFonts w:ascii="TimesNewRoman" w:hAnsi="TimesNewRoman" w:cs="TimesNewRoman"/>
          <w:color w:val="000000"/>
          <w:sz w:val="18"/>
          <w:szCs w:val="18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18"/>
          <w:szCs w:val="18"/>
          <w:lang w:val="en-US"/>
        </w:rPr>
        <w:t>recommended</w:t>
      </w:r>
      <w:r w:rsidRPr="00D14F21">
        <w:rPr>
          <w:rFonts w:ascii="TimesNewRoman" w:hAnsi="TimesNewRoman" w:cs="TimesNewRoman"/>
          <w:color w:val="000000"/>
          <w:sz w:val="18"/>
          <w:szCs w:val="18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18"/>
          <w:szCs w:val="18"/>
          <w:lang w:val="en-US"/>
        </w:rPr>
        <w:t>form</w:t>
      </w:r>
      <w:r w:rsidRPr="00D14F21">
        <w:rPr>
          <w:rFonts w:ascii="TimesNewRoman" w:hAnsi="TimesNewRoman" w:cs="TimesNewRoman"/>
          <w:color w:val="000000"/>
          <w:sz w:val="18"/>
          <w:szCs w:val="18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18"/>
          <w:szCs w:val="18"/>
          <w:lang w:val="en-US"/>
        </w:rPr>
        <w:t>of</w:t>
      </w:r>
      <w:r w:rsidRPr="00D14F21">
        <w:rPr>
          <w:rFonts w:ascii="TimesNewRoman" w:hAnsi="TimesNewRoman" w:cs="TimesNewRoman"/>
          <w:color w:val="000000"/>
          <w:sz w:val="18"/>
          <w:szCs w:val="18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18"/>
          <w:szCs w:val="18"/>
          <w:lang w:val="en-US"/>
        </w:rPr>
        <w:t>the offer</w:t>
      </w:r>
      <w:r w:rsidRPr="00D14F21">
        <w:rPr>
          <w:rFonts w:ascii="TimesNewRoman" w:hAnsi="TimesNewRoman" w:cs="TimesNewRoman"/>
          <w:color w:val="000000"/>
          <w:sz w:val="18"/>
          <w:szCs w:val="18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18"/>
          <w:szCs w:val="18"/>
          <w:lang w:val="en-US"/>
        </w:rPr>
        <w:t xml:space="preserve">for </w:t>
      </w:r>
      <w:r>
        <w:rPr>
          <w:rFonts w:ascii="TimesNewRoman" w:hAnsi="TimesNewRoman" w:cs="TimesNewRoman"/>
          <w:color w:val="000000"/>
          <w:sz w:val="18"/>
          <w:szCs w:val="18"/>
          <w:lang w:val="en-US"/>
        </w:rPr>
        <w:t>legal entities</w:t>
      </w:r>
    </w:p>
    <w:p w:rsidR="00186CF1" w:rsidRPr="0009270B" w:rsidRDefault="00186CF1" w:rsidP="00186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6"/>
          <w:szCs w:val="16"/>
          <w:lang w:val="en-US" w:eastAsia="ru-RU"/>
        </w:rPr>
      </w:pPr>
      <w:r w:rsidRPr="0009270B">
        <w:rPr>
          <w:rFonts w:ascii="Times New Roman" w:hAnsi="Times New Roman"/>
          <w:i/>
          <w:sz w:val="16"/>
          <w:szCs w:val="16"/>
          <w:lang w:val="en-US"/>
        </w:rPr>
        <w:t>It is recommended to fill in the form on double-sided sheet. If the offer takes more than one page it is necessary to numerate, bind and add signature of the Purchaser</w:t>
      </w:r>
      <w:r w:rsidRPr="0009270B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 xml:space="preserve"> (its representative). </w:t>
      </w:r>
    </w:p>
    <w:p w:rsidR="003F1F07" w:rsidRPr="00186CF1" w:rsidRDefault="003F1F07" w:rsidP="003F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u w:val="single"/>
          <w:lang w:val="en-US" w:eastAsia="ru-RU"/>
        </w:rPr>
      </w:pPr>
    </w:p>
    <w:p w:rsidR="00186CF1" w:rsidRPr="0009270B" w:rsidRDefault="00186CF1" w:rsidP="00186CF1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en-US"/>
        </w:rPr>
      </w:pPr>
      <w:r w:rsidRPr="0009270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An Offer to Purchase Shares of “Kubanenergo” JSC </w:t>
      </w:r>
    </w:p>
    <w:p w:rsidR="00186CF1" w:rsidRPr="0009270B" w:rsidRDefault="00186CF1" w:rsidP="00186CF1">
      <w:pPr>
        <w:tabs>
          <w:tab w:val="left" w:pos="180"/>
        </w:tabs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186CF1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bookmarkStart w:id="0" w:name="OLE_LINK2"/>
      <w:r w:rsidRPr="0009270B">
        <w:rPr>
          <w:rFonts w:ascii="Times New Roman" w:hAnsi="Times New Roman"/>
          <w:b/>
          <w:sz w:val="18"/>
          <w:szCs w:val="18"/>
          <w:lang w:val="en-US"/>
        </w:rPr>
        <w:t>(</w:t>
      </w:r>
      <w:proofErr w:type="gramStart"/>
      <w:r w:rsidRPr="0009270B">
        <w:rPr>
          <w:rFonts w:ascii="Times New Roman" w:hAnsi="Times New Roman"/>
          <w:b/>
          <w:sz w:val="18"/>
          <w:szCs w:val="18"/>
          <w:lang w:val="en-US"/>
        </w:rPr>
        <w:t>state</w:t>
      </w:r>
      <w:proofErr w:type="gramEnd"/>
      <w:r w:rsidRPr="0009270B">
        <w:rPr>
          <w:rFonts w:ascii="Times New Roman" w:hAnsi="Times New Roman"/>
          <w:b/>
          <w:sz w:val="18"/>
          <w:szCs w:val="18"/>
          <w:lang w:val="en-US"/>
        </w:rPr>
        <w:t xml:space="preserve"> registration of additional issue 1-02-00063-A-003D,</w:t>
      </w:r>
    </w:p>
    <w:p w:rsidR="00186CF1" w:rsidRPr="0009270B" w:rsidRDefault="00186CF1" w:rsidP="00186CF1">
      <w:pPr>
        <w:tabs>
          <w:tab w:val="left" w:pos="180"/>
        </w:tabs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18"/>
          <w:szCs w:val="18"/>
          <w:lang w:val="en-US"/>
        </w:rPr>
      </w:pPr>
      <w:proofErr w:type="gramStart"/>
      <w:r>
        <w:rPr>
          <w:rFonts w:ascii="Times New Roman" w:hAnsi="Times New Roman"/>
          <w:b/>
          <w:color w:val="000000"/>
          <w:sz w:val="18"/>
          <w:szCs w:val="18"/>
          <w:lang w:val="en-US"/>
        </w:rPr>
        <w:t>date</w:t>
      </w:r>
      <w:proofErr w:type="gramEnd"/>
      <w:r>
        <w:rPr>
          <w:rFonts w:ascii="Times New Roman" w:hAnsi="Times New Roman"/>
          <w:b/>
          <w:color w:val="000000"/>
          <w:sz w:val="18"/>
          <w:szCs w:val="18"/>
          <w:lang w:val="en-US"/>
        </w:rPr>
        <w:t xml:space="preserve"> of </w:t>
      </w:r>
      <w:r w:rsidRPr="0009270B">
        <w:rPr>
          <w:rFonts w:ascii="Times New Roman" w:hAnsi="Times New Roman"/>
          <w:b/>
          <w:sz w:val="18"/>
          <w:szCs w:val="18"/>
          <w:lang w:val="en-US"/>
        </w:rPr>
        <w:t>state registration of additional issue</w:t>
      </w:r>
      <w:r>
        <w:rPr>
          <w:rFonts w:ascii="Times New Roman" w:hAnsi="Times New Roman"/>
          <w:b/>
          <w:color w:val="000000"/>
          <w:sz w:val="18"/>
          <w:szCs w:val="18"/>
          <w:lang w:val="en-US"/>
        </w:rPr>
        <w:t xml:space="preserve"> – </w:t>
      </w:r>
      <w:r w:rsidRPr="0009270B">
        <w:rPr>
          <w:rFonts w:ascii="Times New Roman" w:hAnsi="Times New Roman"/>
          <w:b/>
          <w:color w:val="000000"/>
          <w:sz w:val="18"/>
          <w:szCs w:val="18"/>
          <w:lang w:val="en-US"/>
        </w:rPr>
        <w:t>21.02.2012)</w:t>
      </w:r>
    </w:p>
    <w:p w:rsidR="003F1F07" w:rsidRPr="00186CF1" w:rsidRDefault="003F1F07" w:rsidP="00186CF1">
      <w:pPr>
        <w:tabs>
          <w:tab w:val="left" w:pos="0"/>
        </w:tabs>
        <w:spacing w:after="0" w:line="240" w:lineRule="auto"/>
        <w:ind w:right="-365"/>
        <w:jc w:val="center"/>
        <w:rPr>
          <w:rFonts w:ascii="Times New Roman" w:hAnsi="Times New Roman"/>
          <w:sz w:val="18"/>
          <w:szCs w:val="18"/>
          <w:u w:val="single"/>
          <w:lang w:val="en-US"/>
        </w:rPr>
      </w:pPr>
    </w:p>
    <w:p w:rsidR="00186CF1" w:rsidRPr="0009270B" w:rsidRDefault="00186CF1" w:rsidP="00186CF1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val="en-US"/>
        </w:rPr>
      </w:pPr>
      <w:r>
        <w:rPr>
          <w:rFonts w:ascii="Times New Roman" w:hAnsi="Times New Roman"/>
          <w:i/>
          <w:sz w:val="16"/>
          <w:szCs w:val="16"/>
          <w:lang w:val="en-US"/>
        </w:rPr>
        <w:t>The</w:t>
      </w:r>
      <w:r w:rsidRPr="0009270B">
        <w:rPr>
          <w:rFonts w:ascii="Times New Roman" w:hAnsi="Times New Roman"/>
          <w:i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i/>
          <w:sz w:val="16"/>
          <w:szCs w:val="16"/>
          <w:lang w:val="en-US"/>
        </w:rPr>
        <w:t>person</w:t>
      </w:r>
      <w:r w:rsidRPr="0009270B">
        <w:rPr>
          <w:rFonts w:ascii="Times New Roman" w:hAnsi="Times New Roman"/>
          <w:i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i/>
          <w:sz w:val="16"/>
          <w:szCs w:val="16"/>
          <w:lang w:val="en-US"/>
        </w:rPr>
        <w:t>sending</w:t>
      </w:r>
      <w:r w:rsidRPr="0009270B">
        <w:rPr>
          <w:rFonts w:ascii="Times New Roman" w:hAnsi="Times New Roman"/>
          <w:i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i/>
          <w:sz w:val="16"/>
          <w:szCs w:val="16"/>
          <w:lang w:val="en-US"/>
        </w:rPr>
        <w:t>the</w:t>
      </w:r>
      <w:r w:rsidRPr="0009270B">
        <w:rPr>
          <w:rFonts w:ascii="Times New Roman" w:hAnsi="Times New Roman"/>
          <w:i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i/>
          <w:sz w:val="16"/>
          <w:szCs w:val="16"/>
          <w:lang w:val="en-US"/>
        </w:rPr>
        <w:t>Offer</w:t>
      </w:r>
      <w:r w:rsidRPr="0009270B">
        <w:rPr>
          <w:rFonts w:ascii="Times New Roman" w:hAnsi="Times New Roman"/>
          <w:i/>
          <w:sz w:val="16"/>
          <w:szCs w:val="16"/>
          <w:lang w:val="en-US"/>
        </w:rPr>
        <w:t xml:space="preserve"> (</w:t>
      </w:r>
      <w:r>
        <w:rPr>
          <w:rFonts w:ascii="Times New Roman" w:hAnsi="Times New Roman"/>
          <w:i/>
          <w:sz w:val="16"/>
          <w:szCs w:val="16"/>
          <w:lang w:val="en-US"/>
        </w:rPr>
        <w:t>the</w:t>
      </w:r>
      <w:r w:rsidRPr="0009270B">
        <w:rPr>
          <w:rFonts w:ascii="Times New Roman" w:hAnsi="Times New Roman"/>
          <w:i/>
          <w:sz w:val="16"/>
          <w:szCs w:val="16"/>
          <w:lang w:val="en-US"/>
        </w:rPr>
        <w:t xml:space="preserve"> </w:t>
      </w:r>
      <w:proofErr w:type="gramStart"/>
      <w:r>
        <w:rPr>
          <w:rFonts w:ascii="Times New Roman" w:hAnsi="Times New Roman"/>
          <w:i/>
          <w:sz w:val="16"/>
          <w:szCs w:val="16"/>
          <w:lang w:val="en-US"/>
        </w:rPr>
        <w:t xml:space="preserve">Purchaser </w:t>
      </w:r>
      <w:r w:rsidRPr="0009270B">
        <w:rPr>
          <w:rFonts w:ascii="Times New Roman" w:hAnsi="Times New Roman"/>
          <w:i/>
          <w:sz w:val="16"/>
          <w:szCs w:val="16"/>
          <w:lang w:val="en-US"/>
        </w:rPr>
        <w:t>)</w:t>
      </w:r>
      <w:r>
        <w:rPr>
          <w:rFonts w:ascii="Times New Roman" w:hAnsi="Times New Roman"/>
          <w:i/>
          <w:sz w:val="16"/>
          <w:szCs w:val="16"/>
          <w:lang w:val="en-US"/>
        </w:rPr>
        <w:t>bears</w:t>
      </w:r>
      <w:proofErr w:type="gramEnd"/>
      <w:r>
        <w:rPr>
          <w:rFonts w:ascii="Times New Roman" w:hAnsi="Times New Roman"/>
          <w:i/>
          <w:sz w:val="16"/>
          <w:szCs w:val="16"/>
          <w:lang w:val="en-US"/>
        </w:rPr>
        <w:t xml:space="preserve"> responsibility for correctness of information provided in this offer</w:t>
      </w:r>
      <w:r w:rsidRPr="0009270B">
        <w:rPr>
          <w:rFonts w:ascii="Times New Roman" w:hAnsi="Times New Roman"/>
          <w:i/>
          <w:sz w:val="16"/>
          <w:szCs w:val="16"/>
          <w:lang w:val="en-US"/>
        </w:rPr>
        <w:t>.</w:t>
      </w:r>
    </w:p>
    <w:tbl>
      <w:tblPr>
        <w:tblW w:w="9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01"/>
        <w:gridCol w:w="572"/>
        <w:gridCol w:w="729"/>
        <w:gridCol w:w="153"/>
        <w:gridCol w:w="945"/>
        <w:gridCol w:w="688"/>
        <w:gridCol w:w="4121"/>
      </w:tblGrid>
      <w:tr w:rsidR="003F1F07" w:rsidRPr="00186CF1" w:rsidTr="003F1F07">
        <w:trPr>
          <w:trHeight w:val="565"/>
        </w:trPr>
        <w:tc>
          <w:tcPr>
            <w:tcW w:w="5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3F1F07" w:rsidRPr="00186CF1" w:rsidRDefault="0018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Full business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name of the Purchaser</w:t>
            </w:r>
            <w:r w:rsidR="003F1F07" w:rsidRPr="00186CF1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07" w:rsidRPr="00186CF1" w:rsidRDefault="003F1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F1F07" w:rsidTr="003F1F07">
        <w:trPr>
          <w:trHeight w:val="565"/>
        </w:trPr>
        <w:tc>
          <w:tcPr>
            <w:tcW w:w="5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07" w:rsidRDefault="00C40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Location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of the Purchaser</w:t>
            </w:r>
            <w:r w:rsidR="003F1F0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07" w:rsidRDefault="003F1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1F07" w:rsidRPr="00C40DEC" w:rsidTr="003F1F07">
        <w:trPr>
          <w:trHeight w:val="548"/>
        </w:trPr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07" w:rsidRPr="00C40DEC" w:rsidRDefault="00C40DEC" w:rsidP="00C40DE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Information on registration of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the Purchaser</w:t>
            </w:r>
            <w:r w:rsidRPr="00C40DEC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07" w:rsidRPr="00C40DEC" w:rsidRDefault="00C40DEC" w:rsidP="00C40DEC">
            <w:pPr>
              <w:spacing w:after="0" w:line="240" w:lineRule="auto"/>
              <w:ind w:left="-82" w:right="-112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P</w:t>
            </w:r>
            <w:r w:rsidRPr="00C40DE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articulars of document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that proves the registration </w:t>
            </w:r>
            <w:r w:rsidR="003F1F07" w:rsidRPr="00C40DE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title</w:t>
            </w:r>
            <w:r w:rsidR="003F1F07" w:rsidRPr="00C40DE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date</w:t>
            </w:r>
            <w:r w:rsidR="003F1F07" w:rsidRPr="00C40DE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series</w:t>
            </w:r>
            <w:r w:rsidR="003F1F07" w:rsidRPr="00C40DE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number</w:t>
            </w:r>
            <w:r w:rsidR="003F1F07" w:rsidRPr="00C40DE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issuing authority</w:t>
            </w:r>
            <w:r w:rsidR="003F1F07" w:rsidRPr="00C40DE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):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07" w:rsidRPr="00C40DEC" w:rsidRDefault="003F1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F1F07" w:rsidTr="003F1F07">
        <w:trPr>
          <w:trHeight w:val="17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07" w:rsidRPr="00C40DEC" w:rsidRDefault="003F1F0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07" w:rsidRPr="00C40DEC" w:rsidRDefault="00C40DEC">
            <w:pPr>
              <w:spacing w:after="0" w:line="240" w:lineRule="auto"/>
              <w:ind w:left="-82" w:right="-109"/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For Russian legal entities</w:t>
            </w:r>
            <w:r w:rsidR="003F1F07" w:rsidRPr="00C40DE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:</w:t>
            </w:r>
          </w:p>
          <w:p w:rsidR="003F1F07" w:rsidRPr="00C40DEC" w:rsidRDefault="00C40DEC" w:rsidP="00C40DEC">
            <w:pPr>
              <w:autoSpaceDE w:val="0"/>
              <w:autoSpaceDN w:val="0"/>
              <w:adjustRightInd w:val="0"/>
              <w:spacing w:after="0" w:line="240" w:lineRule="auto"/>
              <w:ind w:left="-82" w:right="-109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Information on including in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Unified state register of legal entities</w:t>
            </w:r>
            <w:r w:rsidRPr="00C40DE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07" w:rsidRDefault="00C40DEC">
            <w:pPr>
              <w:spacing w:after="0" w:line="240" w:lineRule="auto"/>
              <w:ind w:left="-82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26D0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PSRN</w:t>
            </w:r>
            <w:r w:rsidR="003F1F0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07" w:rsidRDefault="003F1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1F07" w:rsidRPr="00C40DEC" w:rsidTr="003F1F07">
        <w:trPr>
          <w:trHeight w:val="36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07" w:rsidRDefault="003F1F0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07" w:rsidRDefault="003F1F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07" w:rsidRPr="00C40DEC" w:rsidRDefault="00C40DEC" w:rsidP="00C40DEC">
            <w:pPr>
              <w:spacing w:after="0" w:line="240" w:lineRule="auto"/>
              <w:ind w:left="-82" w:right="-165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Date of making an entry to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Unified state register of legal entities</w:t>
            </w:r>
            <w:r w:rsidRPr="00C40DE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="003F1F07" w:rsidRPr="00C40DE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date of assigning </w:t>
            </w:r>
            <w:r w:rsidRPr="00826D0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PSRN</w:t>
            </w:r>
            <w:r w:rsidR="003F1F07" w:rsidRPr="00C40DE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):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07" w:rsidRPr="00C40DEC" w:rsidRDefault="003F1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F1F07" w:rsidTr="003F1F07">
        <w:trPr>
          <w:trHeight w:val="43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07" w:rsidRPr="00C40DEC" w:rsidRDefault="003F1F0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07" w:rsidRPr="00C40DEC" w:rsidRDefault="003F1F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07" w:rsidRDefault="00C40DEC" w:rsidP="00C40DEC">
            <w:pPr>
              <w:spacing w:after="0" w:line="240" w:lineRule="auto"/>
              <w:ind w:left="-82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Name of registering authority</w:t>
            </w:r>
            <w:r w:rsidR="003F1F0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07" w:rsidRDefault="003F1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1F07" w:rsidTr="003F1F07">
        <w:trPr>
          <w:trHeight w:val="26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07" w:rsidRDefault="003F1F0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07" w:rsidRDefault="003F1F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07" w:rsidRDefault="00C40DEC">
            <w:pPr>
              <w:spacing w:after="0" w:line="240" w:lineRule="auto"/>
              <w:ind w:left="-82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Certificate number</w:t>
            </w:r>
            <w:r w:rsidR="003F1F0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07" w:rsidRDefault="003F1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1F07" w:rsidRPr="00186CF1" w:rsidTr="003F1F07">
        <w:trPr>
          <w:trHeight w:val="492"/>
        </w:trPr>
        <w:tc>
          <w:tcPr>
            <w:tcW w:w="5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07" w:rsidRPr="00186CF1" w:rsidRDefault="00186CF1" w:rsidP="0018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T</w:t>
            </w:r>
            <w:r w:rsidRPr="0009270B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axpayer</w:t>
            </w:r>
            <w:r w:rsidRPr="00186CF1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'</w:t>
            </w:r>
            <w:r w:rsidRPr="0009270B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s</w:t>
            </w:r>
            <w:r w:rsidRPr="00186CF1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09270B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identific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ation</w:t>
            </w:r>
            <w:r w:rsidRPr="00186CF1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number</w:t>
            </w:r>
            <w:r w:rsidRPr="00186CF1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TIN</w:t>
            </w:r>
            <w:r w:rsidR="003F1F07" w:rsidRPr="00186CF1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/</w:t>
            </w:r>
            <w:r w:rsidRPr="00186CF1"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T</w:t>
            </w:r>
            <w:r w:rsidRPr="00186CF1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ax registration reason code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of the Purchaser</w:t>
            </w:r>
            <w:r w:rsidR="003F1F07" w:rsidRPr="00186CF1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07" w:rsidRPr="00186CF1" w:rsidRDefault="003F1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86CF1" w:rsidTr="003F1F07">
        <w:trPr>
          <w:trHeight w:val="261"/>
        </w:trPr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6CF1" w:rsidRPr="00953440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Amount of the purchased shares</w:t>
            </w:r>
          </w:p>
          <w:p w:rsidR="00186CF1" w:rsidRPr="00953440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</w:pPr>
            <w:r w:rsidRPr="00953440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only one option is chosen </w:t>
            </w:r>
            <w:r w:rsidRPr="00953440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en-US"/>
              </w:rPr>
              <w:t>a</w:t>
            </w:r>
            <w:r w:rsidRPr="00953440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en-US"/>
              </w:rPr>
              <w:t>)-(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en-US"/>
              </w:rPr>
              <w:t>d</w:t>
            </w:r>
            <w:r w:rsidRPr="00953440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en-US"/>
              </w:rPr>
              <w:t>)):</w:t>
            </w:r>
          </w:p>
        </w:tc>
        <w:tc>
          <w:tcPr>
            <w:tcW w:w="145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CF1" w:rsidRPr="00953440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ind w:left="-14" w:firstLine="10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E1431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(а)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exact amount</w:t>
            </w:r>
          </w:p>
        </w:tc>
        <w:tc>
          <w:tcPr>
            <w:tcW w:w="5754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  <w:hideMark/>
          </w:tcPr>
          <w:p w:rsidR="00186CF1" w:rsidRPr="00E32F22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in figures</w:t>
            </w:r>
            <w:r w:rsidRPr="00E32F2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:</w:t>
            </w:r>
          </w:p>
        </w:tc>
      </w:tr>
      <w:tr w:rsidR="00186CF1" w:rsidTr="003F1F07">
        <w:trPr>
          <w:trHeight w:val="3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6CF1" w:rsidRDefault="00186CF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CF1" w:rsidRDefault="00186C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54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CF1" w:rsidRDefault="0018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in letters</w:t>
            </w:r>
            <w:r w:rsidRPr="00E32F2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:</w:t>
            </w:r>
          </w:p>
        </w:tc>
      </w:tr>
      <w:tr w:rsidR="00186CF1" w:rsidTr="003F1F07">
        <w:trPr>
          <w:trHeight w:val="34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6CF1" w:rsidRDefault="00186CF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953440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ind w:left="-14" w:firstLine="10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E1431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b</w:t>
            </w:r>
            <w:r w:rsidRPr="00E1431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not less than</w:t>
            </w:r>
          </w:p>
        </w:tc>
        <w:tc>
          <w:tcPr>
            <w:tcW w:w="5754" w:type="dxa"/>
            <w:gridSpan w:val="3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86CF1" w:rsidRPr="00E32F22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in figures</w:t>
            </w:r>
            <w:r w:rsidRPr="00E32F2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:</w:t>
            </w:r>
          </w:p>
        </w:tc>
      </w:tr>
      <w:tr w:rsidR="00186CF1" w:rsidTr="003F1F07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6CF1" w:rsidRDefault="00186CF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Default="00186C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5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Default="0018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in letters</w:t>
            </w:r>
            <w:r w:rsidRPr="00E32F2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:</w:t>
            </w:r>
          </w:p>
        </w:tc>
      </w:tr>
      <w:tr w:rsidR="00186CF1" w:rsidTr="003F1F07">
        <w:trPr>
          <w:trHeight w:val="2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6CF1" w:rsidRDefault="00186CF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953440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ind w:left="-14" w:firstLine="10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95344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c</w:t>
            </w:r>
            <w:r w:rsidRPr="0095344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not more than </w:t>
            </w:r>
          </w:p>
        </w:tc>
        <w:tc>
          <w:tcPr>
            <w:tcW w:w="575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86CF1" w:rsidRPr="00E32F22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in figures</w:t>
            </w:r>
            <w:r w:rsidRPr="00E32F2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:</w:t>
            </w:r>
          </w:p>
        </w:tc>
      </w:tr>
      <w:tr w:rsidR="00186CF1" w:rsidTr="003F1F07">
        <w:trPr>
          <w:trHeight w:val="37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6CF1" w:rsidRDefault="00186CF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Default="00186C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5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Default="0018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in letters</w:t>
            </w:r>
            <w:r w:rsidRPr="00E32F2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:</w:t>
            </w:r>
          </w:p>
        </w:tc>
      </w:tr>
      <w:tr w:rsidR="00186CF1" w:rsidTr="003F1F07">
        <w:trPr>
          <w:trHeight w:val="29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6CF1" w:rsidRDefault="00186CF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F1" w:rsidRPr="00E14311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ind w:left="-34" w:right="-78" w:firstLine="1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431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d</w:t>
            </w:r>
            <w:r w:rsidRPr="00E1431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) </w:t>
            </w:r>
          </w:p>
          <w:p w:rsidR="00186CF1" w:rsidRPr="00E14311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ind w:left="-34" w:right="-78" w:firstLine="1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953440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ind w:left="-34" w:right="-78" w:firstLine="10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not less than</w:t>
            </w:r>
          </w:p>
        </w:tc>
        <w:tc>
          <w:tcPr>
            <w:tcW w:w="575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86CF1" w:rsidRPr="00E32F22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in figures</w:t>
            </w:r>
            <w:r w:rsidRPr="00E32F2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:</w:t>
            </w:r>
          </w:p>
        </w:tc>
      </w:tr>
      <w:tr w:rsidR="00186CF1" w:rsidTr="003F1F07">
        <w:trPr>
          <w:trHeight w:val="40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6CF1" w:rsidRDefault="00186CF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Default="00186C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Default="00186C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54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86CF1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in letters</w:t>
            </w:r>
            <w:r w:rsidRPr="00E32F2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:</w:t>
            </w:r>
          </w:p>
        </w:tc>
      </w:tr>
      <w:tr w:rsidR="00186CF1" w:rsidTr="003F1F07">
        <w:trPr>
          <w:trHeight w:val="2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6CF1" w:rsidRDefault="00186CF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Default="00186C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Default="00186CF1">
            <w:pPr>
              <w:autoSpaceDE w:val="0"/>
              <w:autoSpaceDN w:val="0"/>
              <w:adjustRightInd w:val="0"/>
              <w:spacing w:after="0" w:line="240" w:lineRule="auto"/>
              <w:ind w:left="-34" w:right="-78" w:firstLine="1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not more than</w:t>
            </w:r>
          </w:p>
        </w:tc>
        <w:tc>
          <w:tcPr>
            <w:tcW w:w="5754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86CF1" w:rsidRPr="00E32F22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in figures</w:t>
            </w:r>
            <w:r w:rsidRPr="00E32F2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:</w:t>
            </w:r>
          </w:p>
        </w:tc>
      </w:tr>
      <w:tr w:rsidR="00186CF1" w:rsidTr="00AC363E">
        <w:trPr>
          <w:trHeight w:val="39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6CF1" w:rsidRDefault="00186CF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1" w:rsidRDefault="00186C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1" w:rsidRDefault="00186C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5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in letters</w:t>
            </w:r>
            <w:r w:rsidRPr="00E32F2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:</w:t>
            </w:r>
          </w:p>
        </w:tc>
      </w:tr>
      <w:tr w:rsidR="00186CF1" w:rsidRPr="00186CF1" w:rsidTr="007542C8">
        <w:trPr>
          <w:trHeight w:val="395"/>
        </w:trPr>
        <w:tc>
          <w:tcPr>
            <w:tcW w:w="5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CA2173" w:rsidRDefault="00186CF1" w:rsidP="007A7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>P</w:t>
            </w:r>
            <w:r w:rsidRPr="00CA2173"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 xml:space="preserve">ersonal account number 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>of</w:t>
            </w:r>
            <w:r w:rsidRPr="00CA2173"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>the</w:t>
            </w:r>
            <w:r w:rsidRPr="00CA2173"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>Purchaser</w:t>
            </w:r>
            <w:r w:rsidRPr="00CA2173"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>in</w:t>
            </w:r>
            <w:r w:rsidRPr="00CA2173"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>the</w:t>
            </w:r>
            <w:r w:rsidRPr="00CA2173"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>registry</w:t>
            </w:r>
            <w:r w:rsidRPr="00CA2173"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>of</w:t>
            </w:r>
            <w:r w:rsidRPr="00CA2173"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>holders</w:t>
            </w:r>
            <w:r w:rsidRPr="00CA2173"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>of</w:t>
            </w:r>
            <w:r w:rsidRPr="00CA2173"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>Issuer</w:t>
            </w:r>
            <w:r w:rsidRPr="00CA2173"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>’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>s</w:t>
            </w:r>
            <w:r w:rsidRPr="00CA2173"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>securities</w:t>
            </w:r>
            <w:r w:rsidRPr="00CA2173"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 xml:space="preserve">for transferring the purchased shares 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1" w:rsidRPr="00186CF1" w:rsidRDefault="0018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186CF1" w:rsidRPr="00186CF1" w:rsidTr="003F1F07">
        <w:trPr>
          <w:trHeight w:val="474"/>
        </w:trPr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3211EF" w:rsidRDefault="00186CF1" w:rsidP="00186CF1">
            <w:pPr>
              <w:autoSpaceDE w:val="0"/>
              <w:autoSpaceDN w:val="0"/>
              <w:adjustRightInd w:val="0"/>
              <w:spacing w:after="0" w:line="240" w:lineRule="auto"/>
              <w:ind w:right="-125"/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en-US"/>
              </w:rPr>
              <w:t>In case if the shares should be transferred to the account of nominee holder</w:t>
            </w:r>
            <w:r w:rsidRPr="003211EF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en-US"/>
              </w:rPr>
              <w:t>:</w:t>
            </w:r>
          </w:p>
          <w:p w:rsidR="00186CF1" w:rsidRPr="00186CF1" w:rsidRDefault="00186CF1" w:rsidP="00186CF1">
            <w:pPr>
              <w:autoSpaceDE w:val="0"/>
              <w:autoSpaceDN w:val="0"/>
              <w:adjustRightInd w:val="0"/>
              <w:spacing w:after="0"/>
              <w:ind w:right="-123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>P</w:t>
            </w:r>
            <w:r w:rsidRPr="00CA2173"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 xml:space="preserve">ersonal account number 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>of</w:t>
            </w:r>
            <w:r w:rsidRPr="00CA2173"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 xml:space="preserve">the nominee holder that is registered in the registry of holders of 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 xml:space="preserve">“Kubanenergo” JSC 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>securities</w:t>
            </w:r>
            <w:r w:rsidRPr="003211E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  <w:t xml:space="preserve">for transferring the purchased shares </w:t>
            </w:r>
            <w:r w:rsidRPr="003211E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  <w:t>Depository of the first level</w:t>
            </w:r>
            <w:r w:rsidRPr="003211E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  <w:t>):</w:t>
            </w: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826D00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ind w:left="-56" w:right="-108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826D0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Full business name of the nominee holder (</w:t>
            </w:r>
            <w:r w:rsidRPr="00826D00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n-US"/>
              </w:rPr>
              <w:t>Depository of the first level):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1" w:rsidRPr="00186CF1" w:rsidRDefault="00186C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86CF1" w:rsidRPr="00186CF1" w:rsidTr="003F1F07">
        <w:trPr>
          <w:trHeight w:hRule="exact" w:val="4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186CF1" w:rsidRDefault="00186CF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826D00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ind w:left="-56" w:right="-108"/>
              <w:rPr>
                <w:rFonts w:ascii="Times New Roman" w:hAnsi="Times New Roman"/>
                <w:color w:val="000000"/>
                <w:sz w:val="16"/>
                <w:szCs w:val="16"/>
                <w:u w:val="single"/>
                <w:lang w:val="en-US"/>
              </w:rPr>
            </w:pPr>
            <w:r w:rsidRPr="00826D0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Primary state registration number (PSRN) of the nominee holder (</w:t>
            </w:r>
            <w:r w:rsidRPr="00826D00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n-US"/>
              </w:rPr>
              <w:t>Depository of the first level):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F1" w:rsidRPr="00186CF1" w:rsidRDefault="00186C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86CF1" w:rsidRPr="00186CF1" w:rsidTr="003F1F07">
        <w:trPr>
          <w:trHeight w:val="47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186CF1" w:rsidRDefault="00186CF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826D00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ind w:left="-56" w:right="-108"/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Date of making an entry to the Unified state register of legal entities </w:t>
            </w:r>
            <w:r w:rsidRPr="00826D0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date of assigning </w:t>
            </w:r>
            <w:r w:rsidRPr="00826D0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PSRN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to the depositary</w:t>
            </w:r>
            <w:r w:rsidRPr="00826D0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(</w:t>
            </w:r>
            <w:r w:rsidRPr="00826D00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n-US"/>
              </w:rPr>
              <w:t>Depository of the first level)</w:t>
            </w:r>
            <w:r w:rsidRPr="00826D0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1" w:rsidRPr="00186CF1" w:rsidRDefault="00186C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86CF1" w:rsidRPr="00186CF1" w:rsidTr="003F1F07">
        <w:trPr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186CF1" w:rsidRDefault="00186CF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826D00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ind w:left="-56" w:right="-108"/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Name</w:t>
            </w:r>
            <w:r w:rsidRPr="00826D0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of</w:t>
            </w:r>
            <w:r w:rsidRPr="00826D0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the</w:t>
            </w:r>
            <w:r w:rsidRPr="00826D0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agency</w:t>
            </w:r>
            <w:r w:rsidRPr="00826D0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that</w:t>
            </w:r>
            <w:r w:rsidRPr="00826D0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made</w:t>
            </w:r>
            <w:r w:rsidRPr="00826D0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an</w:t>
            </w:r>
            <w:r w:rsidRPr="00826D0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entry</w:t>
            </w:r>
            <w:r w:rsidRPr="00826D0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to</w:t>
            </w:r>
            <w:r w:rsidRPr="00826D0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Unified state register of legal entities</w:t>
            </w:r>
            <w:r w:rsidRPr="00826D0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on assigning </w:t>
            </w:r>
            <w:r w:rsidRPr="00826D0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PSRN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to </w:t>
            </w:r>
            <w:r w:rsidRPr="00826D0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the nominee holder (</w:t>
            </w:r>
            <w:r w:rsidRPr="00826D00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n-US"/>
              </w:rPr>
              <w:t>Depository of the first level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n-US"/>
              </w:rPr>
              <w:t>):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1" w:rsidRPr="00186CF1" w:rsidRDefault="00186C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86CF1" w:rsidRPr="00186CF1" w:rsidTr="003F1F07">
        <w:trPr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186CF1" w:rsidRDefault="00186CF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826D00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ind w:left="-56" w:right="-108"/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Number of state registration </w:t>
            </w:r>
            <w:r w:rsidRPr="00826D0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Pr="00826D00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– </w:t>
            </w:r>
            <w:r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for persons registered before</w:t>
            </w:r>
            <w:r w:rsidRPr="00826D00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01.07.2002: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1" w:rsidRPr="00186CF1" w:rsidRDefault="00186C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86CF1" w:rsidRPr="00186CF1" w:rsidTr="003F1F07">
        <w:trPr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186CF1" w:rsidRDefault="00186CF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826D00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ind w:left="-56" w:right="-108"/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Name</w:t>
            </w:r>
            <w:r w:rsidRPr="00826D0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of</w:t>
            </w:r>
            <w:r w:rsidRPr="00826D0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the</w:t>
            </w:r>
            <w:r w:rsidRPr="00826D0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agency</w:t>
            </w:r>
            <w:r w:rsidRPr="00826D0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that</w:t>
            </w:r>
            <w:r w:rsidRPr="00826D0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made</w:t>
            </w:r>
            <w:r w:rsidRPr="00826D0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</w:t>
            </w:r>
            <w:r w:rsidRPr="00826D0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state</w:t>
            </w:r>
            <w:r w:rsidRPr="00826D0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registration</w:t>
            </w:r>
            <w:r w:rsidRPr="00826D0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of</w:t>
            </w:r>
            <w:r w:rsidRPr="00826D0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Pr="00826D0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the nominee holder (</w:t>
            </w:r>
            <w:r w:rsidRPr="00826D00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n-US"/>
              </w:rPr>
              <w:t>Depository of the first level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n-US"/>
              </w:rPr>
              <w:t xml:space="preserve">) </w:t>
            </w:r>
            <w:r w:rsidRPr="00826D00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n-US"/>
              </w:rPr>
              <w:t xml:space="preserve">– </w:t>
            </w:r>
            <w:r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for persons registered before</w:t>
            </w:r>
            <w:r w:rsidRPr="00826D00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en-US"/>
              </w:rPr>
              <w:t xml:space="preserve"> 01.07.2002: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1" w:rsidRPr="00186CF1" w:rsidRDefault="00186C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86CF1" w:rsidRPr="00186CF1" w:rsidTr="003F1F07">
        <w:trPr>
          <w:trHeight w:val="71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186CF1" w:rsidRDefault="00186CF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826D00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ind w:left="-56" w:right="-108"/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Date of state registration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of</w:t>
            </w:r>
            <w:r w:rsidRPr="00826D0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Pr="00826D0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the nominee holder (</w:t>
            </w:r>
            <w:r w:rsidRPr="00826D00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n-US"/>
              </w:rPr>
              <w:t>Depository of the first level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n-US"/>
              </w:rPr>
              <w:t xml:space="preserve">) </w:t>
            </w:r>
            <w:r w:rsidRPr="00826D00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en-US"/>
              </w:rPr>
              <w:t xml:space="preserve">– </w:t>
            </w:r>
            <w:r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for</w:t>
            </w:r>
            <w:r w:rsidRPr="00826D00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persons</w:t>
            </w:r>
            <w:r w:rsidRPr="00826D00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registered</w:t>
            </w:r>
            <w:r w:rsidRPr="00826D00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before</w:t>
            </w:r>
            <w:r w:rsidRPr="00826D00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</w:t>
            </w:r>
            <w:r w:rsidRPr="00826D00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en-US"/>
              </w:rPr>
              <w:t>01.07.2002: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1" w:rsidRPr="00186CF1" w:rsidRDefault="00186C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86CF1" w:rsidRPr="00186CF1" w:rsidTr="00F62FFD">
        <w:trPr>
          <w:trHeight w:val="71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186CF1" w:rsidRDefault="00186CF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1" w:rsidRPr="00625D58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ind w:left="-56" w:right="-108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625D58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Personal account number of the nominee holder </w:t>
            </w:r>
            <w:r w:rsidRPr="00625D58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n-US"/>
              </w:rPr>
              <w:t>Depository of the first level)</w:t>
            </w:r>
            <w:r w:rsidRPr="00625D5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Pr="00625D58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in the registry of holders of “Kubanenergo” JSC securities</w:t>
            </w:r>
            <w:r w:rsidRPr="00625D58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n-US"/>
              </w:rPr>
              <w:t xml:space="preserve">, </w:t>
            </w:r>
            <w:r w:rsidRPr="00625D58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for transferring the purchased </w:t>
            </w:r>
            <w:r w:rsidRPr="00625D58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lastRenderedPageBreak/>
              <w:t>shares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1" w:rsidRPr="00186CF1" w:rsidRDefault="00186C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86CF1" w:rsidRPr="00186CF1" w:rsidTr="00E11F7F">
        <w:trPr>
          <w:trHeight w:val="71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186CF1" w:rsidRDefault="00186CF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1" w:rsidRPr="008205FC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ind w:left="-56" w:right="-108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Number</w:t>
            </w:r>
            <w:r w:rsidRPr="008205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and</w:t>
            </w:r>
            <w:r w:rsidRPr="008205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date</w:t>
            </w:r>
            <w:r w:rsidRPr="008205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of</w:t>
            </w:r>
            <w:r w:rsidRPr="008205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depository</w:t>
            </w:r>
            <w:r w:rsidRPr="008205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agreement</w:t>
            </w:r>
            <w:r w:rsidRPr="008205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concluded</w:t>
            </w:r>
            <w:r w:rsidRPr="008205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by</w:t>
            </w:r>
            <w:r w:rsidRPr="008205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Pr="00826D0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the nominee holder (</w:t>
            </w:r>
            <w:r w:rsidRPr="00826D00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n-US"/>
              </w:rPr>
              <w:t>Depository of the first level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n-US"/>
              </w:rPr>
              <w:t xml:space="preserve">) and the Purchaser 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1" w:rsidRPr="00186CF1" w:rsidRDefault="00186C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86CF1" w:rsidRPr="00186CF1" w:rsidTr="00E11F7F">
        <w:trPr>
          <w:trHeight w:val="37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186CF1" w:rsidRDefault="00186CF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1" w:rsidRPr="008205FC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ind w:left="-56" w:right="-108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Number</w:t>
            </w:r>
            <w:r w:rsidRPr="008205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of</w:t>
            </w:r>
            <w:r w:rsidRPr="008205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custodial</w:t>
            </w:r>
            <w:r w:rsidRPr="008205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account</w:t>
            </w:r>
            <w:r w:rsidRPr="008205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n-US"/>
              </w:rPr>
              <w:t xml:space="preserve">the Purchaser  in </w:t>
            </w:r>
            <w:r w:rsidRPr="00826D00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n-US"/>
              </w:rPr>
              <w:t>Depository of the first level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1" w:rsidRPr="00186CF1" w:rsidRDefault="00186C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86CF1" w:rsidRPr="00186CF1" w:rsidTr="003F1F07">
        <w:trPr>
          <w:trHeight w:val="362"/>
        </w:trPr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F73F34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If</w:t>
            </w:r>
            <w:r w:rsidRPr="00F73F3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the</w:t>
            </w:r>
            <w:r w:rsidRPr="00F73F3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custodial</w:t>
            </w:r>
            <w:r w:rsidRPr="00F73F3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account</w:t>
            </w:r>
            <w:r w:rsidRPr="00F73F3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of</w:t>
            </w:r>
            <w:r w:rsidRPr="00F73F3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the</w:t>
            </w:r>
            <w:r w:rsidRPr="00F73F3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Purchaser</w:t>
            </w:r>
            <w:r w:rsidRPr="00F73F3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is</w:t>
            </w:r>
            <w:r w:rsidRPr="00F73F3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kept</w:t>
            </w:r>
            <w:r w:rsidRPr="00F73F3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by</w:t>
            </w:r>
            <w:r w:rsidRPr="00F73F3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the</w:t>
            </w:r>
            <w:r w:rsidRPr="00F73F3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nominee</w:t>
            </w:r>
            <w:r w:rsidRPr="00F73F3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holder</w:t>
            </w:r>
            <w:r w:rsidRPr="00F73F3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that in its turn a deponent of </w:t>
            </w:r>
            <w:r w:rsidRPr="00F73F34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en-US"/>
              </w:rPr>
              <w:t>Depository of the first level</w:t>
            </w:r>
            <w:r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en-US"/>
              </w:rPr>
              <w:t>(hereafter – the Depository of the second level)the following data should be additionally specified</w:t>
            </w:r>
            <w:r w:rsidRPr="00F73F3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892F68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ind w:left="-56" w:right="-108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Number</w:t>
            </w:r>
            <w:r w:rsidRPr="00892F6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and</w:t>
            </w:r>
            <w:r w:rsidRPr="00892F6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date</w:t>
            </w:r>
            <w:r w:rsidRPr="00892F6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of</w:t>
            </w:r>
            <w:r w:rsidRPr="00892F6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depository</w:t>
            </w:r>
            <w:r w:rsidRPr="00892F6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agreement</w:t>
            </w:r>
            <w:r w:rsidRPr="00892F6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depository</w:t>
            </w:r>
            <w:r w:rsidRPr="00892F6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agreements</w:t>
            </w:r>
            <w:r w:rsidRPr="00892F6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),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concluded by Depositories 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1" w:rsidRPr="00186CF1" w:rsidRDefault="00186C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86CF1" w:rsidRPr="00186CF1" w:rsidTr="003F1F07">
        <w:trPr>
          <w:trHeight w:val="36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186CF1" w:rsidRDefault="00186C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186CF1" w:rsidRDefault="0018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892F6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Number and date of depository agreement concluded by</w:t>
            </w:r>
            <w:r w:rsidRPr="00892F68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n-US"/>
              </w:rPr>
              <w:t xml:space="preserve"> Depository of the second level and </w:t>
            </w:r>
            <w:r w:rsidRPr="00892F68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the Purchaser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1" w:rsidRPr="00186CF1" w:rsidRDefault="00186C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86CF1" w:rsidRPr="00186CF1" w:rsidTr="003F1F07">
        <w:trPr>
          <w:trHeight w:val="36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186CF1" w:rsidRDefault="00186C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186CF1" w:rsidRDefault="0018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Number</w:t>
            </w:r>
            <w:r w:rsidRPr="008205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of</w:t>
            </w:r>
            <w:r w:rsidRPr="008205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custodial</w:t>
            </w:r>
            <w:r w:rsidRPr="008205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account</w:t>
            </w:r>
            <w:r w:rsidRPr="008205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n-US"/>
              </w:rPr>
              <w:t xml:space="preserve">the Purchaser  in </w:t>
            </w:r>
            <w:r w:rsidRPr="00826D00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n-US"/>
              </w:rPr>
              <w:t xml:space="preserve">Depository of the 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n-US"/>
              </w:rPr>
              <w:t>second</w:t>
            </w:r>
            <w:r w:rsidRPr="00826D00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n-US"/>
              </w:rPr>
              <w:t xml:space="preserve"> level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1" w:rsidRPr="00186CF1" w:rsidRDefault="00186C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86CF1" w:rsidRPr="00186CF1" w:rsidTr="003F1F07">
        <w:trPr>
          <w:trHeight w:val="347"/>
        </w:trPr>
        <w:tc>
          <w:tcPr>
            <w:tcW w:w="9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892F68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Contacts</w:t>
            </w:r>
            <w:r w:rsidRPr="00892F68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for</w:t>
            </w:r>
            <w:r w:rsidRPr="00892F68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sending</w:t>
            </w:r>
            <w:r w:rsidRPr="00892F68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the</w:t>
            </w:r>
            <w:r w:rsidRPr="00892F68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letter</w:t>
            </w:r>
            <w:r w:rsidRPr="00892F68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on</w:t>
            </w:r>
            <w:r w:rsidRPr="00892F68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the</w:t>
            </w:r>
            <w:r w:rsidRPr="00892F68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acceptance of the offer or the refusal to accept it</w:t>
            </w:r>
            <w:r w:rsidRPr="00892F68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:</w:t>
            </w:r>
          </w:p>
        </w:tc>
      </w:tr>
      <w:tr w:rsidR="00186CF1" w:rsidTr="003F1F07">
        <w:trPr>
          <w:trHeight w:val="520"/>
        </w:trPr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AE7C07" w:rsidRDefault="00186CF1" w:rsidP="007A72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Postal</w:t>
            </w:r>
            <w:r w:rsidRPr="00892F6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address</w:t>
            </w:r>
            <w:r w:rsidRPr="00892F68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zip</w:t>
            </w:r>
            <w:r w:rsidRPr="00892F6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code</w:t>
            </w:r>
            <w:r w:rsidRPr="00AE7C07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F1" w:rsidRPr="003E4305" w:rsidRDefault="00186CF1" w:rsidP="007A72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6CF1" w:rsidRPr="00186CF1" w:rsidTr="003F1F07">
        <w:trPr>
          <w:trHeight w:val="239"/>
        </w:trPr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892F68" w:rsidRDefault="00186CF1" w:rsidP="007A72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Phone</w:t>
            </w:r>
            <w:r w:rsidRPr="00892F6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number</w:t>
            </w:r>
            <w:r w:rsidRPr="00892F6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with</w:t>
            </w:r>
            <w:r w:rsidRPr="00892F6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dialing</w:t>
            </w:r>
            <w:r w:rsidRPr="00892F6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code</w:t>
            </w:r>
            <w:r w:rsidRPr="00892F6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F1" w:rsidRPr="00892F68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86CF1" w:rsidRPr="00186CF1" w:rsidTr="003F1F07">
        <w:trPr>
          <w:trHeight w:val="326"/>
        </w:trPr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892F68" w:rsidRDefault="00186CF1" w:rsidP="007A72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Fax</w:t>
            </w:r>
            <w:r w:rsidRPr="00892F6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</w:t>
            </w:r>
            <w:r w:rsidRPr="00892F6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mail</w:t>
            </w:r>
            <w:r w:rsidRPr="00892F6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892F68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(if any)</w:t>
            </w:r>
            <w:r w:rsidRPr="00892F68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: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F1" w:rsidRPr="00892F68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86CF1" w:rsidTr="003F1F07">
        <w:tc>
          <w:tcPr>
            <w:tcW w:w="9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1" w:rsidRPr="00F62D0C" w:rsidRDefault="00186CF1" w:rsidP="007A72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18"/>
                <w:szCs w:val="18"/>
                <w:lang w:val="en-US"/>
              </w:rPr>
            </w:pPr>
            <w:bookmarkStart w:id="1" w:name="OLE_LINK3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The</w:t>
            </w:r>
            <w:r w:rsidRPr="00F62D0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preferable</w:t>
            </w:r>
            <w:r w:rsidRPr="00F62D0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way</w:t>
            </w:r>
            <w:r w:rsidRPr="00F62D0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of</w:t>
            </w:r>
            <w:r w:rsidRPr="00F62D0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sending</w:t>
            </w:r>
            <w:r w:rsidRPr="00F62D0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the</w:t>
            </w:r>
            <w:r w:rsidRPr="00F62D0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reply</w:t>
            </w:r>
            <w:r w:rsidRPr="00F62D0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on</w:t>
            </w:r>
            <w:r w:rsidRPr="00892F68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the</w:t>
            </w:r>
            <w:r w:rsidRPr="00892F68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acceptance of the offer or the refusal to accept it</w:t>
            </w:r>
            <w:r w:rsidRPr="00F62D0C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(tick appropriate box)</w:t>
            </w:r>
            <w:r w:rsidRPr="00F62D0C">
              <w:rPr>
                <w:rFonts w:ascii="Times New Roman" w:hAnsi="Times New Roman"/>
                <w:b/>
                <w:color w:val="000000"/>
                <w:spacing w:val="-1"/>
                <w:sz w:val="18"/>
                <w:szCs w:val="18"/>
                <w:lang w:val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9"/>
              <w:gridCol w:w="7087"/>
            </w:tblGrid>
            <w:tr w:rsidR="00186CF1" w:rsidRPr="00AE7C07" w:rsidTr="007A72F8"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:rsidR="00186CF1" w:rsidRPr="00F62D0C" w:rsidRDefault="00186CF1" w:rsidP="007A72F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0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86CF1" w:rsidRPr="00F62D0C" w:rsidRDefault="00186CF1" w:rsidP="007A72F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>to postal address</w:t>
                  </w:r>
                </w:p>
              </w:tc>
            </w:tr>
            <w:tr w:rsidR="00186CF1" w:rsidRPr="00AE7C07" w:rsidTr="007A72F8"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:rsidR="00186CF1" w:rsidRPr="00AE7C07" w:rsidRDefault="00186CF1" w:rsidP="007A72F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86CF1" w:rsidRPr="00F62D0C" w:rsidRDefault="00186CF1" w:rsidP="007A72F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by fax</w:t>
                  </w:r>
                </w:p>
              </w:tc>
            </w:tr>
            <w:tr w:rsidR="00186CF1" w:rsidRPr="00AE7C07" w:rsidTr="007A72F8"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:rsidR="00186CF1" w:rsidRPr="00AE7C07" w:rsidRDefault="00186CF1" w:rsidP="007A72F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86CF1" w:rsidRPr="00F62D0C" w:rsidRDefault="00186CF1" w:rsidP="007A72F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by e-mail</w:t>
                  </w:r>
                </w:p>
              </w:tc>
            </w:tr>
            <w:bookmarkEnd w:id="1"/>
          </w:tbl>
          <w:p w:rsidR="00186CF1" w:rsidRPr="00AE7C07" w:rsidRDefault="00186CF1" w:rsidP="007A7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86CF1" w:rsidTr="003F1F07">
        <w:trPr>
          <w:trHeight w:val="31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186CF1" w:rsidRDefault="00186CF1">
            <w:pPr>
              <w:spacing w:after="0" w:line="240" w:lineRule="auto"/>
              <w:ind w:right="-109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Details</w:t>
            </w:r>
            <w:r w:rsidRPr="002234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of</w:t>
            </w:r>
            <w:r w:rsidRPr="002234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the</w:t>
            </w:r>
            <w:r w:rsidRPr="002234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Purchaser</w:t>
            </w:r>
            <w:r w:rsidRPr="002234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</w:t>
            </w:r>
            <w:r w:rsidRPr="002234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bank</w:t>
            </w:r>
            <w:r w:rsidRPr="002234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account</w:t>
            </w:r>
            <w:r w:rsidRPr="002234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to</w:t>
            </w:r>
            <w:r w:rsidRPr="002234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which</w:t>
            </w:r>
            <w:r w:rsidRPr="002234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the</w:t>
            </w:r>
            <w:r w:rsidRPr="002234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money</w:t>
            </w:r>
            <w:r w:rsidRPr="002234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should</w:t>
            </w:r>
            <w:r w:rsidRPr="002234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be</w:t>
            </w:r>
            <w:r w:rsidRPr="002234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return</w:t>
            </w:r>
            <w:r w:rsidRPr="002234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in</w:t>
            </w:r>
            <w:r w:rsidRPr="002234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cases</w:t>
            </w:r>
            <w:r w:rsidRPr="002234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specified</w:t>
            </w:r>
            <w:r w:rsidRPr="002234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in</w:t>
            </w:r>
            <w:r w:rsidRPr="002234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Decisions</w:t>
            </w:r>
            <w:r w:rsidRPr="002234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on</w:t>
            </w:r>
            <w:r w:rsidRPr="002234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additional</w:t>
            </w:r>
            <w:r w:rsidRPr="002234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issue</w:t>
            </w:r>
            <w:r w:rsidRPr="002234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of</w:t>
            </w:r>
            <w:r w:rsidRPr="002234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shares</w:t>
            </w:r>
            <w:r w:rsidRPr="002234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and</w:t>
            </w:r>
            <w:r w:rsidRPr="002234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in</w:t>
            </w:r>
            <w:r w:rsidRPr="002234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Prospectus</w:t>
            </w:r>
            <w:r w:rsidRPr="002234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of</w:t>
            </w:r>
            <w:r w:rsidRPr="002234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securities</w:t>
            </w:r>
            <w:r w:rsidRPr="002234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793588" w:rsidRDefault="00186CF1" w:rsidP="007A72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Account owner</w:t>
            </w:r>
            <w:r w:rsidRPr="007935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F1" w:rsidRDefault="0018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6CF1" w:rsidTr="003F1F07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Default="00186C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793588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Account number</w:t>
            </w:r>
            <w:r w:rsidRPr="007935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F1" w:rsidRDefault="0018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6CF1" w:rsidRPr="00186CF1" w:rsidTr="003F1F07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Default="00186C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2234E8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Full</w:t>
            </w:r>
            <w:r w:rsidRPr="002234E8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name</w:t>
            </w:r>
            <w:r w:rsidRPr="002234E8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of</w:t>
            </w:r>
            <w:r w:rsidRPr="002234E8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the</w:t>
            </w:r>
            <w:r w:rsidRPr="002234E8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credit</w:t>
            </w:r>
            <w:r w:rsidRPr="002234E8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organization</w:t>
            </w:r>
            <w:r w:rsidRPr="002234E8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its branch, sector</w:t>
            </w:r>
            <w:r w:rsidRPr="002234E8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):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F1" w:rsidRPr="00186CF1" w:rsidRDefault="0018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86CF1" w:rsidRPr="00186CF1" w:rsidTr="003F1F0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186CF1" w:rsidRDefault="00186C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2234E8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Abbreviated</w:t>
            </w:r>
            <w:r w:rsidRPr="002234E8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name</w:t>
            </w:r>
            <w:r w:rsidRPr="002234E8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of</w:t>
            </w:r>
            <w:r w:rsidRPr="002234E8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the</w:t>
            </w:r>
            <w:r w:rsidRPr="002234E8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credit</w:t>
            </w:r>
            <w:r w:rsidRPr="002234E8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organization</w:t>
            </w:r>
            <w:r w:rsidRPr="002234E8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its branch, sector</w:t>
            </w:r>
            <w:r w:rsidRPr="002234E8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):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F1" w:rsidRPr="00186CF1" w:rsidRDefault="0018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86CF1" w:rsidRPr="00186CF1" w:rsidTr="003F1F07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186CF1" w:rsidRDefault="00186C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2234E8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Location of the</w:t>
            </w:r>
            <w:r w:rsidRPr="002234E8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credit</w:t>
            </w:r>
            <w:r w:rsidRPr="002234E8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organization</w:t>
            </w:r>
            <w:r w:rsidRPr="002234E8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its branch, sector</w:t>
            </w:r>
            <w:r w:rsidRPr="002234E8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):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F1" w:rsidRPr="00186CF1" w:rsidRDefault="0018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86CF1" w:rsidTr="003F1F07">
        <w:trPr>
          <w:trHeight w:val="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186CF1" w:rsidRDefault="00186C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793588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 w:rsidRPr="002234E8">
              <w:rPr>
                <w:rFonts w:ascii="Times New Roman" w:hAnsi="Times New Roman"/>
                <w:b/>
                <w:sz w:val="16"/>
                <w:szCs w:val="16"/>
              </w:rPr>
              <w:t>Bank</w:t>
            </w:r>
            <w:proofErr w:type="spellEnd"/>
            <w:r w:rsidRPr="002234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234E8">
              <w:rPr>
                <w:rFonts w:ascii="Times New Roman" w:hAnsi="Times New Roman"/>
                <w:b/>
                <w:sz w:val="16"/>
                <w:szCs w:val="16"/>
              </w:rPr>
              <w:t>Identification</w:t>
            </w:r>
            <w:proofErr w:type="spellEnd"/>
            <w:r w:rsidRPr="002234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234E8">
              <w:rPr>
                <w:rFonts w:ascii="Times New Roman" w:hAnsi="Times New Roman"/>
                <w:b/>
                <w:sz w:val="16"/>
                <w:szCs w:val="16"/>
              </w:rPr>
              <w:t>Code</w:t>
            </w:r>
            <w:proofErr w:type="spellEnd"/>
            <w:r w:rsidRPr="007935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F1" w:rsidRDefault="0018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6CF1" w:rsidTr="003F1F07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Default="00186C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1" w:rsidRPr="00793588" w:rsidRDefault="00186CF1" w:rsidP="007A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C</w:t>
            </w:r>
            <w:proofErr w:type="spellStart"/>
            <w:r w:rsidRPr="002234E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orrespondent</w:t>
            </w:r>
            <w:proofErr w:type="spellEnd"/>
            <w:r w:rsidRPr="002234E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34E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account</w:t>
            </w:r>
            <w:proofErr w:type="spellEnd"/>
            <w:r w:rsidRPr="007935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F1" w:rsidRDefault="0018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F1F07" w:rsidRPr="00186CF1" w:rsidRDefault="00186CF1" w:rsidP="003F1F07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18"/>
          <w:szCs w:val="18"/>
          <w:lang w:val="en-US"/>
        </w:rPr>
      </w:pPr>
      <w:r>
        <w:rPr>
          <w:rFonts w:ascii="Times New Roman" w:hAnsi="Times New Roman"/>
          <w:b/>
          <w:color w:val="000000"/>
          <w:sz w:val="18"/>
          <w:szCs w:val="18"/>
          <w:lang w:val="en-US"/>
        </w:rPr>
        <w:t>By</w:t>
      </w:r>
      <w:r w:rsidRPr="00186CF1">
        <w:rPr>
          <w:rFonts w:ascii="Times New Roman" w:hAnsi="Times New Roman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18"/>
          <w:szCs w:val="18"/>
          <w:lang w:val="en-US"/>
        </w:rPr>
        <w:t>this</w:t>
      </w:r>
      <w:r w:rsidRPr="00186CF1">
        <w:rPr>
          <w:rFonts w:ascii="Times New Roman" w:hAnsi="Times New Roman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18"/>
          <w:szCs w:val="18"/>
          <w:lang w:val="en-US"/>
        </w:rPr>
        <w:t>the</w:t>
      </w:r>
      <w:r w:rsidRPr="00186CF1">
        <w:rPr>
          <w:rFonts w:ascii="Times New Roman" w:hAnsi="Times New Roman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18"/>
          <w:szCs w:val="18"/>
          <w:lang w:val="en-US"/>
        </w:rPr>
        <w:t>Purchaser</w:t>
      </w:r>
      <w:r w:rsidRPr="00186CF1">
        <w:rPr>
          <w:rFonts w:ascii="Times New Roman" w:hAnsi="Times New Roman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18"/>
          <w:szCs w:val="18"/>
          <w:lang w:val="en-US"/>
        </w:rPr>
        <w:t>agrees</w:t>
      </w:r>
      <w:r w:rsidRPr="00186CF1">
        <w:rPr>
          <w:rFonts w:ascii="Times New Roman" w:hAnsi="Times New Roman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18"/>
          <w:szCs w:val="18"/>
          <w:lang w:val="en-US"/>
        </w:rPr>
        <w:t>to</w:t>
      </w:r>
      <w:r w:rsidRPr="00186CF1">
        <w:rPr>
          <w:rFonts w:ascii="Times New Roman" w:hAnsi="Times New Roman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purchase</w:t>
      </w:r>
      <w:r w:rsidRPr="0032259F"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shares</w:t>
      </w:r>
      <w:r w:rsidRPr="0032259F"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of</w:t>
      </w:r>
      <w:r w:rsidRPr="0032259F"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 xml:space="preserve"> “</w:t>
      </w:r>
      <w:r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Kubanenergo</w:t>
      </w:r>
      <w:r w:rsidRPr="0032259F"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 xml:space="preserve">” </w:t>
      </w:r>
      <w:r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JSC</w:t>
      </w:r>
      <w:r w:rsidRPr="0032259F"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in</w:t>
      </w:r>
      <w:r w:rsidRPr="0032259F"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amount</w:t>
      </w:r>
      <w:r w:rsidRPr="0032259F"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specified</w:t>
      </w:r>
      <w:r w:rsidRPr="0032259F"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in</w:t>
      </w:r>
      <w:r w:rsidRPr="0032259F"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the</w:t>
      </w:r>
      <w:r w:rsidRPr="0032259F"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Offer</w:t>
      </w:r>
      <w:r w:rsidRPr="0032259F"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by</w:t>
      </w:r>
      <w:r w:rsidRPr="0032259F"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distribution</w:t>
      </w:r>
      <w:r w:rsidRPr="0032259F"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price</w:t>
      </w:r>
      <w:r w:rsidRPr="0032259F"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set</w:t>
      </w:r>
      <w:r w:rsidRPr="0032259F"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in</w:t>
      </w:r>
      <w:r w:rsidRPr="0032259F"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Decision</w:t>
      </w:r>
      <w:r w:rsidRPr="0032259F"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on</w:t>
      </w:r>
      <w:r w:rsidRPr="0032259F"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additional</w:t>
      </w:r>
      <w:r w:rsidRPr="0032259F"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issue</w:t>
      </w:r>
      <w:r w:rsidRPr="0032259F"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of</w:t>
      </w:r>
      <w:r w:rsidRPr="0032259F"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securities</w:t>
      </w:r>
      <w:r w:rsidRPr="0032259F"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 xml:space="preserve">, </w:t>
      </w:r>
      <w:r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i</w:t>
      </w:r>
      <w:r w:rsidRPr="0032259F"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.</w:t>
      </w:r>
      <w:r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e</w:t>
      </w:r>
      <w:r w:rsidRPr="0032259F"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. 103 (</w:t>
      </w:r>
      <w:r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one</w:t>
      </w:r>
      <w:r w:rsidRPr="0032259F"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hundred</w:t>
      </w:r>
      <w:r w:rsidRPr="0032259F"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and</w:t>
      </w:r>
      <w:r w:rsidRPr="0032259F"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three</w:t>
      </w:r>
      <w:r w:rsidRPr="0032259F"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 xml:space="preserve">) </w:t>
      </w:r>
      <w:r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rubles</w:t>
      </w:r>
      <w:r w:rsidRPr="0032259F"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 xml:space="preserve"> 44 </w:t>
      </w:r>
      <w:r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kopecks</w:t>
      </w:r>
      <w:r w:rsidRPr="0032259F"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per</w:t>
      </w:r>
      <w:r w:rsidRPr="0032259F"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each</w:t>
      </w:r>
      <w:r w:rsidRPr="0032259F"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" w:hAnsi="TimesNewRoman" w:cs="TimesNewRoman"/>
          <w:b/>
          <w:color w:val="000000"/>
          <w:sz w:val="18"/>
          <w:szCs w:val="18"/>
          <w:lang w:val="en-US"/>
        </w:rPr>
        <w:t>share</w:t>
      </w:r>
      <w:r w:rsidR="003F1F07" w:rsidRPr="00186CF1">
        <w:rPr>
          <w:rFonts w:ascii="Times New Roman" w:hAnsi="Times New Roman"/>
          <w:b/>
          <w:color w:val="000000"/>
          <w:sz w:val="18"/>
          <w:szCs w:val="18"/>
          <w:lang w:val="en-US"/>
        </w:rPr>
        <w:t>.</w:t>
      </w:r>
    </w:p>
    <w:p w:rsidR="003F1F07" w:rsidRDefault="00186CF1" w:rsidP="003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lang w:val="en-US"/>
        </w:rPr>
        <w:t>Appendixes</w:t>
      </w:r>
      <w:r w:rsidR="003F1F07">
        <w:rPr>
          <w:rFonts w:ascii="Times New Roman" w:hAnsi="Times New Roman"/>
          <w:color w:val="000000"/>
          <w:sz w:val="18"/>
          <w:szCs w:val="18"/>
        </w:rPr>
        <w:t>:</w:t>
      </w:r>
      <w:r w:rsidR="003F1F07">
        <w:rPr>
          <w:rStyle w:val="a4"/>
          <w:rFonts w:ascii="Times New Roman" w:hAnsi="Times New Roman"/>
          <w:color w:val="000000"/>
          <w:sz w:val="18"/>
          <w:szCs w:val="18"/>
        </w:rPr>
        <w:footnoteReference w:id="1"/>
      </w:r>
    </w:p>
    <w:p w:rsidR="003F1F07" w:rsidRDefault="003F1F07" w:rsidP="003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1._ __________________________________________________________________________________________.</w:t>
      </w:r>
    </w:p>
    <w:p w:rsidR="003F1F07" w:rsidRDefault="003F1F07" w:rsidP="003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2. ___________________________________________________________________________________________.</w:t>
      </w:r>
    </w:p>
    <w:p w:rsidR="003F1F07" w:rsidRDefault="003F1F07" w:rsidP="003F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:rsidR="003F1F07" w:rsidRDefault="00186CF1" w:rsidP="003F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  <w:lang w:val="en-US"/>
        </w:rPr>
        <w:t>Post</w:t>
      </w:r>
      <w:r w:rsidR="003F1F07">
        <w:rPr>
          <w:rFonts w:ascii="Times New Roman" w:hAnsi="Times New Roman"/>
          <w:b/>
          <w:color w:val="000000"/>
          <w:sz w:val="18"/>
          <w:szCs w:val="18"/>
        </w:rPr>
        <w:t xml:space="preserve"> (</w:t>
      </w:r>
      <w:r>
        <w:rPr>
          <w:rFonts w:ascii="Times New Roman" w:hAnsi="Times New Roman"/>
          <w:b/>
          <w:color w:val="000000"/>
          <w:sz w:val="18"/>
          <w:szCs w:val="18"/>
          <w:lang w:val="en-US"/>
        </w:rPr>
        <w:t>ground for attorney</w:t>
      </w:r>
      <w:r w:rsidR="003F1F07">
        <w:rPr>
          <w:rFonts w:ascii="Times New Roman" w:hAnsi="Times New Roman"/>
          <w:b/>
          <w:color w:val="000000"/>
          <w:sz w:val="18"/>
          <w:szCs w:val="18"/>
        </w:rPr>
        <w:t>):___________________________________________________________</w:t>
      </w:r>
    </w:p>
    <w:p w:rsidR="003F1F07" w:rsidRDefault="003F1F07" w:rsidP="003F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______________________________________________________________________________________.</w:t>
      </w:r>
    </w:p>
    <w:p w:rsidR="00186CF1" w:rsidRPr="00186CF1" w:rsidRDefault="00186CF1" w:rsidP="003F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  <w:lang w:val="en-US"/>
        </w:rPr>
      </w:pPr>
      <w:r>
        <w:rPr>
          <w:rFonts w:ascii="Times New Roman" w:hAnsi="Times New Roman"/>
          <w:b/>
          <w:color w:val="000000"/>
          <w:sz w:val="18"/>
          <w:szCs w:val="18"/>
          <w:lang w:val="en-US"/>
        </w:rPr>
        <w:t>Name of the authorized person</w:t>
      </w:r>
    </w:p>
    <w:p w:rsidR="003F1F07" w:rsidRPr="00C40DEC" w:rsidRDefault="003F1F07" w:rsidP="003F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  <w:lang w:val="en-US"/>
        </w:rPr>
      </w:pPr>
      <w:r w:rsidRPr="00C40DEC">
        <w:rPr>
          <w:rFonts w:ascii="Times New Roman" w:hAnsi="Times New Roman"/>
          <w:b/>
          <w:color w:val="000000"/>
          <w:sz w:val="18"/>
          <w:szCs w:val="18"/>
          <w:lang w:val="en-US"/>
        </w:rPr>
        <w:t xml:space="preserve"> </w:t>
      </w:r>
      <w:r w:rsidRPr="00C40DEC">
        <w:rPr>
          <w:rFonts w:ascii="Times New Roman" w:hAnsi="Times New Roman"/>
          <w:i/>
          <w:color w:val="000000"/>
          <w:sz w:val="16"/>
          <w:szCs w:val="16"/>
          <w:lang w:val="en-US"/>
        </w:rPr>
        <w:t>(</w:t>
      </w:r>
      <w:proofErr w:type="gramStart"/>
      <w:r w:rsidR="00C40DEC">
        <w:rPr>
          <w:rFonts w:ascii="Times New Roman" w:hAnsi="Times New Roman"/>
          <w:i/>
          <w:color w:val="000000"/>
          <w:sz w:val="16"/>
          <w:szCs w:val="16"/>
          <w:lang w:val="en-US"/>
        </w:rPr>
        <w:t>full</w:t>
      </w:r>
      <w:proofErr w:type="gramEnd"/>
      <w:r w:rsidR="00C40DEC">
        <w:rPr>
          <w:rFonts w:ascii="Times New Roman" w:hAnsi="Times New Roman"/>
          <w:i/>
          <w:color w:val="000000"/>
          <w:sz w:val="16"/>
          <w:szCs w:val="16"/>
          <w:lang w:val="en-US"/>
        </w:rPr>
        <w:t xml:space="preserve"> name</w:t>
      </w:r>
      <w:r w:rsidRPr="00C40DEC">
        <w:rPr>
          <w:rFonts w:ascii="Times New Roman" w:hAnsi="Times New Roman"/>
          <w:i/>
          <w:color w:val="000000"/>
          <w:sz w:val="16"/>
          <w:szCs w:val="16"/>
          <w:lang w:val="en-US"/>
        </w:rPr>
        <w:t>)</w:t>
      </w:r>
      <w:r w:rsidRPr="00C40DEC">
        <w:rPr>
          <w:rFonts w:ascii="Times New Roman" w:hAnsi="Times New Roman"/>
          <w:b/>
          <w:color w:val="000000"/>
          <w:sz w:val="18"/>
          <w:szCs w:val="18"/>
          <w:lang w:val="en-US"/>
        </w:rPr>
        <w:t>:_____________________________________________________________________________________________.</w:t>
      </w:r>
    </w:p>
    <w:p w:rsidR="003F1F07" w:rsidRPr="00C40DEC" w:rsidRDefault="003F1F07" w:rsidP="003F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  <w:lang w:val="en-US"/>
        </w:rPr>
      </w:pPr>
    </w:p>
    <w:p w:rsidR="003F1F07" w:rsidRPr="00C40DEC" w:rsidRDefault="00C40DEC" w:rsidP="003F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  <w:lang w:val="en-US"/>
        </w:rPr>
      </w:pPr>
      <w:r>
        <w:rPr>
          <w:rFonts w:ascii="Times New Roman" w:hAnsi="Times New Roman"/>
          <w:b/>
          <w:color w:val="000000"/>
          <w:sz w:val="18"/>
          <w:szCs w:val="18"/>
          <w:lang w:val="en-US"/>
        </w:rPr>
        <w:t>Signature</w:t>
      </w:r>
      <w:r w:rsidR="003F1F07" w:rsidRPr="00C40DEC">
        <w:rPr>
          <w:rFonts w:ascii="Times New Roman" w:hAnsi="Times New Roman"/>
          <w:b/>
          <w:color w:val="000000"/>
          <w:sz w:val="18"/>
          <w:szCs w:val="18"/>
          <w:lang w:val="en-US"/>
        </w:rPr>
        <w:t>: __________________________</w:t>
      </w:r>
    </w:p>
    <w:p w:rsidR="003F1F07" w:rsidRPr="00C40DEC" w:rsidRDefault="003F1F07" w:rsidP="003F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en-US"/>
        </w:rPr>
      </w:pPr>
      <w:r w:rsidRPr="00C40DEC">
        <w:rPr>
          <w:rFonts w:ascii="Times New Roman" w:hAnsi="Times New Roman"/>
          <w:b/>
          <w:color w:val="000000"/>
          <w:sz w:val="18"/>
          <w:szCs w:val="18"/>
          <w:lang w:val="en-US"/>
        </w:rPr>
        <w:t xml:space="preserve">                                  </w:t>
      </w:r>
      <w:proofErr w:type="gramStart"/>
      <w:r w:rsidR="00C40DEC" w:rsidRPr="00C40DEC">
        <w:rPr>
          <w:rFonts w:ascii="Times New Roman" w:hAnsi="Times New Roman"/>
          <w:color w:val="000000"/>
          <w:sz w:val="16"/>
          <w:szCs w:val="16"/>
          <w:lang w:val="en-US"/>
        </w:rPr>
        <w:t>stamp</w:t>
      </w:r>
      <w:proofErr w:type="gramEnd"/>
      <w:r w:rsidR="00C40DEC" w:rsidRPr="00C40DEC">
        <w:rPr>
          <w:rFonts w:ascii="Times New Roman" w:hAnsi="Times New Roman"/>
          <w:color w:val="000000"/>
          <w:sz w:val="16"/>
          <w:szCs w:val="16"/>
          <w:lang w:val="en-US"/>
        </w:rPr>
        <w:t xml:space="preserve"> here</w:t>
      </w:r>
      <w:r w:rsidRPr="00C40DEC">
        <w:rPr>
          <w:rFonts w:ascii="Times New Roman" w:hAnsi="Times New Roman"/>
          <w:color w:val="000000"/>
          <w:sz w:val="16"/>
          <w:szCs w:val="16"/>
          <w:lang w:val="en-US"/>
        </w:rPr>
        <w:t xml:space="preserve"> </w:t>
      </w:r>
    </w:p>
    <w:p w:rsidR="000B2941" w:rsidRPr="00186CF1" w:rsidRDefault="00C40DEC" w:rsidP="00186CF1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color w:val="000000"/>
          <w:sz w:val="18"/>
          <w:szCs w:val="18"/>
          <w:lang w:val="en-US"/>
        </w:rPr>
        <w:t>Date</w:t>
      </w:r>
      <w:r w:rsidR="003F1F07" w:rsidRPr="00C40DEC">
        <w:rPr>
          <w:rFonts w:ascii="Times New Roman" w:hAnsi="Times New Roman"/>
          <w:b/>
          <w:color w:val="000000"/>
          <w:sz w:val="18"/>
          <w:szCs w:val="18"/>
          <w:lang w:val="en-US"/>
        </w:rPr>
        <w:t xml:space="preserve"> _______________2012</w:t>
      </w:r>
    </w:p>
    <w:sectPr w:rsidR="000B2941" w:rsidRPr="00186CF1" w:rsidSect="00186CF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1B8" w:rsidRDefault="007D51B8" w:rsidP="003F1F07">
      <w:pPr>
        <w:spacing w:after="0" w:line="240" w:lineRule="auto"/>
      </w:pPr>
      <w:r>
        <w:separator/>
      </w:r>
    </w:p>
  </w:endnote>
  <w:endnote w:type="continuationSeparator" w:id="0">
    <w:p w:rsidR="007D51B8" w:rsidRDefault="007D51B8" w:rsidP="003F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1B8" w:rsidRDefault="007D51B8" w:rsidP="003F1F07">
      <w:pPr>
        <w:spacing w:after="0" w:line="240" w:lineRule="auto"/>
      </w:pPr>
      <w:r>
        <w:separator/>
      </w:r>
    </w:p>
  </w:footnote>
  <w:footnote w:type="continuationSeparator" w:id="0">
    <w:p w:rsidR="007D51B8" w:rsidRDefault="007D51B8" w:rsidP="003F1F07">
      <w:pPr>
        <w:spacing w:after="0" w:line="240" w:lineRule="auto"/>
      </w:pPr>
      <w:r>
        <w:continuationSeparator/>
      </w:r>
    </w:p>
  </w:footnote>
  <w:footnote w:id="1">
    <w:p w:rsidR="003F1F07" w:rsidRPr="00C40DEC" w:rsidRDefault="003F1F07" w:rsidP="003F1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  <w:r>
        <w:rPr>
          <w:rStyle w:val="a4"/>
          <w:rFonts w:ascii="Times New Roman" w:hAnsi="Times New Roman"/>
          <w:sz w:val="18"/>
          <w:szCs w:val="18"/>
        </w:rPr>
        <w:footnoteRef/>
      </w:r>
      <w:r w:rsidRPr="00C40DEC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C40DEC" w:rsidRPr="00C40DEC">
        <w:rPr>
          <w:rFonts w:ascii="Times New Roman" w:hAnsi="Times New Roman"/>
          <w:sz w:val="16"/>
          <w:szCs w:val="16"/>
          <w:lang w:val="en-US"/>
        </w:rPr>
        <w:t>The offer should include the following appendixes</w:t>
      </w:r>
      <w:r w:rsidRPr="00C40DEC">
        <w:rPr>
          <w:rFonts w:ascii="Times New Roman" w:hAnsi="Times New Roman"/>
          <w:sz w:val="16"/>
          <w:szCs w:val="16"/>
          <w:lang w:val="en-US"/>
        </w:rPr>
        <w:t>:</w:t>
      </w:r>
    </w:p>
    <w:p w:rsidR="003F1F07" w:rsidRPr="00415A53" w:rsidRDefault="003F1F07" w:rsidP="003F1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  <w:r w:rsidRPr="00415A53">
        <w:rPr>
          <w:rFonts w:ascii="Times New Roman" w:hAnsi="Times New Roman"/>
          <w:sz w:val="16"/>
          <w:szCs w:val="16"/>
          <w:lang w:val="en-US"/>
        </w:rPr>
        <w:t xml:space="preserve">- </w:t>
      </w:r>
      <w:r w:rsidR="00415A53">
        <w:rPr>
          <w:rFonts w:ascii="Times New Roman" w:hAnsi="Times New Roman"/>
          <w:sz w:val="16"/>
          <w:szCs w:val="16"/>
          <w:lang w:val="en-US"/>
        </w:rPr>
        <w:t>notarized</w:t>
      </w:r>
      <w:r w:rsidR="00415A53" w:rsidRPr="00415A53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415A53">
        <w:rPr>
          <w:rFonts w:ascii="Times New Roman" w:hAnsi="Times New Roman"/>
          <w:sz w:val="16"/>
          <w:szCs w:val="16"/>
          <w:lang w:val="en-US"/>
        </w:rPr>
        <w:t>copy</w:t>
      </w:r>
      <w:r w:rsidR="00415A53" w:rsidRPr="00415A53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415A53">
        <w:rPr>
          <w:rFonts w:ascii="Times New Roman" w:hAnsi="Times New Roman"/>
          <w:sz w:val="16"/>
          <w:szCs w:val="16"/>
          <w:lang w:val="en-US"/>
        </w:rPr>
        <w:t>of</w:t>
      </w:r>
      <w:r w:rsidR="00415A53" w:rsidRPr="00415A53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415A53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415A53">
        <w:rPr>
          <w:rFonts w:ascii="Times New Roman" w:hAnsi="Times New Roman"/>
          <w:sz w:val="16"/>
          <w:szCs w:val="16"/>
          <w:lang w:val="en-US"/>
        </w:rPr>
        <w:t>Purchaser’s constituent documents</w:t>
      </w:r>
      <w:r w:rsidRPr="00415A53">
        <w:rPr>
          <w:rFonts w:ascii="Times New Roman" w:hAnsi="Times New Roman"/>
          <w:sz w:val="16"/>
          <w:szCs w:val="16"/>
          <w:lang w:val="en-US"/>
        </w:rPr>
        <w:t>,</w:t>
      </w:r>
    </w:p>
    <w:p w:rsidR="003F1F07" w:rsidRPr="00415A53" w:rsidRDefault="003F1F07" w:rsidP="003F1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  <w:r w:rsidRPr="00415A53">
        <w:rPr>
          <w:rFonts w:ascii="Times New Roman" w:hAnsi="Times New Roman"/>
          <w:sz w:val="16"/>
          <w:szCs w:val="16"/>
          <w:lang w:val="en-US"/>
        </w:rPr>
        <w:t xml:space="preserve">- </w:t>
      </w:r>
      <w:r w:rsidR="00415A53">
        <w:rPr>
          <w:rFonts w:ascii="Times New Roman" w:hAnsi="Times New Roman"/>
          <w:sz w:val="16"/>
          <w:szCs w:val="16"/>
          <w:lang w:val="en-US"/>
        </w:rPr>
        <w:t>documents</w:t>
      </w:r>
      <w:r w:rsidR="00415A53" w:rsidRPr="00415A53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415A53">
        <w:rPr>
          <w:rFonts w:ascii="Times New Roman" w:hAnsi="Times New Roman"/>
          <w:sz w:val="16"/>
          <w:szCs w:val="16"/>
          <w:lang w:val="en-US"/>
        </w:rPr>
        <w:t>confirming</w:t>
      </w:r>
      <w:r w:rsidR="00415A53" w:rsidRPr="00415A53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415A53">
        <w:rPr>
          <w:rFonts w:ascii="Times New Roman" w:hAnsi="Times New Roman"/>
          <w:sz w:val="16"/>
          <w:szCs w:val="16"/>
          <w:lang w:val="en-US"/>
        </w:rPr>
        <w:t>the</w:t>
      </w:r>
      <w:r w:rsidR="00415A53" w:rsidRPr="00415A53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415A53">
        <w:rPr>
          <w:rFonts w:ascii="Times New Roman" w:hAnsi="Times New Roman"/>
          <w:sz w:val="16"/>
          <w:szCs w:val="16"/>
          <w:lang w:val="en-US"/>
        </w:rPr>
        <w:t>authorities</w:t>
      </w:r>
      <w:r w:rsidR="00415A53" w:rsidRPr="00415A53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415A53">
        <w:rPr>
          <w:rFonts w:ascii="Times New Roman" w:hAnsi="Times New Roman"/>
          <w:sz w:val="16"/>
          <w:szCs w:val="16"/>
          <w:lang w:val="en-US"/>
        </w:rPr>
        <w:t>of</w:t>
      </w:r>
      <w:r w:rsidR="00415A53" w:rsidRPr="00415A53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415A53">
        <w:rPr>
          <w:rFonts w:ascii="Times New Roman" w:hAnsi="Times New Roman"/>
          <w:sz w:val="16"/>
          <w:szCs w:val="16"/>
          <w:lang w:val="en-US"/>
        </w:rPr>
        <w:t>the</w:t>
      </w:r>
      <w:r w:rsidR="00415A53" w:rsidRPr="00415A53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415A53">
        <w:rPr>
          <w:rFonts w:ascii="Times New Roman" w:hAnsi="Times New Roman"/>
          <w:sz w:val="16"/>
          <w:szCs w:val="16"/>
          <w:lang w:val="en-US"/>
        </w:rPr>
        <w:t>person</w:t>
      </w:r>
      <w:r w:rsidR="00415A53" w:rsidRPr="00415A53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415A53">
        <w:rPr>
          <w:rFonts w:ascii="Times New Roman" w:hAnsi="Times New Roman"/>
          <w:sz w:val="16"/>
          <w:szCs w:val="16"/>
          <w:lang w:val="en-US"/>
        </w:rPr>
        <w:t>to</w:t>
      </w:r>
      <w:r w:rsidR="00415A53" w:rsidRPr="00415A53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415A53">
        <w:rPr>
          <w:rFonts w:ascii="Times New Roman" w:hAnsi="Times New Roman"/>
          <w:sz w:val="16"/>
          <w:szCs w:val="16"/>
          <w:lang w:val="en-US"/>
        </w:rPr>
        <w:t>act</w:t>
      </w:r>
      <w:r w:rsidR="00415A53" w:rsidRPr="00415A53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415A53">
        <w:rPr>
          <w:rFonts w:ascii="Times New Roman" w:hAnsi="Times New Roman"/>
          <w:sz w:val="16"/>
          <w:szCs w:val="16"/>
          <w:lang w:val="en-US"/>
        </w:rPr>
        <w:t>in</w:t>
      </w:r>
      <w:r w:rsidR="00415A53" w:rsidRPr="00415A53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415A53">
        <w:rPr>
          <w:rFonts w:ascii="Times New Roman" w:hAnsi="Times New Roman"/>
          <w:sz w:val="16"/>
          <w:szCs w:val="16"/>
          <w:lang w:val="en-US"/>
        </w:rPr>
        <w:t>behalf</w:t>
      </w:r>
      <w:r w:rsidR="00415A53" w:rsidRPr="00415A53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415A53">
        <w:rPr>
          <w:rFonts w:ascii="Times New Roman" w:hAnsi="Times New Roman"/>
          <w:sz w:val="16"/>
          <w:szCs w:val="16"/>
          <w:lang w:val="en-US"/>
        </w:rPr>
        <w:t>of legal entity without the attorney</w:t>
      </w:r>
      <w:r w:rsidRPr="00415A53">
        <w:rPr>
          <w:rFonts w:ascii="Times New Roman" w:hAnsi="Times New Roman"/>
          <w:sz w:val="16"/>
          <w:szCs w:val="16"/>
          <w:lang w:val="en-US"/>
        </w:rPr>
        <w:t>,</w:t>
      </w:r>
    </w:p>
    <w:p w:rsidR="003F1F07" w:rsidRPr="00415A53" w:rsidRDefault="003F1F07" w:rsidP="003F1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  <w:r w:rsidRPr="00415A53">
        <w:rPr>
          <w:rFonts w:ascii="Times New Roman" w:hAnsi="Times New Roman"/>
          <w:sz w:val="16"/>
          <w:szCs w:val="16"/>
          <w:lang w:val="en-US"/>
        </w:rPr>
        <w:t xml:space="preserve">- </w:t>
      </w:r>
      <w:r w:rsidR="00415A53">
        <w:rPr>
          <w:rFonts w:ascii="Times New Roman" w:hAnsi="Times New Roman"/>
          <w:sz w:val="16"/>
          <w:szCs w:val="16"/>
          <w:lang w:val="en-US"/>
        </w:rPr>
        <w:t>original</w:t>
      </w:r>
      <w:r w:rsidR="00415A53" w:rsidRPr="00415A53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415A53">
        <w:rPr>
          <w:rFonts w:ascii="Times New Roman" w:hAnsi="Times New Roman"/>
          <w:sz w:val="16"/>
          <w:szCs w:val="16"/>
          <w:lang w:val="en-US"/>
        </w:rPr>
        <w:t>or</w:t>
      </w:r>
      <w:r w:rsidR="00415A53" w:rsidRPr="00415A53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415A53">
        <w:rPr>
          <w:rFonts w:ascii="Times New Roman" w:hAnsi="Times New Roman"/>
          <w:sz w:val="16"/>
          <w:szCs w:val="16"/>
          <w:lang w:val="en-US"/>
        </w:rPr>
        <w:t>notarized</w:t>
      </w:r>
      <w:r w:rsidR="00415A53" w:rsidRPr="00415A53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415A53">
        <w:rPr>
          <w:rFonts w:ascii="Times New Roman" w:hAnsi="Times New Roman"/>
          <w:sz w:val="16"/>
          <w:szCs w:val="16"/>
          <w:lang w:val="en-US"/>
        </w:rPr>
        <w:t>copy</w:t>
      </w:r>
      <w:r w:rsidR="00415A53" w:rsidRPr="00415A53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415A53">
        <w:rPr>
          <w:rFonts w:ascii="Times New Roman" w:hAnsi="Times New Roman"/>
          <w:sz w:val="16"/>
          <w:szCs w:val="16"/>
          <w:lang w:val="en-US"/>
        </w:rPr>
        <w:t>of</w:t>
      </w:r>
      <w:r w:rsidR="00415A53" w:rsidRPr="00415A53">
        <w:rPr>
          <w:rFonts w:ascii="Times New Roman" w:hAnsi="Times New Roman"/>
          <w:sz w:val="16"/>
          <w:szCs w:val="16"/>
          <w:lang w:val="en-US"/>
        </w:rPr>
        <w:t xml:space="preserve">  </w:t>
      </w:r>
      <w:r w:rsidR="00415A53" w:rsidRPr="0032259F">
        <w:rPr>
          <w:rFonts w:ascii="Times New Roman" w:hAnsi="Times New Roman"/>
          <w:sz w:val="16"/>
          <w:szCs w:val="16"/>
          <w:lang w:val="en-US"/>
        </w:rPr>
        <w:t>duly compiled attorney or other document proving the authorities of the representative</w:t>
      </w:r>
      <w:r w:rsidR="00415A53">
        <w:rPr>
          <w:rFonts w:ascii="Times New Roman" w:hAnsi="Times New Roman"/>
          <w:sz w:val="16"/>
          <w:szCs w:val="16"/>
          <w:lang w:val="en-US"/>
        </w:rPr>
        <w:t xml:space="preserve"> that signed the offer</w:t>
      </w:r>
      <w:r w:rsidRPr="00415A53">
        <w:rPr>
          <w:rFonts w:ascii="Times New Roman" w:hAnsi="Times New Roman"/>
          <w:sz w:val="16"/>
          <w:szCs w:val="16"/>
          <w:lang w:val="en-US"/>
        </w:rPr>
        <w:t>,</w:t>
      </w:r>
    </w:p>
    <w:p w:rsidR="003F1F07" w:rsidRPr="00AC0D18" w:rsidRDefault="003F1F07" w:rsidP="003F1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  <w:r w:rsidRPr="00AC0D18">
        <w:rPr>
          <w:rFonts w:ascii="Times New Roman" w:hAnsi="Times New Roman"/>
          <w:sz w:val="16"/>
          <w:szCs w:val="16"/>
          <w:lang w:val="en-US"/>
        </w:rPr>
        <w:t xml:space="preserve">- </w:t>
      </w:r>
      <w:r w:rsidR="00AC0D18">
        <w:rPr>
          <w:rFonts w:ascii="Times New Roman" w:hAnsi="Times New Roman"/>
          <w:sz w:val="16"/>
          <w:szCs w:val="16"/>
          <w:lang w:val="en-US"/>
        </w:rPr>
        <w:t>copy</w:t>
      </w:r>
      <w:r w:rsidR="00AC0D18" w:rsidRPr="00AC0D18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AC0D18">
        <w:rPr>
          <w:rFonts w:ascii="Times New Roman" w:hAnsi="Times New Roman"/>
          <w:sz w:val="16"/>
          <w:szCs w:val="16"/>
          <w:lang w:val="en-US"/>
        </w:rPr>
        <w:t>of</w:t>
      </w:r>
      <w:r w:rsidR="00AC0D18" w:rsidRPr="00AC0D18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AC0D18">
        <w:rPr>
          <w:rFonts w:ascii="Times New Roman" w:hAnsi="Times New Roman"/>
          <w:sz w:val="16"/>
          <w:szCs w:val="16"/>
          <w:lang w:val="en-US"/>
        </w:rPr>
        <w:t>approval</w:t>
      </w:r>
      <w:r w:rsidR="00AC0D18" w:rsidRPr="00AC0D18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AC0D18">
        <w:rPr>
          <w:rFonts w:ascii="Times New Roman" w:hAnsi="Times New Roman"/>
          <w:sz w:val="16"/>
          <w:szCs w:val="16"/>
          <w:lang w:val="en-US"/>
        </w:rPr>
        <w:t>issued</w:t>
      </w:r>
      <w:r w:rsidR="00AC0D18" w:rsidRPr="00AC0D18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AC0D18">
        <w:rPr>
          <w:rFonts w:ascii="Times New Roman" w:hAnsi="Times New Roman"/>
          <w:sz w:val="16"/>
          <w:szCs w:val="16"/>
          <w:lang w:val="en-US"/>
        </w:rPr>
        <w:t>by</w:t>
      </w:r>
      <w:r w:rsidR="00AC0D18" w:rsidRPr="00AC0D18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AC0D18">
        <w:rPr>
          <w:rFonts w:ascii="Times New Roman" w:hAnsi="Times New Roman"/>
          <w:sz w:val="16"/>
          <w:szCs w:val="16"/>
          <w:lang w:val="en-US"/>
        </w:rPr>
        <w:t>the</w:t>
      </w:r>
      <w:r w:rsidR="00AC0D18" w:rsidRPr="00AC0D18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AC0D18">
        <w:rPr>
          <w:rFonts w:ascii="Times New Roman" w:hAnsi="Times New Roman"/>
          <w:sz w:val="16"/>
          <w:szCs w:val="16"/>
          <w:lang w:val="en-US"/>
        </w:rPr>
        <w:t>antimonopoly</w:t>
      </w:r>
      <w:r w:rsidR="00AC0D18" w:rsidRPr="00AC0D18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AC0D18">
        <w:rPr>
          <w:rFonts w:ascii="Times New Roman" w:hAnsi="Times New Roman"/>
          <w:sz w:val="16"/>
          <w:szCs w:val="16"/>
          <w:lang w:val="en-US"/>
        </w:rPr>
        <w:t>agency</w:t>
      </w:r>
      <w:r w:rsidR="00AC0D18" w:rsidRPr="00AC0D18">
        <w:rPr>
          <w:rFonts w:ascii="Times New Roman" w:hAnsi="Times New Roman"/>
          <w:sz w:val="16"/>
          <w:szCs w:val="16"/>
          <w:lang w:val="en-US"/>
        </w:rPr>
        <w:t xml:space="preserve">, </w:t>
      </w:r>
      <w:r w:rsidR="00AC0D18">
        <w:rPr>
          <w:rFonts w:ascii="Times New Roman" w:hAnsi="Times New Roman"/>
          <w:sz w:val="16"/>
          <w:szCs w:val="16"/>
          <w:lang w:val="en-US"/>
        </w:rPr>
        <w:t>if</w:t>
      </w:r>
      <w:r w:rsidR="00AC0D18" w:rsidRPr="00AC0D18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AC0D18">
        <w:rPr>
          <w:rFonts w:ascii="Times New Roman" w:hAnsi="Times New Roman"/>
          <w:sz w:val="16"/>
          <w:szCs w:val="16"/>
          <w:lang w:val="en-US"/>
        </w:rPr>
        <w:t>in</w:t>
      </w:r>
      <w:r w:rsidR="00AC0D18" w:rsidRPr="00AC0D18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AC0D18">
        <w:rPr>
          <w:rFonts w:ascii="Times New Roman" w:hAnsi="Times New Roman"/>
          <w:sz w:val="16"/>
          <w:szCs w:val="16"/>
          <w:lang w:val="en-US"/>
        </w:rPr>
        <w:t>accordance</w:t>
      </w:r>
      <w:r w:rsidR="00AC0D18" w:rsidRPr="00AC0D18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AC0D18">
        <w:rPr>
          <w:rFonts w:ascii="Times New Roman" w:hAnsi="Times New Roman"/>
          <w:sz w:val="16"/>
          <w:szCs w:val="16"/>
          <w:lang w:val="en-US"/>
        </w:rPr>
        <w:t>with</w:t>
      </w:r>
      <w:r w:rsidR="00AC0D18" w:rsidRPr="00AC0D18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AC0D18">
        <w:rPr>
          <w:rFonts w:ascii="Times New Roman" w:hAnsi="Times New Roman"/>
          <w:sz w:val="16"/>
          <w:szCs w:val="16"/>
          <w:lang w:val="en-US"/>
        </w:rPr>
        <w:t>law</w:t>
      </w:r>
      <w:r w:rsidR="00AC0D18" w:rsidRPr="00AC0D18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AC0D18">
        <w:rPr>
          <w:rFonts w:ascii="Times New Roman" w:hAnsi="Times New Roman"/>
          <w:sz w:val="16"/>
          <w:szCs w:val="16"/>
          <w:lang w:val="en-US"/>
        </w:rPr>
        <w:t>the</w:t>
      </w:r>
      <w:r w:rsidR="00AC0D18" w:rsidRPr="00AC0D18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AC0D18">
        <w:rPr>
          <w:rFonts w:ascii="Times New Roman" w:hAnsi="Times New Roman"/>
          <w:sz w:val="16"/>
          <w:szCs w:val="16"/>
          <w:lang w:val="en-US"/>
        </w:rPr>
        <w:t>purchase</w:t>
      </w:r>
      <w:r w:rsidR="00AC0D18" w:rsidRPr="00AC0D18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AC0D18">
        <w:rPr>
          <w:rFonts w:ascii="Times New Roman" w:hAnsi="Times New Roman"/>
          <w:sz w:val="16"/>
          <w:szCs w:val="16"/>
          <w:lang w:val="en-US"/>
        </w:rPr>
        <w:t>of</w:t>
      </w:r>
      <w:r w:rsidR="00AC0D18" w:rsidRPr="00AC0D18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AC0D18">
        <w:rPr>
          <w:rFonts w:ascii="Times New Roman" w:hAnsi="Times New Roman"/>
          <w:sz w:val="16"/>
          <w:szCs w:val="16"/>
          <w:lang w:val="en-US"/>
        </w:rPr>
        <w:t>shares</w:t>
      </w:r>
      <w:r w:rsidR="00AC0D18" w:rsidRPr="00AC0D18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AC0D18">
        <w:rPr>
          <w:rFonts w:ascii="Times New Roman" w:hAnsi="Times New Roman"/>
          <w:sz w:val="16"/>
          <w:szCs w:val="16"/>
          <w:lang w:val="en-US"/>
        </w:rPr>
        <w:t>should</w:t>
      </w:r>
      <w:r w:rsidR="00AC0D18" w:rsidRPr="00AC0D18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AC0D18">
        <w:rPr>
          <w:rFonts w:ascii="Times New Roman" w:hAnsi="Times New Roman"/>
          <w:sz w:val="16"/>
          <w:szCs w:val="16"/>
          <w:lang w:val="en-US"/>
        </w:rPr>
        <w:t>be</w:t>
      </w:r>
      <w:r w:rsidR="00AC0D18" w:rsidRPr="00AC0D18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AC0D18">
        <w:rPr>
          <w:rFonts w:ascii="Times New Roman" w:hAnsi="Times New Roman"/>
          <w:sz w:val="16"/>
          <w:szCs w:val="16"/>
          <w:lang w:val="en-US"/>
        </w:rPr>
        <w:t>made</w:t>
      </w:r>
      <w:r w:rsidR="00AC0D18" w:rsidRPr="00AC0D18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AC0D18">
        <w:rPr>
          <w:rFonts w:ascii="Times New Roman" w:hAnsi="Times New Roman"/>
          <w:sz w:val="16"/>
          <w:szCs w:val="16"/>
          <w:lang w:val="en-US"/>
        </w:rPr>
        <w:t>with advanced consent of the antimonopoly agency</w:t>
      </w:r>
      <w:r w:rsidRPr="00AC0D18">
        <w:rPr>
          <w:rFonts w:ascii="Times New Roman" w:hAnsi="Times New Roman"/>
          <w:sz w:val="16"/>
          <w:szCs w:val="16"/>
          <w:lang w:val="en-US"/>
        </w:rPr>
        <w:t>,</w:t>
      </w:r>
    </w:p>
    <w:p w:rsidR="003F1F07" w:rsidRPr="005A3495" w:rsidRDefault="003F1F07" w:rsidP="003F1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  <w:r w:rsidRPr="005A3495">
        <w:rPr>
          <w:rFonts w:ascii="Times New Roman" w:hAnsi="Times New Roman"/>
          <w:sz w:val="16"/>
          <w:szCs w:val="16"/>
          <w:lang w:val="en-US"/>
        </w:rPr>
        <w:t xml:space="preserve">- </w:t>
      </w:r>
      <w:r w:rsidR="005A3495">
        <w:rPr>
          <w:rFonts w:ascii="Times New Roman" w:hAnsi="Times New Roman"/>
          <w:sz w:val="16"/>
          <w:szCs w:val="16"/>
          <w:lang w:val="en-US"/>
        </w:rPr>
        <w:t>copy</w:t>
      </w:r>
      <w:r w:rsidR="005A3495" w:rsidRPr="005A3495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5A3495">
        <w:rPr>
          <w:rFonts w:ascii="Times New Roman" w:hAnsi="Times New Roman"/>
          <w:sz w:val="16"/>
          <w:szCs w:val="16"/>
          <w:lang w:val="en-US"/>
        </w:rPr>
        <w:t>of</w:t>
      </w:r>
      <w:r w:rsidR="005A3495" w:rsidRPr="005A3495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5A3495">
        <w:rPr>
          <w:rFonts w:ascii="Times New Roman" w:hAnsi="Times New Roman"/>
          <w:sz w:val="16"/>
          <w:szCs w:val="16"/>
          <w:lang w:val="en-US"/>
        </w:rPr>
        <w:t>decision</w:t>
      </w:r>
      <w:r w:rsidR="005A3495" w:rsidRPr="005A3495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5A3495">
        <w:rPr>
          <w:rFonts w:ascii="Times New Roman" w:hAnsi="Times New Roman"/>
          <w:sz w:val="16"/>
          <w:szCs w:val="16"/>
          <w:lang w:val="en-US"/>
        </w:rPr>
        <w:t>on</w:t>
      </w:r>
      <w:r w:rsidR="005A3495" w:rsidRPr="005A3495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5A3495">
        <w:rPr>
          <w:rFonts w:ascii="Times New Roman" w:hAnsi="Times New Roman"/>
          <w:sz w:val="16"/>
          <w:szCs w:val="16"/>
          <w:lang w:val="en-US"/>
        </w:rPr>
        <w:t>approval</w:t>
      </w:r>
      <w:r w:rsidR="005A3495" w:rsidRPr="005A3495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5A3495">
        <w:rPr>
          <w:rFonts w:ascii="Times New Roman" w:hAnsi="Times New Roman"/>
          <w:sz w:val="16"/>
          <w:szCs w:val="16"/>
          <w:lang w:val="en-US"/>
        </w:rPr>
        <w:t>of</w:t>
      </w:r>
      <w:r w:rsidR="005A3495" w:rsidRPr="005A3495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5A3495">
        <w:rPr>
          <w:rFonts w:ascii="Times New Roman" w:hAnsi="Times New Roman"/>
          <w:sz w:val="16"/>
          <w:szCs w:val="16"/>
          <w:lang w:val="en-US"/>
        </w:rPr>
        <w:t>transaction</w:t>
      </w:r>
      <w:r w:rsidR="005A3495" w:rsidRPr="005A3495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5A3495">
        <w:rPr>
          <w:rFonts w:ascii="Times New Roman" w:hAnsi="Times New Roman"/>
          <w:sz w:val="16"/>
          <w:szCs w:val="16"/>
          <w:lang w:val="en-US"/>
        </w:rPr>
        <w:t>on</w:t>
      </w:r>
      <w:r w:rsidR="005A3495" w:rsidRPr="005A3495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5A3495">
        <w:rPr>
          <w:rFonts w:ascii="Times New Roman" w:hAnsi="Times New Roman"/>
          <w:sz w:val="16"/>
          <w:szCs w:val="16"/>
          <w:lang w:val="en-US"/>
        </w:rPr>
        <w:t>purchase</w:t>
      </w:r>
      <w:r w:rsidR="005A3495" w:rsidRPr="005A3495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5A3495">
        <w:rPr>
          <w:rFonts w:ascii="Times New Roman" w:hAnsi="Times New Roman"/>
          <w:sz w:val="16"/>
          <w:szCs w:val="16"/>
          <w:lang w:val="en-US"/>
        </w:rPr>
        <w:t>of</w:t>
      </w:r>
      <w:r w:rsidR="005A3495" w:rsidRPr="005A3495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5A3495">
        <w:rPr>
          <w:rFonts w:ascii="Times New Roman" w:hAnsi="Times New Roman"/>
          <w:sz w:val="16"/>
          <w:szCs w:val="16"/>
          <w:lang w:val="en-US"/>
        </w:rPr>
        <w:t>shares</w:t>
      </w:r>
      <w:r w:rsidR="005A3495" w:rsidRPr="005A3495">
        <w:rPr>
          <w:rFonts w:ascii="Times New Roman" w:hAnsi="Times New Roman"/>
          <w:sz w:val="16"/>
          <w:szCs w:val="16"/>
          <w:lang w:val="en-US"/>
        </w:rPr>
        <w:t xml:space="preserve">, </w:t>
      </w:r>
      <w:r w:rsidR="005A3495">
        <w:rPr>
          <w:rFonts w:ascii="Times New Roman" w:hAnsi="Times New Roman"/>
          <w:sz w:val="16"/>
          <w:szCs w:val="16"/>
          <w:lang w:val="en-US"/>
        </w:rPr>
        <w:t>if</w:t>
      </w:r>
      <w:r w:rsidR="005A3495" w:rsidRPr="005A3495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5A3495">
        <w:rPr>
          <w:rFonts w:ascii="Times New Roman" w:hAnsi="Times New Roman"/>
          <w:sz w:val="16"/>
          <w:szCs w:val="16"/>
          <w:lang w:val="en-US"/>
        </w:rPr>
        <w:t>in</w:t>
      </w:r>
      <w:r w:rsidR="005A3495" w:rsidRPr="005A3495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5A3495">
        <w:rPr>
          <w:rFonts w:ascii="Times New Roman" w:hAnsi="Times New Roman"/>
          <w:sz w:val="16"/>
          <w:szCs w:val="16"/>
          <w:lang w:val="en-US"/>
        </w:rPr>
        <w:t>accordance</w:t>
      </w:r>
      <w:r w:rsidR="005A3495" w:rsidRPr="005A3495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5A3495">
        <w:rPr>
          <w:rFonts w:ascii="Times New Roman" w:hAnsi="Times New Roman"/>
          <w:sz w:val="16"/>
          <w:szCs w:val="16"/>
          <w:lang w:val="en-US"/>
        </w:rPr>
        <w:t>with</w:t>
      </w:r>
      <w:r w:rsidR="005A3495" w:rsidRPr="005A3495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5A3495">
        <w:rPr>
          <w:rFonts w:ascii="Times New Roman" w:hAnsi="Times New Roman"/>
          <w:sz w:val="16"/>
          <w:szCs w:val="16"/>
          <w:lang w:val="en-US"/>
        </w:rPr>
        <w:t>law</w:t>
      </w:r>
      <w:r w:rsidR="005A3495" w:rsidRPr="005A3495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5A3495">
        <w:rPr>
          <w:rFonts w:ascii="Times New Roman" w:hAnsi="Times New Roman"/>
          <w:sz w:val="16"/>
          <w:szCs w:val="16"/>
          <w:lang w:val="en-US"/>
        </w:rPr>
        <w:t>the</w:t>
      </w:r>
      <w:r w:rsidR="005A3495" w:rsidRPr="005A3495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5A3495">
        <w:rPr>
          <w:rFonts w:ascii="Times New Roman" w:hAnsi="Times New Roman"/>
          <w:sz w:val="16"/>
          <w:szCs w:val="16"/>
          <w:lang w:val="en-US"/>
        </w:rPr>
        <w:t>purchase</w:t>
      </w:r>
      <w:r w:rsidR="005A3495" w:rsidRPr="005A3495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5A3495">
        <w:rPr>
          <w:rFonts w:ascii="Times New Roman" w:hAnsi="Times New Roman"/>
          <w:sz w:val="16"/>
          <w:szCs w:val="16"/>
          <w:lang w:val="en-US"/>
        </w:rPr>
        <w:t>of</w:t>
      </w:r>
      <w:r w:rsidR="005A3495" w:rsidRPr="005A3495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5A3495">
        <w:rPr>
          <w:rFonts w:ascii="Times New Roman" w:hAnsi="Times New Roman"/>
          <w:sz w:val="16"/>
          <w:szCs w:val="16"/>
          <w:lang w:val="en-US"/>
        </w:rPr>
        <w:t>shares</w:t>
      </w:r>
      <w:r w:rsidR="005A3495" w:rsidRPr="005A3495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5A3495">
        <w:rPr>
          <w:rFonts w:ascii="Times New Roman" w:hAnsi="Times New Roman"/>
          <w:sz w:val="16"/>
          <w:szCs w:val="16"/>
          <w:lang w:val="en-US"/>
        </w:rPr>
        <w:t>by</w:t>
      </w:r>
      <w:r w:rsidR="005A3495" w:rsidRPr="005A3495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5A3495">
        <w:rPr>
          <w:rFonts w:ascii="Times New Roman" w:hAnsi="Times New Roman"/>
          <w:sz w:val="16"/>
          <w:szCs w:val="16"/>
          <w:lang w:val="en-US"/>
        </w:rPr>
        <w:t>the</w:t>
      </w:r>
      <w:r w:rsidR="005A3495" w:rsidRPr="005A3495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5A3495">
        <w:rPr>
          <w:rFonts w:ascii="Times New Roman" w:hAnsi="Times New Roman"/>
          <w:sz w:val="16"/>
          <w:szCs w:val="16"/>
          <w:lang w:val="en-US"/>
        </w:rPr>
        <w:t>person</w:t>
      </w:r>
      <w:r w:rsidR="005A3495" w:rsidRPr="005A3495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5A3495">
        <w:rPr>
          <w:rFonts w:ascii="Times New Roman" w:hAnsi="Times New Roman"/>
          <w:sz w:val="16"/>
          <w:szCs w:val="16"/>
          <w:lang w:val="en-US"/>
        </w:rPr>
        <w:t>that</w:t>
      </w:r>
      <w:r w:rsidR="005A3495" w:rsidRPr="005A3495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5A3495">
        <w:rPr>
          <w:rFonts w:ascii="Times New Roman" w:hAnsi="Times New Roman"/>
          <w:sz w:val="16"/>
          <w:szCs w:val="16"/>
          <w:lang w:val="en-US"/>
        </w:rPr>
        <w:t xml:space="preserve"> filed the offer, is made with advanced consent of competent agency of the Purcha</w:t>
      </w:r>
      <w:bookmarkStart w:id="2" w:name="_GoBack"/>
      <w:bookmarkEnd w:id="2"/>
      <w:r w:rsidR="005A3495">
        <w:rPr>
          <w:rFonts w:ascii="Times New Roman" w:hAnsi="Times New Roman"/>
          <w:sz w:val="16"/>
          <w:szCs w:val="16"/>
          <w:lang w:val="en-US"/>
        </w:rPr>
        <w:t>ser (Board of Directors, general meeting of shareholders</w:t>
      </w:r>
      <w:r w:rsidRPr="005A3495">
        <w:rPr>
          <w:rFonts w:ascii="Times New Roman" w:hAnsi="Times New Roman"/>
          <w:sz w:val="16"/>
          <w:szCs w:val="16"/>
          <w:lang w:val="en-US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5D"/>
    <w:rsid w:val="000B2941"/>
    <w:rsid w:val="000D6303"/>
    <w:rsid w:val="00186CF1"/>
    <w:rsid w:val="003845AA"/>
    <w:rsid w:val="003F1F07"/>
    <w:rsid w:val="00415A53"/>
    <w:rsid w:val="005A3495"/>
    <w:rsid w:val="007D51B8"/>
    <w:rsid w:val="00887B38"/>
    <w:rsid w:val="00AC0D18"/>
    <w:rsid w:val="00C40DEC"/>
    <w:rsid w:val="00CC795D"/>
    <w:rsid w:val="00ED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0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D6A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A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D6A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footnote reference"/>
    <w:semiHidden/>
    <w:unhideWhenUsed/>
    <w:rsid w:val="003F1F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0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D6A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A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D6A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footnote reference"/>
    <w:semiHidden/>
    <w:unhideWhenUsed/>
    <w:rsid w:val="003F1F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780</Words>
  <Characters>4451</Characters>
  <Application>Microsoft Office Word</Application>
  <DocSecurity>0</DocSecurity>
  <Lines>37</Lines>
  <Paragraphs>10</Paragraphs>
  <ScaleCrop>false</ScaleCrop>
  <Company>Krokoz™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9</cp:revision>
  <dcterms:created xsi:type="dcterms:W3CDTF">2012-05-11T13:30:00Z</dcterms:created>
  <dcterms:modified xsi:type="dcterms:W3CDTF">2012-05-11T14:13:00Z</dcterms:modified>
</cp:coreProperties>
</file>