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10" w:rsidRDefault="00FC0810" w:rsidP="00962217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FC0810" w:rsidRPr="004C25CD" w:rsidRDefault="00FC0810" w:rsidP="00962217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FC0810" w:rsidRPr="00050440" w:rsidRDefault="00FC0810" w:rsidP="00FC0810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45226D" w:rsidRPr="006537DD" w:rsidTr="00BD1C47">
        <w:tc>
          <w:tcPr>
            <w:tcW w:w="10490" w:type="dxa"/>
            <w:gridSpan w:val="2"/>
          </w:tcPr>
          <w:p w:rsidR="0045226D" w:rsidRPr="006537DD" w:rsidRDefault="00FC0810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FC0810" w:rsidRPr="004E614B" w:rsidTr="00BD1C47">
        <w:trPr>
          <w:trHeight w:val="599"/>
        </w:trPr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237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FC0810" w:rsidRPr="006537DD" w:rsidTr="00BD1C47"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050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FC0810" w:rsidRPr="006537DD" w:rsidTr="00BD1C47">
        <w:trPr>
          <w:trHeight w:val="412"/>
        </w:trPr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FC0810" w:rsidRPr="00050440" w:rsidRDefault="00FC0810" w:rsidP="0096221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050440">
              <w:rPr>
                <w:sz w:val="26"/>
                <w:szCs w:val="26"/>
                <w:lang w:val="en-US"/>
              </w:rPr>
              <w:t>he Russian Federation, Krasnodar</w:t>
            </w:r>
          </w:p>
          <w:p w:rsidR="00FC0810" w:rsidRPr="00050440" w:rsidRDefault="00FC0810" w:rsidP="00962217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C0810" w:rsidRPr="006537DD" w:rsidTr="00BD1C47"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FC0810" w:rsidRPr="006537DD" w:rsidRDefault="00FC081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FC0810" w:rsidRPr="006537DD" w:rsidTr="00BD1C47"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FC0810" w:rsidRPr="006537DD" w:rsidRDefault="00FC081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FC0810" w:rsidRPr="006537DD" w:rsidTr="00BD1C47"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FC0810" w:rsidRPr="006537DD" w:rsidRDefault="00FC0810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FC0810" w:rsidRPr="004E614B" w:rsidTr="00BD1C47">
        <w:tc>
          <w:tcPr>
            <w:tcW w:w="4253" w:type="dxa"/>
          </w:tcPr>
          <w:p w:rsidR="00FC0810" w:rsidRPr="00050440" w:rsidRDefault="00FC0810" w:rsidP="00962217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FC0810" w:rsidRPr="004E614B" w:rsidRDefault="00FC0810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4E614B">
              <w:rPr>
                <w:sz w:val="26"/>
                <w:szCs w:val="26"/>
                <w:lang w:val="en-US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4E614B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r w:rsidRPr="004E614B">
                <w:rPr>
                  <w:sz w:val="26"/>
                  <w:szCs w:val="26"/>
                  <w:lang w:val="en-US"/>
                </w:rPr>
                <w:t>.</w:t>
              </w:r>
              <w:r w:rsidRPr="006537DD">
                <w:rPr>
                  <w:sz w:val="26"/>
                  <w:szCs w:val="26"/>
                  <w:lang w:val="en-US"/>
                </w:rPr>
                <w:t>ru</w:t>
              </w:r>
            </w:hyperlink>
            <w:r w:rsidRPr="004E614B">
              <w:rPr>
                <w:sz w:val="26"/>
                <w:szCs w:val="26"/>
                <w:lang w:val="en-US"/>
              </w:rPr>
              <w:t xml:space="preserve">  </w:t>
            </w:r>
          </w:p>
          <w:p w:rsidR="00FC0810" w:rsidRPr="004E614B" w:rsidRDefault="00E8758D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FC0810" w:rsidRPr="004E614B">
                <w:rPr>
                  <w:rStyle w:val="af4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  <w:r w:rsidR="00FC0810"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C0810" w:rsidRPr="004E614B" w:rsidRDefault="00FC0810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C0810" w:rsidRPr="006537DD" w:rsidTr="00BD1C47">
        <w:tc>
          <w:tcPr>
            <w:tcW w:w="4253" w:type="dxa"/>
          </w:tcPr>
          <w:p w:rsidR="00FC0810" w:rsidRPr="00050440" w:rsidRDefault="00FC0810" w:rsidP="00962217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FC0810" w:rsidRPr="006537DD" w:rsidRDefault="00FC0810" w:rsidP="007813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April 2, </w:t>
            </w:r>
            <w:r w:rsidRPr="006537D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E57436" w:rsidRPr="006537DD" w:rsidTr="00BD1C47">
        <w:tc>
          <w:tcPr>
            <w:tcW w:w="10490" w:type="dxa"/>
            <w:gridSpan w:val="2"/>
          </w:tcPr>
          <w:p w:rsidR="00E57436" w:rsidRPr="00FC0810" w:rsidRDefault="00E57436" w:rsidP="00FC0810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FC0810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FC0810" w:rsidTr="00AD299C">
        <w:trPr>
          <w:trHeight w:val="5951"/>
        </w:trPr>
        <w:tc>
          <w:tcPr>
            <w:tcW w:w="10490" w:type="dxa"/>
            <w:gridSpan w:val="2"/>
          </w:tcPr>
          <w:p w:rsidR="00FC0810" w:rsidRPr="00FC0810" w:rsidRDefault="00FC0810" w:rsidP="00FC0810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FC0810">
              <w:rPr>
                <w:rFonts w:eastAsiaTheme="minorHAnsi"/>
                <w:sz w:val="26"/>
                <w:szCs w:val="26"/>
                <w:lang w:val="en-US" w:eastAsia="en-US"/>
              </w:rPr>
              <w:t xml:space="preserve">2.1 The quorum for the meeting of the Issuers’ Board of Directors and election returns on decision making: </w:t>
            </w:r>
          </w:p>
          <w:p w:rsidR="00FC0810" w:rsidRPr="00FC0810" w:rsidRDefault="00FC0810" w:rsidP="00FC0810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FC0810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of the Board of Directors: eleven (11) in number.</w:t>
            </w:r>
          </w:p>
          <w:p w:rsidR="00FC0810" w:rsidRPr="00FC0810" w:rsidRDefault="00FC0810" w:rsidP="00FC0810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FC0810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participated in the meeting: eleven (11) in number.</w:t>
            </w:r>
          </w:p>
          <w:p w:rsidR="00FC0810" w:rsidRPr="00FC0810" w:rsidRDefault="00FC0810" w:rsidP="00FC0810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FC0810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The quorum of PJSC Kubanenergo Board of Directors is present.</w:t>
            </w:r>
          </w:p>
          <w:p w:rsidR="007E1E11" w:rsidRPr="00FC0810" w:rsidRDefault="00FC0810" w:rsidP="00FC0810">
            <w:pPr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FC0810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Election returns: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FC0810" w:rsidRPr="00222B40" w:rsidRDefault="00FC0810" w:rsidP="00962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FC0810" w:rsidRPr="00222B40" w:rsidRDefault="00FC0810" w:rsidP="0096221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633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8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C0810" w:rsidRPr="00FC0810" w:rsidTr="00B04F9A">
              <w:trPr>
                <w:jc w:val="center"/>
              </w:trPr>
              <w:tc>
                <w:tcPr>
                  <w:tcW w:w="1339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633" w:type="dxa"/>
                </w:tcPr>
                <w:p w:rsidR="00FC0810" w:rsidRPr="00FC0810" w:rsidRDefault="00FC0810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FC08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FC0810" w:rsidRPr="00FC0810" w:rsidRDefault="00FC0810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:rsidR="004D0A6C" w:rsidRPr="00FC0810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0A6C" w:rsidRPr="004E614B" w:rsidTr="00BD1C47">
        <w:tc>
          <w:tcPr>
            <w:tcW w:w="10490" w:type="dxa"/>
            <w:gridSpan w:val="2"/>
          </w:tcPr>
          <w:p w:rsidR="004D0A6C" w:rsidRPr="004E614B" w:rsidRDefault="0012404F" w:rsidP="00BE1A1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8D1E4E" w:rsidRDefault="0012404F" w:rsidP="0012404F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BB6574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BB6574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75923" w:rsidRPr="00BB6574">
              <w:rPr>
                <w:b/>
                <w:sz w:val="26"/>
                <w:szCs w:val="26"/>
                <w:lang w:val="en-US"/>
              </w:rPr>
              <w:t>1</w:t>
            </w:r>
            <w:r w:rsidR="00212EFE" w:rsidRPr="00BB657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12404F">
              <w:rPr>
                <w:b/>
                <w:i/>
                <w:sz w:val="26"/>
                <w:szCs w:val="26"/>
                <w:lang w:val="en-US"/>
              </w:rPr>
              <w:t>“</w:t>
            </w:r>
            <w:r>
              <w:rPr>
                <w:b/>
                <w:i/>
                <w:sz w:val="26"/>
                <w:szCs w:val="26"/>
                <w:lang w:val="en-US"/>
              </w:rPr>
              <w:t xml:space="preserve">On consideration of results of </w:t>
            </w:r>
            <w:r w:rsidR="00BB6574">
              <w:rPr>
                <w:b/>
                <w:i/>
                <w:sz w:val="26"/>
                <w:szCs w:val="26"/>
                <w:lang w:val="en-US"/>
              </w:rPr>
              <w:t>A</w:t>
            </w:r>
            <w:r w:rsidRPr="0012404F">
              <w:rPr>
                <w:b/>
                <w:i/>
                <w:sz w:val="26"/>
                <w:szCs w:val="26"/>
                <w:lang w:val="en-US"/>
              </w:rPr>
              <w:t>nti-corruption monitoring</w:t>
            </w:r>
            <w:r w:rsidR="00BB6574">
              <w:rPr>
                <w:b/>
                <w:i/>
                <w:sz w:val="26"/>
                <w:szCs w:val="26"/>
                <w:lang w:val="en-US"/>
              </w:rPr>
              <w:t xml:space="preserve"> of PJSC Kubanenergo </w:t>
            </w:r>
            <w:r w:rsidR="00BB6574" w:rsidRPr="00BB6574">
              <w:rPr>
                <w:b/>
                <w:i/>
                <w:sz w:val="26"/>
                <w:szCs w:val="26"/>
                <w:lang w:val="en-US"/>
              </w:rPr>
              <w:t>following the results</w:t>
            </w:r>
            <w:r w:rsidR="00BB6574">
              <w:rPr>
                <w:b/>
                <w:i/>
                <w:sz w:val="26"/>
                <w:szCs w:val="26"/>
                <w:lang w:val="en-US"/>
              </w:rPr>
              <w:t xml:space="preserve"> of 2019</w:t>
            </w:r>
            <w:r w:rsidRPr="0012404F">
              <w:rPr>
                <w:b/>
                <w:i/>
                <w:sz w:val="26"/>
                <w:szCs w:val="26"/>
                <w:lang w:val="en-US"/>
              </w:rPr>
              <w:t>”</w:t>
            </w:r>
            <w:r w:rsidR="008D1E4E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471361" w:rsidRPr="004E614B" w:rsidTr="00BD1C47">
        <w:trPr>
          <w:trHeight w:val="1036"/>
        </w:trPr>
        <w:tc>
          <w:tcPr>
            <w:tcW w:w="10490" w:type="dxa"/>
            <w:gridSpan w:val="2"/>
          </w:tcPr>
          <w:p w:rsidR="00471361" w:rsidRPr="00BB6574" w:rsidRDefault="00471361" w:rsidP="006C2C4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225C50" w:rsidRPr="009B6FB5" w:rsidRDefault="008D1E4E" w:rsidP="009B6FB5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report on the results of </w:t>
            </w:r>
            <w:r w:rsidRPr="008D1E4E">
              <w:rPr>
                <w:bCs/>
                <w:i/>
                <w:iCs/>
                <w:sz w:val="23"/>
                <w:szCs w:val="23"/>
                <w:lang w:val="en-US"/>
              </w:rPr>
              <w:t>Anti-corruption monitoring of PJSC Kubanenerg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o following the results of 2019 in accordance with the Appendix 1 to the present resolution of the Company’s Board of Directors. </w:t>
            </w:r>
          </w:p>
        </w:tc>
      </w:tr>
      <w:tr w:rsidR="004376AA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376AA" w:rsidRPr="009E2AA5" w:rsidRDefault="00280FC8" w:rsidP="00C20CC0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4376AA" w:rsidRPr="009B6FB5">
              <w:rPr>
                <w:b/>
                <w:sz w:val="26"/>
                <w:szCs w:val="26"/>
                <w:lang w:val="en-US"/>
              </w:rPr>
              <w:t xml:space="preserve">2 </w:t>
            </w:r>
            <w:r w:rsidR="009B6FB5">
              <w:rPr>
                <w:b/>
                <w:i/>
                <w:sz w:val="26"/>
                <w:szCs w:val="26"/>
                <w:lang w:val="en-US"/>
              </w:rPr>
              <w:t xml:space="preserve">“On determination of PJSC Kubanenergo opinion </w:t>
            </w:r>
            <w:r w:rsidR="009E2AA5" w:rsidRPr="009E2AA5">
              <w:rPr>
                <w:b/>
                <w:i/>
                <w:sz w:val="26"/>
                <w:szCs w:val="26"/>
                <w:lang w:val="en-US"/>
              </w:rPr>
              <w:t xml:space="preserve">on Agenda Item of the </w:t>
            </w:r>
            <w:r w:rsidR="009E2AA5">
              <w:rPr>
                <w:b/>
                <w:i/>
                <w:sz w:val="26"/>
                <w:szCs w:val="26"/>
                <w:lang w:val="en-US"/>
              </w:rPr>
              <w:t xml:space="preserve">extraordinary </w:t>
            </w:r>
            <w:r w:rsidR="009E2AA5" w:rsidRPr="009E2AA5">
              <w:rPr>
                <w:b/>
                <w:i/>
                <w:sz w:val="26"/>
                <w:szCs w:val="26"/>
                <w:lang w:val="en-US"/>
              </w:rPr>
              <w:t>General Meeting of Shareholders of</w:t>
            </w:r>
            <w:r w:rsidR="009E2AA5" w:rsidRPr="009E2AA5">
              <w:rPr>
                <w:lang w:val="en-US"/>
              </w:rPr>
              <w:t xml:space="preserve"> </w:t>
            </w:r>
            <w:r w:rsidR="009E2AA5">
              <w:rPr>
                <w:b/>
                <w:i/>
                <w:sz w:val="26"/>
                <w:szCs w:val="26"/>
                <w:lang w:val="en-US"/>
              </w:rPr>
              <w:t xml:space="preserve">JSC </w:t>
            </w:r>
            <w:proofErr w:type="spellStart"/>
            <w:r w:rsidR="009E2AA5">
              <w:rPr>
                <w:b/>
                <w:i/>
                <w:sz w:val="26"/>
                <w:szCs w:val="26"/>
                <w:lang w:val="en-US"/>
              </w:rPr>
              <w:t>Energoservice</w:t>
            </w:r>
            <w:proofErr w:type="spellEnd"/>
            <w:r w:rsidR="009E2AA5">
              <w:rPr>
                <w:b/>
                <w:i/>
                <w:sz w:val="26"/>
                <w:szCs w:val="26"/>
                <w:lang w:val="en-US"/>
              </w:rPr>
              <w:t xml:space="preserve"> of Kuban</w:t>
            </w:r>
            <w:r w:rsidR="009B6FB5">
              <w:rPr>
                <w:b/>
                <w:i/>
                <w:sz w:val="26"/>
                <w:szCs w:val="26"/>
                <w:lang w:val="en-US"/>
              </w:rPr>
              <w:t>”.</w:t>
            </w:r>
          </w:p>
        </w:tc>
      </w:tr>
      <w:tr w:rsidR="004376AA" w:rsidRPr="004E614B" w:rsidTr="00AD299C">
        <w:trPr>
          <w:trHeight w:val="7344"/>
        </w:trPr>
        <w:tc>
          <w:tcPr>
            <w:tcW w:w="10490" w:type="dxa"/>
            <w:gridSpan w:val="2"/>
          </w:tcPr>
          <w:p w:rsidR="004376AA" w:rsidRPr="00BB6574" w:rsidRDefault="004376AA" w:rsidP="00EB2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2.2.2.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BB6574"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9E2AA5" w:rsidRDefault="009E2AA5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To </w:t>
            </w:r>
            <w:r w:rsidRPr="009E2AA5">
              <w:rPr>
                <w:bCs/>
                <w:i/>
                <w:iCs/>
                <w:sz w:val="23"/>
                <w:szCs w:val="23"/>
                <w:lang w:val="en-US"/>
              </w:rPr>
              <w:t>assign the representatives of PJSC Kubanenergo on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9E2AA5">
              <w:rPr>
                <w:bCs/>
                <w:i/>
                <w:iCs/>
                <w:sz w:val="23"/>
                <w:szCs w:val="23"/>
                <w:lang w:val="en-US"/>
              </w:rPr>
              <w:t xml:space="preserve">extraordinary General Meeting of Shareholders of JSC </w:t>
            </w:r>
            <w:proofErr w:type="spellStart"/>
            <w:r w:rsidRPr="009E2AA5">
              <w:rPr>
                <w:bCs/>
                <w:i/>
                <w:iCs/>
                <w:sz w:val="23"/>
                <w:szCs w:val="23"/>
                <w:lang w:val="en-US"/>
              </w:rPr>
              <w:t>Energoservice</w:t>
            </w:r>
            <w:proofErr w:type="spellEnd"/>
            <w:r w:rsidRPr="009E2AA5">
              <w:rPr>
                <w:bCs/>
                <w:i/>
                <w:iCs/>
                <w:sz w:val="23"/>
                <w:szCs w:val="23"/>
                <w:lang w:val="en-US"/>
              </w:rPr>
              <w:t xml:space="preserve"> of Kuban</w:t>
            </w:r>
            <w:r w:rsidRPr="009E2AA5">
              <w:rPr>
                <w:lang w:val="en-US"/>
              </w:rPr>
              <w:t xml:space="preserve"> </w:t>
            </w:r>
            <w:r w:rsidRPr="009E2AA5">
              <w:rPr>
                <w:bCs/>
                <w:i/>
                <w:iCs/>
                <w:sz w:val="23"/>
                <w:szCs w:val="23"/>
                <w:lang w:val="en-US"/>
              </w:rPr>
              <w:t>to vote for adopting the following decision on Agenda Item concerning the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election of the</w:t>
            </w:r>
            <w:r w:rsidR="00AF0D87">
              <w:rPr>
                <w:bCs/>
                <w:i/>
                <w:iCs/>
                <w:sz w:val="23"/>
                <w:szCs w:val="23"/>
                <w:lang w:val="en-US"/>
              </w:rPr>
              <w:t xml:space="preserve"> members of the Company’s Board of Directors:</w:t>
            </w:r>
          </w:p>
          <w:p w:rsidR="00AF0D87" w:rsidRPr="00AF0D87" w:rsidRDefault="00781348" w:rsidP="00AF0D87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AF0D87">
              <w:rPr>
                <w:bCs/>
                <w:i/>
                <w:iCs/>
                <w:sz w:val="23"/>
                <w:szCs w:val="23"/>
                <w:lang w:val="en-US"/>
              </w:rPr>
              <w:t xml:space="preserve">1.1. </w:t>
            </w:r>
            <w:r w:rsidR="00AF0D87">
              <w:rPr>
                <w:bCs/>
                <w:i/>
                <w:iCs/>
                <w:sz w:val="23"/>
                <w:szCs w:val="23"/>
                <w:lang w:val="en-US"/>
              </w:rPr>
              <w:t>To remove all members of the Board of Dir</w:t>
            </w:r>
            <w:r w:rsidR="004E614B">
              <w:rPr>
                <w:bCs/>
                <w:i/>
                <w:iCs/>
                <w:sz w:val="23"/>
                <w:szCs w:val="23"/>
                <w:lang w:val="en-US"/>
              </w:rPr>
              <w:t>e</w:t>
            </w:r>
            <w:r w:rsidR="00AF0D87">
              <w:rPr>
                <w:bCs/>
                <w:i/>
                <w:iCs/>
                <w:sz w:val="23"/>
                <w:szCs w:val="23"/>
                <w:lang w:val="en-US"/>
              </w:rPr>
              <w:t xml:space="preserve">ctors of </w:t>
            </w:r>
            <w:r w:rsidR="00AF0D87" w:rsidRPr="009E2AA5">
              <w:rPr>
                <w:bCs/>
                <w:i/>
                <w:iCs/>
                <w:sz w:val="23"/>
                <w:szCs w:val="23"/>
                <w:lang w:val="en-US"/>
              </w:rPr>
              <w:t xml:space="preserve">JSC </w:t>
            </w:r>
            <w:proofErr w:type="spellStart"/>
            <w:r w:rsidR="00AF0D87" w:rsidRPr="009E2AA5">
              <w:rPr>
                <w:bCs/>
                <w:i/>
                <w:iCs/>
                <w:sz w:val="23"/>
                <w:szCs w:val="23"/>
                <w:lang w:val="en-US"/>
              </w:rPr>
              <w:t>Energoservice</w:t>
            </w:r>
            <w:proofErr w:type="spellEnd"/>
            <w:r w:rsidR="00AF0D87" w:rsidRPr="009E2AA5">
              <w:rPr>
                <w:bCs/>
                <w:i/>
                <w:iCs/>
                <w:sz w:val="23"/>
                <w:szCs w:val="23"/>
                <w:lang w:val="en-US"/>
              </w:rPr>
              <w:t xml:space="preserve"> of Kuban</w:t>
            </w:r>
            <w:r w:rsidR="00AF0D87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  <w:p w:rsidR="00AF0D87" w:rsidRPr="00AF0D87" w:rsidRDefault="00781348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AF0D87">
              <w:rPr>
                <w:bCs/>
                <w:i/>
                <w:iCs/>
                <w:sz w:val="23"/>
                <w:szCs w:val="23"/>
                <w:lang w:val="en-US"/>
              </w:rPr>
              <w:t>1.2.</w:t>
            </w:r>
            <w:r w:rsidR="000D1D35" w:rsidRPr="00343E64">
              <w:rPr>
                <w:i/>
                <w:lang w:val="en-US"/>
              </w:rPr>
              <w:t xml:space="preserve"> The following candidates shall be</w:t>
            </w:r>
            <w:r w:rsidRPr="00AF0D87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AF0D87">
              <w:rPr>
                <w:bCs/>
                <w:i/>
                <w:iCs/>
                <w:sz w:val="23"/>
                <w:szCs w:val="23"/>
                <w:lang w:val="en-US"/>
              </w:rPr>
              <w:t>ele</w:t>
            </w:r>
            <w:r w:rsidR="000D1D35">
              <w:rPr>
                <w:bCs/>
                <w:i/>
                <w:iCs/>
                <w:sz w:val="23"/>
                <w:szCs w:val="23"/>
                <w:lang w:val="en-US"/>
              </w:rPr>
              <w:t xml:space="preserve">cted </w:t>
            </w:r>
            <w:r w:rsidR="00AF0D87">
              <w:rPr>
                <w:bCs/>
                <w:i/>
                <w:iCs/>
                <w:sz w:val="23"/>
                <w:szCs w:val="23"/>
                <w:lang w:val="en-US"/>
              </w:rPr>
              <w:t xml:space="preserve">as the Board of Directors </w:t>
            </w:r>
            <w:r w:rsidR="000D1D35">
              <w:rPr>
                <w:bCs/>
                <w:i/>
                <w:iCs/>
                <w:sz w:val="23"/>
                <w:szCs w:val="23"/>
                <w:lang w:val="en-US"/>
              </w:rPr>
              <w:t xml:space="preserve">of JSC </w:t>
            </w:r>
            <w:proofErr w:type="spellStart"/>
            <w:r w:rsidR="000D1D35">
              <w:rPr>
                <w:bCs/>
                <w:i/>
                <w:iCs/>
                <w:sz w:val="23"/>
                <w:szCs w:val="23"/>
                <w:lang w:val="en-US"/>
              </w:rPr>
              <w:t>Energoservice</w:t>
            </w:r>
            <w:proofErr w:type="spellEnd"/>
            <w:r w:rsidR="000D1D35">
              <w:rPr>
                <w:bCs/>
                <w:i/>
                <w:iCs/>
                <w:sz w:val="23"/>
                <w:szCs w:val="23"/>
                <w:lang w:val="en-US"/>
              </w:rPr>
              <w:t xml:space="preserve"> of Kuban:</w:t>
            </w:r>
          </w:p>
          <w:p w:rsidR="00781348" w:rsidRPr="004E614B" w:rsidRDefault="00781348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</w:p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3118"/>
              <w:gridCol w:w="5812"/>
            </w:tblGrid>
            <w:tr w:rsidR="00781348" w:rsidRPr="004E614B" w:rsidTr="009E17F4">
              <w:tc>
                <w:tcPr>
                  <w:tcW w:w="426" w:type="dxa"/>
                </w:tcPr>
                <w:p w:rsidR="00781348" w:rsidRPr="004E614B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781348" w:rsidRPr="00966761" w:rsidRDefault="00966761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Armaganyan</w:t>
                  </w:r>
                  <w:proofErr w:type="spellEnd"/>
                </w:p>
                <w:p w:rsidR="00781348" w:rsidRPr="005D19D0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Edgar</w:t>
                  </w:r>
                  <w:r w:rsidR="00781348" w:rsidRPr="00781348">
                    <w:rPr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Garrievich</w:t>
                  </w:r>
                  <w:proofErr w:type="spellEnd"/>
                </w:p>
                <w:p w:rsidR="00781348" w:rsidRPr="00781348" w:rsidRDefault="00781348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</w:rPr>
                  </w:pPr>
                </w:p>
              </w:tc>
              <w:tc>
                <w:tcPr>
                  <w:tcW w:w="5812" w:type="dxa"/>
                </w:tcPr>
                <w:p w:rsidR="00781348" w:rsidRPr="000D1D35" w:rsidRDefault="000D1D35" w:rsidP="00781348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First</w:t>
                  </w:r>
                  <w:r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Deputy</w:t>
                  </w:r>
                  <w:r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General</w:t>
                  </w:r>
                  <w:r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Director</w:t>
                  </w:r>
                  <w:r w:rsidR="00781348"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– </w:t>
                  </w:r>
                  <w:r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Branch Manager of PJSC Kubanenergo Sochi Electrical Networks</w:t>
                  </w:r>
                </w:p>
              </w:tc>
            </w:tr>
            <w:tr w:rsidR="00781348" w:rsidRPr="004E614B" w:rsidTr="009E17F4">
              <w:trPr>
                <w:trHeight w:val="524"/>
              </w:trPr>
              <w:tc>
                <w:tcPr>
                  <w:tcW w:w="426" w:type="dxa"/>
                </w:tcPr>
                <w:p w:rsidR="00781348" w:rsidRPr="000D1D35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AD65EB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Nishchuk</w:t>
                  </w:r>
                  <w:proofErr w:type="spellEnd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</w:p>
                <w:p w:rsidR="00781348" w:rsidRPr="005D19D0" w:rsidRDefault="005D19D0" w:rsidP="00AD65EB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Oleg </w:t>
                  </w: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Fedorovich</w:t>
                  </w:r>
                  <w:proofErr w:type="spellEnd"/>
                </w:p>
              </w:tc>
              <w:tc>
                <w:tcPr>
                  <w:tcW w:w="5812" w:type="dxa"/>
                </w:tcPr>
                <w:p w:rsidR="00781348" w:rsidRPr="000D1D35" w:rsidRDefault="000D1D35" w:rsidP="000D1D35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Deputy General  Director of Implementation Services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of PJSC Kubanenergo</w:t>
                  </w:r>
                </w:p>
              </w:tc>
            </w:tr>
            <w:tr w:rsidR="00781348" w:rsidRPr="004E614B" w:rsidTr="009E17F4">
              <w:tc>
                <w:tcPr>
                  <w:tcW w:w="426" w:type="dxa"/>
                </w:tcPr>
                <w:p w:rsidR="00781348" w:rsidRPr="000D1D35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781348" w:rsidRPr="005D19D0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Skladchikov</w:t>
                  </w:r>
                  <w:proofErr w:type="spellEnd"/>
                </w:p>
                <w:p w:rsidR="00781348" w:rsidRPr="005D19D0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Vladimir Andreevich</w:t>
                  </w:r>
                </w:p>
              </w:tc>
              <w:tc>
                <w:tcPr>
                  <w:tcW w:w="5812" w:type="dxa"/>
                </w:tcPr>
                <w:p w:rsidR="00781348" w:rsidRPr="000D1D35" w:rsidRDefault="000D1D35" w:rsidP="000D1D35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 w:rsidRPr="000D1D35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Deputy General Director for Development and Technological Connection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of PJSC Kubane</w:t>
                  </w:r>
                  <w:r w:rsid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n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ergo</w:t>
                  </w:r>
                </w:p>
              </w:tc>
            </w:tr>
            <w:tr w:rsidR="00781348" w:rsidRPr="004E614B" w:rsidTr="009E17F4">
              <w:tc>
                <w:tcPr>
                  <w:tcW w:w="426" w:type="dxa"/>
                </w:tcPr>
                <w:p w:rsidR="00781348" w:rsidRPr="000D1D35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781348" w:rsidRPr="00781348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Shishigin</w:t>
                  </w:r>
                  <w:proofErr w:type="spellEnd"/>
                  <w:r w:rsidR="00781348" w:rsidRPr="00781348">
                    <w:rPr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</w:p>
                <w:p w:rsidR="00781348" w:rsidRPr="005D19D0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Igor Nikolaevich</w:t>
                  </w:r>
                </w:p>
              </w:tc>
              <w:tc>
                <w:tcPr>
                  <w:tcW w:w="5812" w:type="dxa"/>
                </w:tcPr>
                <w:p w:rsidR="00781348" w:rsidRPr="00966761" w:rsidRDefault="00966761" w:rsidP="00966761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Deputy General Director</w:t>
                  </w:r>
                  <w:r w:rsidRPr="00966761">
                    <w:rPr>
                      <w:lang w:val="en-US"/>
                    </w:rPr>
                    <w:t xml:space="preserve"> </w:t>
                  </w:r>
                  <w:r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on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T</w:t>
                  </w:r>
                  <w:r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echnical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I</w:t>
                  </w:r>
                  <w:r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ssues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 w:rsidR="00781348"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-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Chief Engineer of </w:t>
                  </w:r>
                  <w:r w:rsidR="00781348"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PJSC Kubanenergo</w:t>
                  </w:r>
                </w:p>
              </w:tc>
            </w:tr>
            <w:tr w:rsidR="00781348" w:rsidRPr="004E614B" w:rsidTr="009E17F4">
              <w:tc>
                <w:tcPr>
                  <w:tcW w:w="426" w:type="dxa"/>
                </w:tcPr>
                <w:p w:rsidR="00781348" w:rsidRPr="00966761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781348" w:rsidRPr="005D19D0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Korzhanevskiy</w:t>
                  </w:r>
                  <w:proofErr w:type="spellEnd"/>
                </w:p>
                <w:p w:rsidR="00781348" w:rsidRPr="005D19D0" w:rsidRDefault="005D19D0" w:rsidP="005D19D0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Viktor</w:t>
                  </w:r>
                  <w:r w:rsidR="00781348" w:rsidRPr="00781348">
                    <w:rPr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Anatolevich</w:t>
                  </w:r>
                  <w:proofErr w:type="spellEnd"/>
                </w:p>
              </w:tc>
              <w:tc>
                <w:tcPr>
                  <w:tcW w:w="5812" w:type="dxa"/>
                </w:tcPr>
                <w:p w:rsidR="00781348" w:rsidRPr="00966761" w:rsidRDefault="00966761" w:rsidP="00781348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Acting Deputy General Director</w:t>
                  </w:r>
                  <w:r w:rsidR="00781348"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for Investment Operations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of PJSC Kubanenergo</w:t>
                  </w:r>
                </w:p>
              </w:tc>
            </w:tr>
            <w:tr w:rsidR="00781348" w:rsidRPr="004E614B" w:rsidTr="009E17F4">
              <w:tc>
                <w:tcPr>
                  <w:tcW w:w="426" w:type="dxa"/>
                </w:tcPr>
                <w:p w:rsidR="00781348" w:rsidRPr="00966761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781348" w:rsidRPr="005D19D0" w:rsidRDefault="005D19D0" w:rsidP="00AD299C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Kondratev</w:t>
                  </w:r>
                  <w:proofErr w:type="spellEnd"/>
                </w:p>
                <w:p w:rsidR="00781348" w:rsidRPr="005D19D0" w:rsidRDefault="005D19D0" w:rsidP="005D19D0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Aleksandr</w:t>
                  </w:r>
                  <w:proofErr w:type="spellEnd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Andreevich</w:t>
                  </w:r>
                </w:p>
              </w:tc>
              <w:tc>
                <w:tcPr>
                  <w:tcW w:w="5812" w:type="dxa"/>
                </w:tcPr>
                <w:p w:rsidR="00966761" w:rsidRPr="00AF0D87" w:rsidRDefault="00966761" w:rsidP="00966761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General Director of </w:t>
                  </w:r>
                  <w:r w:rsidR="00781348"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JSC </w:t>
                  </w: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Energoservice</w:t>
                  </w:r>
                  <w:proofErr w:type="spellEnd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 of Kuban</w:t>
                  </w:r>
                </w:p>
                <w:p w:rsidR="00781348" w:rsidRPr="00966761" w:rsidRDefault="00781348" w:rsidP="00781348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781348" w:rsidRPr="004E614B" w:rsidTr="009E17F4">
              <w:tc>
                <w:tcPr>
                  <w:tcW w:w="426" w:type="dxa"/>
                </w:tcPr>
                <w:p w:rsidR="00781348" w:rsidRPr="00966761" w:rsidRDefault="00781348" w:rsidP="00781348">
                  <w:pPr>
                    <w:numPr>
                      <w:ilvl w:val="0"/>
                      <w:numId w:val="17"/>
                    </w:numPr>
                    <w:tabs>
                      <w:tab w:val="left" w:pos="709"/>
                      <w:tab w:val="left" w:pos="1134"/>
                    </w:tabs>
                    <w:autoSpaceDE/>
                    <w:autoSpaceDN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3118" w:type="dxa"/>
                </w:tcPr>
                <w:p w:rsidR="00A43ABE" w:rsidRDefault="005D19D0" w:rsidP="005D19D0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Davydkin</w:t>
                  </w:r>
                  <w:proofErr w:type="spellEnd"/>
                  <w:r w:rsidR="00781348" w:rsidRPr="00781348">
                    <w:rPr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</w:p>
                <w:p w:rsidR="00781348" w:rsidRPr="005D19D0" w:rsidRDefault="005D19D0" w:rsidP="005D19D0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96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Vladimir Aleksandrovich</w:t>
                  </w:r>
                </w:p>
              </w:tc>
              <w:tc>
                <w:tcPr>
                  <w:tcW w:w="5812" w:type="dxa"/>
                </w:tcPr>
                <w:p w:rsidR="00781348" w:rsidRPr="00966761" w:rsidRDefault="00966761" w:rsidP="00966761">
                  <w:pPr>
                    <w:tabs>
                      <w:tab w:val="left" w:pos="709"/>
                      <w:tab w:val="left" w:pos="1134"/>
                    </w:tabs>
                    <w:autoSpaceDE/>
                    <w:autoSpaceDN/>
                    <w:ind w:firstLine="743"/>
                    <w:contextualSpacing/>
                    <w:jc w:val="both"/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</w:pPr>
                  <w:r w:rsidRPr="00966761"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 xml:space="preserve">Head of Department of Technological Connection and Infrastructure Development </w:t>
                  </w:r>
                  <w:r>
                    <w:rPr>
                      <w:bCs/>
                      <w:i/>
                      <w:iCs/>
                      <w:sz w:val="23"/>
                      <w:szCs w:val="23"/>
                      <w:lang w:val="en-US"/>
                    </w:rPr>
                    <w:t>of PJSC Rosseti</w:t>
                  </w:r>
                </w:p>
              </w:tc>
            </w:tr>
          </w:tbl>
          <w:p w:rsidR="004376AA" w:rsidRPr="00966761" w:rsidRDefault="004376AA" w:rsidP="00C20CC0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7E38C8" w:rsidRDefault="00280FC8" w:rsidP="007E38C8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280FC8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280FC8">
              <w:rPr>
                <w:b/>
                <w:sz w:val="26"/>
                <w:szCs w:val="26"/>
                <w:lang w:val="en-US"/>
              </w:rPr>
              <w:t xml:space="preserve">. </w:t>
            </w:r>
            <w:r w:rsidR="00781348" w:rsidRPr="00280FC8">
              <w:rPr>
                <w:b/>
                <w:sz w:val="26"/>
                <w:szCs w:val="26"/>
                <w:lang w:val="en-US"/>
              </w:rPr>
              <w:t xml:space="preserve">3 </w:t>
            </w:r>
            <w:r>
              <w:rPr>
                <w:b/>
                <w:i/>
                <w:sz w:val="26"/>
                <w:szCs w:val="26"/>
                <w:lang w:val="en-US"/>
              </w:rPr>
              <w:t>“</w:t>
            </w:r>
            <w:r w:rsidRPr="00280FC8">
              <w:rPr>
                <w:b/>
                <w:i/>
                <w:sz w:val="26"/>
                <w:szCs w:val="26"/>
                <w:lang w:val="en-US"/>
              </w:rPr>
              <w:t>On approval of the timed action plan of PJSC Kubanenergo for reducing of overdue receivables for electric power transmission servi</w:t>
            </w:r>
            <w:r w:rsidR="007E38C8">
              <w:rPr>
                <w:b/>
                <w:i/>
                <w:sz w:val="26"/>
                <w:szCs w:val="26"/>
                <w:lang w:val="en-US"/>
              </w:rPr>
              <w:t>ces and settlements of disputes</w:t>
            </w:r>
            <w:r w:rsidR="007E38C8" w:rsidRPr="007E38C8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  <w:r w:rsidR="007E38C8">
              <w:rPr>
                <w:b/>
                <w:i/>
                <w:sz w:val="26"/>
                <w:szCs w:val="26"/>
                <w:lang w:val="en-US"/>
              </w:rPr>
              <w:t>as of January 1, 2020</w:t>
            </w:r>
            <w:r>
              <w:rPr>
                <w:b/>
                <w:i/>
                <w:sz w:val="26"/>
                <w:szCs w:val="26"/>
                <w:lang w:val="en-US"/>
              </w:rPr>
              <w:t>”.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2.2.3.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BB6574"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7E38C8" w:rsidRDefault="00AD299C" w:rsidP="00AD299C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BB6574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  </w:t>
            </w:r>
            <w:r w:rsidRPr="007E38C8">
              <w:rPr>
                <w:bCs/>
                <w:i/>
                <w:iCs/>
                <w:sz w:val="23"/>
                <w:szCs w:val="23"/>
                <w:lang w:val="en-US"/>
              </w:rPr>
              <w:t>1</w:t>
            </w:r>
            <w:r w:rsidR="00781348" w:rsidRPr="007E38C8">
              <w:rPr>
                <w:bCs/>
                <w:i/>
                <w:iCs/>
                <w:sz w:val="23"/>
                <w:szCs w:val="23"/>
                <w:lang w:val="en-US"/>
              </w:rPr>
              <w:t>. </w:t>
            </w:r>
            <w:r w:rsidR="007E38C8">
              <w:rPr>
                <w:bCs/>
                <w:i/>
                <w:iCs/>
                <w:sz w:val="23"/>
                <w:szCs w:val="23"/>
                <w:lang w:val="en-US"/>
              </w:rPr>
              <w:t xml:space="preserve">To approve the </w:t>
            </w:r>
            <w:r w:rsidR="007E38C8" w:rsidRPr="007E38C8">
              <w:rPr>
                <w:bCs/>
                <w:i/>
                <w:iCs/>
                <w:sz w:val="23"/>
                <w:szCs w:val="23"/>
                <w:lang w:val="en-US"/>
              </w:rPr>
              <w:t>timed action plan of PJSC Kubanenergo for reducing of overdue receivables for electric power transmission services and settlements of disputes as of January 1, 2020</w:t>
            </w:r>
            <w:r w:rsidR="007E38C8">
              <w:rPr>
                <w:bCs/>
                <w:i/>
                <w:iCs/>
                <w:sz w:val="23"/>
                <w:szCs w:val="23"/>
                <w:lang w:val="en-US"/>
              </w:rPr>
              <w:t>, in accordance with Appendix No.2 to the present resolution of the Company’s Board of Directors.</w:t>
            </w:r>
          </w:p>
          <w:p w:rsidR="007E38C8" w:rsidRPr="007E38C8" w:rsidRDefault="00781348" w:rsidP="00697A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E38C8">
              <w:rPr>
                <w:bCs/>
                <w:i/>
                <w:iCs/>
                <w:sz w:val="23"/>
                <w:szCs w:val="23"/>
                <w:lang w:val="en-US"/>
              </w:rPr>
              <w:t>2. </w:t>
            </w:r>
            <w:r w:rsidR="007E38C8"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Report concerning the performance of timed action plan of PJSC Kubanenergo </w:t>
            </w:r>
            <w:r w:rsidR="007E38C8" w:rsidRPr="007E38C8">
              <w:rPr>
                <w:bCs/>
                <w:i/>
                <w:iCs/>
                <w:sz w:val="23"/>
                <w:szCs w:val="23"/>
                <w:lang w:val="en-US"/>
              </w:rPr>
              <w:t>for reducing of overdue receivables for electric power transmission services and settlements of disputes as of</w:t>
            </w:r>
            <w:r w:rsidR="007E38C8">
              <w:rPr>
                <w:bCs/>
                <w:i/>
                <w:iCs/>
                <w:sz w:val="23"/>
                <w:szCs w:val="23"/>
                <w:lang w:val="en-US"/>
              </w:rPr>
              <w:t xml:space="preserve"> October 1, 2019, in accordance with 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>Appendix 3 to the present resolution of the Company’s Board of Directors.</w:t>
            </w:r>
          </w:p>
          <w:p w:rsidR="00765B78" w:rsidRPr="00765B78" w:rsidRDefault="00781348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65B78">
              <w:rPr>
                <w:bCs/>
                <w:i/>
                <w:iCs/>
                <w:sz w:val="23"/>
                <w:szCs w:val="23"/>
                <w:lang w:val="en-US"/>
              </w:rPr>
              <w:t>3. 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Report of PJSC Kubanenergo concerning the performed work in relation to the receivables as of beginning of the 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>fourth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 quarter (Q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>4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) of 2019 as well as in relation to the newly formed overdue receivables in accordance with the Appendix No. 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>4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 to the present resolution of the Board of Directors.</w:t>
            </w:r>
          </w:p>
          <w:p w:rsidR="00765B78" w:rsidRPr="00765B78" w:rsidRDefault="00781348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65B78">
              <w:rPr>
                <w:bCs/>
                <w:i/>
                <w:iCs/>
                <w:sz w:val="23"/>
                <w:szCs w:val="23"/>
                <w:lang w:val="en-US"/>
              </w:rPr>
              <w:t>4. 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>Take into consideration the progress report on the Board assignments of March 29, 2019 (Minutes No.334/2019) with regards to ensuring of overdue receivables repayment in 2019 in the amo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>unt of 2,942,000 million rubles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 from the value of receivables as of January 1, 2019 in accordance with the Appendix No. 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>5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 to the present resolution of the Board of Directors.</w:t>
            </w:r>
          </w:p>
          <w:p w:rsidR="00765B78" w:rsidRPr="00765B78" w:rsidRDefault="00781348" w:rsidP="00765B7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765B78">
              <w:rPr>
                <w:bCs/>
                <w:i/>
                <w:iCs/>
                <w:sz w:val="23"/>
                <w:szCs w:val="23"/>
                <w:lang w:val="en-US"/>
              </w:rPr>
              <w:t>5. 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>It is necessary to notice the deviation of actual figures of overdue receivables repayment from planned figures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Appendix 6 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to the present resolution of the </w:t>
            </w:r>
            <w:r w:rsidR="00765B78">
              <w:rPr>
                <w:bCs/>
                <w:i/>
                <w:iCs/>
                <w:sz w:val="23"/>
                <w:szCs w:val="23"/>
                <w:lang w:val="en-US"/>
              </w:rPr>
              <w:t xml:space="preserve">Company’s </w:t>
            </w:r>
            <w:r w:rsidR="00765B78" w:rsidRPr="00765B78">
              <w:rPr>
                <w:bCs/>
                <w:i/>
                <w:iCs/>
                <w:sz w:val="23"/>
                <w:szCs w:val="23"/>
                <w:lang w:val="en-US"/>
              </w:rPr>
              <w:t>Board of Directors.</w:t>
            </w:r>
          </w:p>
          <w:p w:rsidR="00781348" w:rsidRPr="003808F7" w:rsidRDefault="00781348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3808F7">
              <w:rPr>
                <w:bCs/>
                <w:i/>
                <w:iCs/>
                <w:sz w:val="23"/>
                <w:szCs w:val="23"/>
                <w:lang w:val="en-US"/>
              </w:rPr>
              <w:t>6. </w:t>
            </w:r>
            <w:r w:rsidR="003808F7" w:rsidRPr="003808F7">
              <w:rPr>
                <w:bCs/>
                <w:i/>
                <w:iCs/>
                <w:sz w:val="23"/>
                <w:szCs w:val="23"/>
                <w:lang w:val="en-US"/>
              </w:rPr>
              <w:t>To assign the chief executive officer (CEO)</w:t>
            </w:r>
            <w:r w:rsidRPr="003808F7">
              <w:rPr>
                <w:bCs/>
                <w:i/>
                <w:iCs/>
                <w:sz w:val="23"/>
                <w:szCs w:val="23"/>
                <w:lang w:val="en-US"/>
              </w:rPr>
              <w:t>:</w:t>
            </w:r>
          </w:p>
          <w:p w:rsidR="00781348" w:rsidRPr="00055EA5" w:rsidRDefault="00781348" w:rsidP="00781348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055EA5">
              <w:rPr>
                <w:bCs/>
                <w:i/>
                <w:iCs/>
                <w:sz w:val="23"/>
                <w:szCs w:val="23"/>
                <w:lang w:val="en-US"/>
              </w:rPr>
              <w:t>6.1. </w:t>
            </w:r>
            <w:r w:rsidR="003808F7">
              <w:rPr>
                <w:bCs/>
                <w:i/>
                <w:iCs/>
                <w:sz w:val="23"/>
                <w:szCs w:val="23"/>
                <w:lang w:val="en-US"/>
              </w:rPr>
              <w:t>C</w:t>
            </w:r>
            <w:r w:rsidR="003808F7" w:rsidRPr="00055EA5">
              <w:rPr>
                <w:bCs/>
                <w:i/>
                <w:iCs/>
                <w:sz w:val="23"/>
                <w:szCs w:val="23"/>
                <w:lang w:val="en-US"/>
              </w:rPr>
              <w:t>onfidentially</w:t>
            </w:r>
            <w:r w:rsidR="00E1661A" w:rsidRPr="00055EA5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  <w:p w:rsidR="00781348" w:rsidRPr="00055EA5" w:rsidRDefault="00781348" w:rsidP="00055EA5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055EA5">
              <w:rPr>
                <w:bCs/>
                <w:i/>
                <w:iCs/>
                <w:sz w:val="23"/>
                <w:szCs w:val="23"/>
                <w:lang w:val="en-US"/>
              </w:rPr>
              <w:t>6.2. </w:t>
            </w:r>
            <w:r w:rsidR="00055EA5">
              <w:rPr>
                <w:bCs/>
                <w:i/>
                <w:iCs/>
                <w:sz w:val="23"/>
                <w:szCs w:val="23"/>
                <w:lang w:val="en-US"/>
              </w:rPr>
              <w:t>To provide the quarterly information submis</w:t>
            </w:r>
            <w:bookmarkStart w:id="0" w:name="_GoBack"/>
            <w:bookmarkEnd w:id="0"/>
            <w:r w:rsidR="00055EA5">
              <w:rPr>
                <w:bCs/>
                <w:i/>
                <w:iCs/>
                <w:sz w:val="23"/>
                <w:szCs w:val="23"/>
                <w:lang w:val="en-US"/>
              </w:rPr>
              <w:t>sion under this item concerning the</w:t>
            </w:r>
            <w:r w:rsidR="00055EA5" w:rsidRPr="00055EA5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055EA5">
              <w:rPr>
                <w:bCs/>
                <w:i/>
                <w:iCs/>
                <w:sz w:val="23"/>
                <w:szCs w:val="23"/>
                <w:lang w:val="en-US"/>
              </w:rPr>
              <w:t>implementation of the instr</w:t>
            </w:r>
            <w:r w:rsidR="000C7929">
              <w:rPr>
                <w:bCs/>
                <w:i/>
                <w:iCs/>
                <w:sz w:val="23"/>
                <w:szCs w:val="23"/>
                <w:lang w:val="en-US"/>
              </w:rPr>
              <w:t xml:space="preserve">uction specified in Clause 6.1 </w:t>
            </w:r>
            <w:r w:rsidR="00055EA5">
              <w:rPr>
                <w:bCs/>
                <w:i/>
                <w:iCs/>
                <w:sz w:val="23"/>
                <w:szCs w:val="23"/>
                <w:lang w:val="en-US"/>
              </w:rPr>
              <w:t>of the present resolution (y</w:t>
            </w:r>
            <w:r w:rsidR="00055EA5" w:rsidRPr="00055EA5">
              <w:rPr>
                <w:bCs/>
                <w:i/>
                <w:iCs/>
                <w:sz w:val="23"/>
                <w:szCs w:val="23"/>
                <w:lang w:val="en-US"/>
              </w:rPr>
              <w:t>ear-to-date</w:t>
            </w:r>
            <w:r w:rsidR="00055EA5">
              <w:rPr>
                <w:bCs/>
                <w:i/>
                <w:iCs/>
                <w:sz w:val="23"/>
                <w:szCs w:val="23"/>
                <w:lang w:val="en-US"/>
              </w:rPr>
              <w:t>).</w:t>
            </w: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1216DF" w:rsidRPr="001216DF" w:rsidRDefault="00055EA5" w:rsidP="00781348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1216DF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1216DF">
              <w:rPr>
                <w:b/>
                <w:sz w:val="26"/>
                <w:szCs w:val="26"/>
                <w:lang w:val="en-US"/>
              </w:rPr>
              <w:t xml:space="preserve">. </w:t>
            </w:r>
            <w:r w:rsidR="00781348" w:rsidRPr="001216DF">
              <w:rPr>
                <w:b/>
                <w:sz w:val="26"/>
                <w:szCs w:val="26"/>
                <w:lang w:val="en-US"/>
              </w:rPr>
              <w:t>4</w:t>
            </w:r>
            <w:r w:rsidR="001216DF">
              <w:rPr>
                <w:b/>
                <w:sz w:val="26"/>
                <w:szCs w:val="26"/>
                <w:lang w:val="en-US"/>
              </w:rPr>
              <w:t xml:space="preserve"> </w:t>
            </w:r>
            <w:r w:rsidR="001216DF" w:rsidRPr="001216DF">
              <w:rPr>
                <w:b/>
                <w:i/>
                <w:sz w:val="26"/>
                <w:szCs w:val="26"/>
                <w:lang w:val="en-US"/>
              </w:rPr>
              <w:t>“On consideration of the report of the Chief Executive Officer (CEO) of the Company on compliance with Information Policy of the Company for 2019”.</w:t>
            </w:r>
          </w:p>
          <w:p w:rsidR="00781348" w:rsidRPr="004E614B" w:rsidRDefault="00781348" w:rsidP="001216DF">
            <w:pPr>
              <w:jc w:val="both"/>
              <w:rPr>
                <w:sz w:val="26"/>
                <w:szCs w:val="26"/>
                <w:lang w:val="en-US"/>
              </w:rPr>
            </w:pPr>
            <w:r w:rsidRPr="001216DF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2.2.4.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1216DF" w:rsidRPr="001216DF" w:rsidRDefault="001216DF" w:rsidP="009E17F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report of the </w:t>
            </w:r>
            <w:r w:rsidRPr="001216DF">
              <w:rPr>
                <w:bCs/>
                <w:i/>
                <w:iCs/>
                <w:sz w:val="23"/>
                <w:szCs w:val="23"/>
                <w:lang w:val="en-US"/>
              </w:rPr>
              <w:t>Chief Executive Officer (CEO) of the Company on compliance with Information Policy of the Company for 2019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Appendix 7 to the present resolution of the Company’s Board of Directors.</w:t>
            </w:r>
          </w:p>
          <w:p w:rsidR="00781348" w:rsidRPr="004E614B" w:rsidRDefault="00781348" w:rsidP="009E17F4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1216DF" w:rsidRDefault="001216DF" w:rsidP="00CC5CB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1216DF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1216DF">
              <w:rPr>
                <w:b/>
                <w:sz w:val="26"/>
                <w:szCs w:val="26"/>
                <w:lang w:val="en-US"/>
              </w:rPr>
              <w:t xml:space="preserve">. </w:t>
            </w:r>
            <w:r w:rsidR="00781348" w:rsidRPr="001216DF">
              <w:rPr>
                <w:b/>
                <w:sz w:val="26"/>
                <w:szCs w:val="26"/>
                <w:lang w:val="en-US"/>
              </w:rPr>
              <w:t xml:space="preserve">5 </w:t>
            </w:r>
            <w:r w:rsidRPr="001216DF">
              <w:rPr>
                <w:b/>
                <w:i/>
                <w:sz w:val="26"/>
                <w:szCs w:val="26"/>
                <w:lang w:val="en-US"/>
              </w:rPr>
              <w:t>“On consideration of plan of measures for development and improvement of internal audit of the Company”.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2.2.5.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781348" w:rsidRPr="00231A8F" w:rsidRDefault="001216DF" w:rsidP="00231A8F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>To approve the</w:t>
            </w:r>
            <w:r w:rsidRPr="001216DF">
              <w:rPr>
                <w:bCs/>
                <w:i/>
                <w:iCs/>
                <w:sz w:val="23"/>
                <w:szCs w:val="23"/>
                <w:lang w:val="en-US"/>
              </w:rPr>
              <w:t xml:space="preserve"> plan of measures for development and improvement of internal audit of </w:t>
            </w:r>
            <w:r w:rsidR="00231A8F">
              <w:rPr>
                <w:bCs/>
                <w:i/>
                <w:iCs/>
                <w:sz w:val="23"/>
                <w:szCs w:val="23"/>
                <w:lang w:val="en-US"/>
              </w:rPr>
              <w:t>PJSC Kubanenergo for the period from 2020 to 2024 (</w:t>
            </w:r>
            <w:r w:rsidR="00231A8F" w:rsidRPr="00231A8F">
              <w:rPr>
                <w:bCs/>
                <w:i/>
                <w:iCs/>
                <w:sz w:val="23"/>
                <w:szCs w:val="23"/>
                <w:lang w:val="en-US"/>
              </w:rPr>
              <w:t xml:space="preserve">hereinafter referred to as </w:t>
            </w:r>
            <w:r w:rsidR="00231A8F">
              <w:rPr>
                <w:bCs/>
                <w:i/>
                <w:iCs/>
                <w:sz w:val="23"/>
                <w:szCs w:val="23"/>
                <w:lang w:val="en-US"/>
              </w:rPr>
              <w:t>the Plan), in accordance with Appendix No. 8 to the present resolution.</w:t>
            </w: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231A8F" w:rsidRDefault="00231A8F" w:rsidP="00231A8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231A8F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231A8F">
              <w:rPr>
                <w:b/>
                <w:sz w:val="26"/>
                <w:szCs w:val="26"/>
                <w:lang w:val="en-US"/>
              </w:rPr>
              <w:t xml:space="preserve">. </w:t>
            </w:r>
            <w:r w:rsidR="00781348" w:rsidRPr="00231A8F">
              <w:rPr>
                <w:b/>
                <w:sz w:val="26"/>
                <w:szCs w:val="26"/>
                <w:lang w:val="en-US"/>
              </w:rPr>
              <w:t xml:space="preserve">6 </w:t>
            </w:r>
            <w:r>
              <w:rPr>
                <w:b/>
                <w:sz w:val="26"/>
                <w:szCs w:val="26"/>
                <w:lang w:val="en-US"/>
              </w:rPr>
              <w:t>“</w:t>
            </w:r>
            <w:r w:rsidRPr="00231A8F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On consideration of internal audit report concerning the implementation of programme and internal audit performance, including the results of self-evaluation of internal audit performance according to the results of 2019 and also implementation of measures for development and improvement o</w:t>
            </w:r>
            <w:r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f internal audit of the Company”</w:t>
            </w:r>
            <w:r w:rsidR="00781348" w:rsidRPr="00231A8F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2.2.6.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781348" w:rsidRPr="00500834" w:rsidRDefault="00781348" w:rsidP="00500834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BB6574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</w:t>
            </w:r>
            <w:r w:rsidR="00231A8F">
              <w:rPr>
                <w:bCs/>
                <w:i/>
                <w:iCs/>
                <w:sz w:val="23"/>
                <w:szCs w:val="23"/>
                <w:lang w:val="en-US"/>
              </w:rPr>
              <w:t xml:space="preserve">To approve the report </w:t>
            </w:r>
            <w:r w:rsidR="00500834" w:rsidRPr="00500834">
              <w:rPr>
                <w:bCs/>
                <w:i/>
                <w:iCs/>
                <w:sz w:val="23"/>
                <w:szCs w:val="23"/>
                <w:lang w:val="en-US"/>
              </w:rPr>
              <w:t>implementation of programme and internal audit performance</w:t>
            </w:r>
            <w:r w:rsidR="00500834">
              <w:rPr>
                <w:bCs/>
                <w:i/>
                <w:iCs/>
                <w:sz w:val="23"/>
                <w:szCs w:val="23"/>
                <w:lang w:val="en-US"/>
              </w:rPr>
              <w:t xml:space="preserve"> of PJSC Kubanenergo for 2019</w:t>
            </w:r>
            <w:r w:rsidR="00500834" w:rsidRPr="00500834">
              <w:rPr>
                <w:bCs/>
                <w:i/>
                <w:iCs/>
                <w:sz w:val="23"/>
                <w:szCs w:val="23"/>
                <w:lang w:val="en-US"/>
              </w:rPr>
              <w:t>, including the results of self-evaluation of internal audit performance according to the results of 2019</w:t>
            </w:r>
            <w:r w:rsidR="00500834"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Appendix 9 to the present resolution.</w:t>
            </w: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E822D1" w:rsidRDefault="00D55E87" w:rsidP="00D55E8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BD1C47" w:rsidRPr="00E822D1">
              <w:rPr>
                <w:b/>
                <w:sz w:val="26"/>
                <w:szCs w:val="26"/>
                <w:lang w:val="en-US"/>
              </w:rPr>
              <w:t>7</w:t>
            </w:r>
            <w:r w:rsidR="00781348" w:rsidRPr="00E822D1">
              <w:rPr>
                <w:b/>
                <w:sz w:val="26"/>
                <w:szCs w:val="26"/>
                <w:lang w:val="en-US"/>
              </w:rPr>
              <w:t xml:space="preserve"> </w:t>
            </w:r>
            <w:r w:rsidR="00E822D1">
              <w:rPr>
                <w:b/>
                <w:sz w:val="26"/>
                <w:szCs w:val="26"/>
                <w:lang w:val="en-US"/>
              </w:rPr>
              <w:t>“</w:t>
            </w:r>
            <w:r w:rsidR="00E822D1" w:rsidRPr="00E822D1">
              <w:rPr>
                <w:b/>
                <w:i/>
                <w:sz w:val="26"/>
                <w:szCs w:val="26"/>
                <w:lang w:val="en-US"/>
              </w:rPr>
              <w:t xml:space="preserve">On consideration of the report concerning the performance of the Company’s investment projects included in the list of high interest objects of PJSC Kubanenergo for the </w:t>
            </w:r>
            <w:r w:rsidR="00E822D1">
              <w:rPr>
                <w:b/>
                <w:i/>
                <w:sz w:val="26"/>
                <w:szCs w:val="26"/>
                <w:lang w:val="en-US"/>
              </w:rPr>
              <w:t>fourth</w:t>
            </w:r>
            <w:r w:rsidR="00E822D1" w:rsidRPr="00E822D1">
              <w:rPr>
                <w:b/>
                <w:i/>
                <w:sz w:val="26"/>
                <w:szCs w:val="26"/>
                <w:lang w:val="en-US"/>
              </w:rPr>
              <w:t xml:space="preserve"> quarter 2019</w:t>
            </w:r>
            <w:r w:rsidR="00E822D1">
              <w:rPr>
                <w:b/>
                <w:sz w:val="26"/>
                <w:szCs w:val="26"/>
                <w:lang w:val="en-US"/>
              </w:rPr>
              <w:t>”</w:t>
            </w:r>
            <w:r w:rsidR="00E822D1" w:rsidRPr="00E822D1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BD1C47"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822D1" w:rsidRPr="00E822D1" w:rsidRDefault="00BD1C47" w:rsidP="00BD1C47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E822D1">
              <w:rPr>
                <w:bCs/>
                <w:i/>
                <w:iCs/>
                <w:sz w:val="23"/>
                <w:szCs w:val="23"/>
                <w:lang w:val="en-US"/>
              </w:rPr>
              <w:t>1.</w:t>
            </w:r>
            <w:r w:rsidR="00E822D1">
              <w:rPr>
                <w:bCs/>
                <w:i/>
                <w:iCs/>
                <w:sz w:val="23"/>
                <w:szCs w:val="23"/>
                <w:lang w:val="en-US"/>
              </w:rPr>
              <w:t xml:space="preserve"> Take into consideration the </w:t>
            </w:r>
            <w:r w:rsidR="00E822D1" w:rsidRPr="00E822D1">
              <w:rPr>
                <w:bCs/>
                <w:i/>
                <w:iCs/>
                <w:sz w:val="23"/>
                <w:szCs w:val="23"/>
                <w:lang w:val="en-US"/>
              </w:rPr>
              <w:t>report concerning the performance of the Company’s investment projects included in the list of high interest objects of PJSC Kubanenergo for the fourth quarter 2019</w:t>
            </w:r>
            <w:r w:rsidR="00E822D1"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Appendix 10 to the present resolution.</w:t>
            </w:r>
          </w:p>
          <w:p w:rsidR="00781348" w:rsidRPr="00D55E87" w:rsidRDefault="00BD1C47" w:rsidP="00BD1C47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E822D1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  2.</w:t>
            </w:r>
            <w:r w:rsidR="00D55E87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E822D1">
              <w:rPr>
                <w:bCs/>
                <w:i/>
                <w:iCs/>
                <w:sz w:val="23"/>
                <w:szCs w:val="23"/>
                <w:lang w:val="en-US"/>
              </w:rPr>
              <w:t xml:space="preserve">To assign the chief executive officer of PJSC Kubanenergo to </w:t>
            </w:r>
            <w:r w:rsidR="00E822D1" w:rsidRPr="00E822D1">
              <w:rPr>
                <w:bCs/>
                <w:i/>
                <w:iCs/>
                <w:sz w:val="23"/>
                <w:szCs w:val="23"/>
                <w:lang w:val="en-US"/>
              </w:rPr>
              <w:t>enhance monitoring</w:t>
            </w:r>
            <w:r w:rsidR="00E822D1">
              <w:rPr>
                <w:bCs/>
                <w:i/>
                <w:iCs/>
                <w:sz w:val="23"/>
                <w:szCs w:val="23"/>
                <w:lang w:val="en-US"/>
              </w:rPr>
              <w:t xml:space="preserve"> and provide the elimination of </w:t>
            </w:r>
            <w:r w:rsidR="00D55E87">
              <w:rPr>
                <w:bCs/>
                <w:i/>
                <w:iCs/>
                <w:sz w:val="23"/>
                <w:szCs w:val="23"/>
                <w:lang w:val="en-US"/>
              </w:rPr>
              <w:t>admitted delays in</w:t>
            </w:r>
            <w:r w:rsidR="00C27360">
              <w:rPr>
                <w:bCs/>
                <w:i/>
                <w:iCs/>
                <w:sz w:val="23"/>
                <w:szCs w:val="23"/>
                <w:lang w:val="en-US"/>
              </w:rPr>
              <w:t xml:space="preserve"> the control stages of </w:t>
            </w:r>
            <w:r w:rsidR="00D55E87">
              <w:rPr>
                <w:bCs/>
                <w:i/>
                <w:iCs/>
                <w:sz w:val="23"/>
                <w:szCs w:val="23"/>
                <w:lang w:val="en-US"/>
              </w:rPr>
              <w:t>master schedules</w:t>
            </w:r>
            <w:r w:rsidR="00C27360" w:rsidRPr="00C27360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C27360">
              <w:rPr>
                <w:bCs/>
                <w:i/>
                <w:iCs/>
                <w:sz w:val="23"/>
                <w:szCs w:val="23"/>
                <w:lang w:val="en-US"/>
              </w:rPr>
              <w:t xml:space="preserve">and network </w:t>
            </w:r>
            <w:r w:rsidR="00C27360" w:rsidRPr="00C27360">
              <w:rPr>
                <w:bCs/>
                <w:i/>
                <w:iCs/>
                <w:sz w:val="23"/>
                <w:szCs w:val="23"/>
                <w:lang w:val="en-US"/>
              </w:rPr>
              <w:t>schedule</w:t>
            </w:r>
            <w:r w:rsidR="00C27360">
              <w:rPr>
                <w:bCs/>
                <w:i/>
                <w:iCs/>
                <w:sz w:val="23"/>
                <w:szCs w:val="23"/>
                <w:lang w:val="en-US"/>
              </w:rPr>
              <w:t>s of hig</w:t>
            </w:r>
            <w:r w:rsidR="00D55E87">
              <w:rPr>
                <w:bCs/>
                <w:i/>
                <w:iCs/>
                <w:sz w:val="23"/>
                <w:szCs w:val="23"/>
                <w:lang w:val="en-US"/>
              </w:rPr>
              <w:t xml:space="preserve">h interest investment projects in the first quarter (Q1) 2020. </w:t>
            </w: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69237E" w:rsidRDefault="00D55E87" w:rsidP="00BD1C4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69237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69237E">
              <w:rPr>
                <w:b/>
                <w:sz w:val="26"/>
                <w:szCs w:val="26"/>
                <w:lang w:val="en-US"/>
              </w:rPr>
              <w:t xml:space="preserve">. </w:t>
            </w:r>
            <w:r w:rsidR="00BD1C47" w:rsidRPr="0069237E">
              <w:rPr>
                <w:b/>
                <w:sz w:val="26"/>
                <w:szCs w:val="26"/>
                <w:lang w:val="en-US"/>
              </w:rPr>
              <w:t>8</w:t>
            </w:r>
            <w:r w:rsidR="0069237E">
              <w:rPr>
                <w:b/>
                <w:sz w:val="26"/>
                <w:szCs w:val="26"/>
                <w:lang w:val="en-US"/>
              </w:rPr>
              <w:t xml:space="preserve"> “</w:t>
            </w:r>
            <w:r w:rsidR="0069237E" w:rsidRPr="0069237E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On consideration of the report on Programme execution intended to reduce electrical energy losses in electric networks of PJSC Kubanenergo for 2019-2023</w:t>
            </w:r>
            <w:r w:rsidR="0069237E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”</w:t>
            </w:r>
            <w:r w:rsidR="0069237E" w:rsidRPr="0069237E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BD1C47"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781348" w:rsidRPr="0069237E" w:rsidRDefault="0069237E" w:rsidP="0069237E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</w:t>
            </w:r>
            <w:r w:rsidRPr="0069237E">
              <w:rPr>
                <w:bCs/>
                <w:i/>
                <w:iCs/>
                <w:sz w:val="23"/>
                <w:szCs w:val="23"/>
                <w:lang w:val="en-US"/>
              </w:rPr>
              <w:t>report on Programme execution intended to reduce electrical energy losses in electric networks of PJSC Kubanenergo for 2019-2023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following the results of the first quarter (Q1), six and nine months of 2019 in accordance with Appendices No. 11-13 to the present resolution of the Board of Directors.</w:t>
            </w: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69237E" w:rsidRDefault="00D55E87" w:rsidP="00BD1C4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69237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69237E">
              <w:rPr>
                <w:b/>
                <w:sz w:val="26"/>
                <w:szCs w:val="26"/>
                <w:lang w:val="en-US"/>
              </w:rPr>
              <w:t xml:space="preserve">. </w:t>
            </w:r>
            <w:r w:rsidR="00BD1C47" w:rsidRPr="0069237E">
              <w:rPr>
                <w:b/>
                <w:sz w:val="26"/>
                <w:szCs w:val="26"/>
                <w:lang w:val="en-US"/>
              </w:rPr>
              <w:t>9</w:t>
            </w:r>
            <w:r w:rsidR="0069237E">
              <w:rPr>
                <w:b/>
                <w:sz w:val="26"/>
                <w:szCs w:val="26"/>
                <w:lang w:val="en-US"/>
              </w:rPr>
              <w:t xml:space="preserve"> “</w:t>
            </w:r>
            <w:r w:rsidR="0069237E" w:rsidRPr="0069237E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On consideration of the Programme intended to reduce electrical energy losses in network group of PJSC Kubanen</w:t>
            </w:r>
            <w:r w:rsidR="0069237E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ergo for the period 2020 – 2024”</w:t>
            </w:r>
            <w:r w:rsidR="00781348" w:rsidRPr="0069237E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BD1C47"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69237E" w:rsidRPr="0069237E" w:rsidRDefault="00BD1C47" w:rsidP="00BD1C47">
            <w:pPr>
              <w:tabs>
                <w:tab w:val="left" w:pos="709"/>
                <w:tab w:val="left" w:pos="743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2"/>
                <w:szCs w:val="23"/>
                <w:lang w:val="en-US"/>
              </w:rPr>
            </w:pPr>
            <w:r w:rsidRPr="00BB6574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  </w:t>
            </w:r>
            <w:r w:rsidRPr="0069237E">
              <w:rPr>
                <w:bCs/>
                <w:i/>
                <w:iCs/>
                <w:sz w:val="23"/>
                <w:szCs w:val="23"/>
                <w:lang w:val="en-US"/>
              </w:rPr>
              <w:t>1.</w:t>
            </w:r>
            <w:r w:rsidR="0069237E">
              <w:rPr>
                <w:bCs/>
                <w:i/>
                <w:iCs/>
                <w:sz w:val="23"/>
                <w:szCs w:val="23"/>
                <w:lang w:val="en-US"/>
              </w:rPr>
              <w:t xml:space="preserve"> To approve </w:t>
            </w:r>
            <w:r w:rsidR="0069237E" w:rsidRPr="0069237E">
              <w:rPr>
                <w:bCs/>
                <w:i/>
                <w:color w:val="000000" w:themeColor="text1"/>
                <w:szCs w:val="26"/>
                <w:lang w:val="en-US"/>
              </w:rPr>
              <w:t>the Programme intended to reduce electrical energy losses in network group of PJSC Kubanenergo for the period 2020 – 2024</w:t>
            </w:r>
            <w:r w:rsidR="0069237E">
              <w:rPr>
                <w:bCs/>
                <w:i/>
                <w:iCs/>
                <w:sz w:val="23"/>
                <w:szCs w:val="23"/>
                <w:lang w:val="en-US"/>
              </w:rPr>
              <w:t>(</w:t>
            </w:r>
            <w:r w:rsidR="0069237E" w:rsidRPr="00231A8F">
              <w:rPr>
                <w:bCs/>
                <w:i/>
                <w:iCs/>
                <w:sz w:val="23"/>
                <w:szCs w:val="23"/>
                <w:lang w:val="en-US"/>
              </w:rPr>
              <w:t xml:space="preserve">hereinafter referred to as </w:t>
            </w:r>
            <w:r w:rsidR="0069237E">
              <w:rPr>
                <w:bCs/>
                <w:i/>
                <w:iCs/>
                <w:sz w:val="23"/>
                <w:szCs w:val="23"/>
                <w:lang w:val="en-US"/>
              </w:rPr>
              <w:t>the Programme)</w:t>
            </w:r>
            <w:r w:rsidR="00647123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69237E">
              <w:rPr>
                <w:bCs/>
                <w:i/>
                <w:iCs/>
                <w:sz w:val="23"/>
                <w:szCs w:val="23"/>
                <w:lang w:val="en-US"/>
              </w:rPr>
              <w:t xml:space="preserve">in accordance with Appendix 14 to the present resolution. </w:t>
            </w:r>
          </w:p>
          <w:p w:rsidR="0069237E" w:rsidRPr="00647123" w:rsidRDefault="00BD1C47" w:rsidP="00BD1C47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69237E">
              <w:rPr>
                <w:bCs/>
                <w:i/>
                <w:iCs/>
                <w:sz w:val="23"/>
                <w:szCs w:val="23"/>
                <w:lang w:val="en-US"/>
              </w:rPr>
              <w:t>2.</w:t>
            </w:r>
            <w:r w:rsidR="0069237E">
              <w:rPr>
                <w:bCs/>
                <w:i/>
                <w:iCs/>
                <w:sz w:val="23"/>
                <w:szCs w:val="23"/>
                <w:lang w:val="en-US"/>
              </w:rPr>
              <w:t xml:space="preserve"> To assign the CEO of the Company to provide</w:t>
            </w:r>
            <w:r w:rsidR="00107F59" w:rsidRPr="00107F59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107F59">
              <w:rPr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647123">
              <w:rPr>
                <w:bCs/>
                <w:i/>
                <w:iCs/>
                <w:sz w:val="23"/>
                <w:szCs w:val="23"/>
                <w:lang w:val="en-US"/>
              </w:rPr>
              <w:t xml:space="preserve">implementation of the Programme </w:t>
            </w:r>
            <w:r w:rsidR="00D462AE">
              <w:rPr>
                <w:bCs/>
                <w:i/>
                <w:iCs/>
                <w:sz w:val="23"/>
                <w:szCs w:val="23"/>
                <w:lang w:val="en-US"/>
              </w:rPr>
              <w:t xml:space="preserve">measures </w:t>
            </w:r>
            <w:r w:rsidR="00647123">
              <w:rPr>
                <w:bCs/>
                <w:i/>
                <w:iCs/>
                <w:sz w:val="23"/>
                <w:szCs w:val="23"/>
                <w:lang w:val="en-US"/>
              </w:rPr>
              <w:t xml:space="preserve">if </w:t>
            </w:r>
            <w:r w:rsidR="00D462AE">
              <w:rPr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647123">
              <w:rPr>
                <w:bCs/>
                <w:i/>
                <w:iCs/>
                <w:sz w:val="23"/>
                <w:szCs w:val="23"/>
                <w:lang w:val="en-US"/>
              </w:rPr>
              <w:t>sources of funding are available as part of expenses</w:t>
            </w:r>
            <w:r w:rsidR="00D462AE">
              <w:rPr>
                <w:bCs/>
                <w:i/>
                <w:iCs/>
                <w:sz w:val="23"/>
                <w:szCs w:val="23"/>
                <w:lang w:val="en-US"/>
              </w:rPr>
              <w:t>,</w:t>
            </w:r>
            <w:r w:rsidR="00647123">
              <w:rPr>
                <w:bCs/>
                <w:i/>
                <w:iCs/>
                <w:sz w:val="23"/>
                <w:szCs w:val="23"/>
                <w:lang w:val="en-US"/>
              </w:rPr>
              <w:t xml:space="preserve"> stipulated by the business plan and</w:t>
            </w:r>
            <w:r w:rsidR="00647123" w:rsidRPr="00647123">
              <w:rPr>
                <w:lang w:val="en-US"/>
              </w:rPr>
              <w:t xml:space="preserve"> </w:t>
            </w:r>
            <w:r w:rsidR="00647123" w:rsidRPr="00647123">
              <w:rPr>
                <w:bCs/>
                <w:i/>
                <w:iCs/>
                <w:sz w:val="23"/>
                <w:szCs w:val="23"/>
                <w:lang w:val="en-US"/>
              </w:rPr>
              <w:t>investment programme</w:t>
            </w:r>
            <w:r w:rsidR="00647123">
              <w:rPr>
                <w:bCs/>
                <w:i/>
                <w:iCs/>
                <w:sz w:val="23"/>
                <w:szCs w:val="23"/>
                <w:lang w:val="en-US"/>
              </w:rPr>
              <w:t xml:space="preserve"> of the Company. </w:t>
            </w:r>
          </w:p>
          <w:p w:rsidR="00781348" w:rsidRPr="00D01A25" w:rsidRDefault="00BD1C47" w:rsidP="00E94409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D462AE">
              <w:rPr>
                <w:bCs/>
                <w:i/>
                <w:iCs/>
                <w:sz w:val="23"/>
                <w:szCs w:val="23"/>
                <w:lang w:val="en-US"/>
              </w:rPr>
              <w:t xml:space="preserve">          3.</w:t>
            </w:r>
            <w:r w:rsidR="00D462AE" w:rsidRPr="00D462AE">
              <w:rPr>
                <w:lang w:val="en-US"/>
              </w:rPr>
              <w:t xml:space="preserve"> </w:t>
            </w:r>
            <w:r w:rsidR="00D462AE" w:rsidRPr="00D462AE">
              <w:rPr>
                <w:i/>
                <w:lang w:val="en-US"/>
              </w:rPr>
              <w:t xml:space="preserve">The </w:t>
            </w:r>
            <w:r w:rsidR="00D462AE" w:rsidRPr="00D462AE">
              <w:rPr>
                <w:bCs/>
                <w:i/>
                <w:iCs/>
                <w:sz w:val="23"/>
                <w:szCs w:val="23"/>
                <w:lang w:val="en-US"/>
              </w:rPr>
              <w:t>Programme intended to reduce electrical energy losses in electric networks of</w:t>
            </w:r>
            <w:r w:rsidR="00D462AE">
              <w:rPr>
                <w:bCs/>
                <w:i/>
                <w:iCs/>
                <w:sz w:val="23"/>
                <w:szCs w:val="23"/>
                <w:lang w:val="en-US"/>
              </w:rPr>
              <w:t xml:space="preserve"> PJSC Kubanenergo for 2019-202</w:t>
            </w:r>
            <w:r w:rsidR="00D462AE" w:rsidRPr="00D462AE">
              <w:rPr>
                <w:bCs/>
                <w:i/>
                <w:iCs/>
                <w:sz w:val="23"/>
                <w:szCs w:val="23"/>
                <w:lang w:val="en-US"/>
              </w:rPr>
              <w:t>3</w:t>
            </w:r>
            <w:r w:rsidR="00D462AE">
              <w:rPr>
                <w:bCs/>
                <w:i/>
                <w:iCs/>
                <w:sz w:val="23"/>
                <w:szCs w:val="23"/>
                <w:lang w:val="en-US"/>
              </w:rPr>
              <w:t>, passed by the Company’s Board of Directors</w:t>
            </w:r>
            <w:r w:rsidR="00E94409">
              <w:rPr>
                <w:bCs/>
                <w:i/>
                <w:iCs/>
                <w:sz w:val="23"/>
                <w:szCs w:val="23"/>
                <w:lang w:val="en-US"/>
              </w:rPr>
              <w:t xml:space="preserve"> of May 16, 2019</w:t>
            </w:r>
            <w:r w:rsidR="00D462AE" w:rsidRPr="00D462AE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D01A25">
              <w:rPr>
                <w:bCs/>
                <w:i/>
                <w:iCs/>
                <w:sz w:val="23"/>
                <w:szCs w:val="23"/>
                <w:lang w:val="en-US"/>
              </w:rPr>
              <w:t>(Minutes of May 17,</w:t>
            </w:r>
            <w:r w:rsidR="00D01A25"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2019 </w:t>
            </w:r>
            <w:r w:rsid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No. </w:t>
            </w:r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>343/2019</w:t>
            </w:r>
            <w:r w:rsidR="00E94409">
              <w:rPr>
                <w:bCs/>
                <w:i/>
                <w:iCs/>
                <w:sz w:val="23"/>
                <w:szCs w:val="23"/>
                <w:lang w:val="en-US"/>
              </w:rPr>
              <w:t xml:space="preserve">) </w:t>
            </w:r>
            <w:r w:rsidR="00E94409">
              <w:rPr>
                <w:bCs/>
                <w:i/>
                <w:iCs/>
                <w:sz w:val="23"/>
                <w:szCs w:val="23"/>
                <w:lang w:val="en-US"/>
              </w:rPr>
              <w:t>is considered to be no longer in force</w:t>
            </w:r>
            <w:r w:rsidR="00E94409">
              <w:rPr>
                <w:bCs/>
                <w:i/>
                <w:iCs/>
                <w:sz w:val="23"/>
                <w:szCs w:val="23"/>
                <w:lang w:val="en-US"/>
              </w:rPr>
              <w:t xml:space="preserve">. </w:t>
            </w:r>
          </w:p>
        </w:tc>
      </w:tr>
      <w:tr w:rsidR="00781348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781348" w:rsidRPr="00D01A25" w:rsidRDefault="00D55E87" w:rsidP="00D01A2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D01A25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D01A25">
              <w:rPr>
                <w:b/>
                <w:sz w:val="26"/>
                <w:szCs w:val="26"/>
                <w:lang w:val="en-US"/>
              </w:rPr>
              <w:t xml:space="preserve">. </w:t>
            </w:r>
            <w:r w:rsidR="00BD1C47" w:rsidRPr="00D01A25">
              <w:rPr>
                <w:b/>
                <w:sz w:val="26"/>
                <w:szCs w:val="26"/>
                <w:lang w:val="en-US"/>
              </w:rPr>
              <w:t>10</w:t>
            </w:r>
            <w:r w:rsidR="00D01A25" w:rsidRPr="00D01A25">
              <w:rPr>
                <w:b/>
                <w:sz w:val="26"/>
                <w:szCs w:val="26"/>
                <w:lang w:val="en-US"/>
              </w:rPr>
              <w:t xml:space="preserve"> </w:t>
            </w:r>
            <w:r w:rsidR="00D01A25" w:rsidRPr="00D01A25">
              <w:rPr>
                <w:b/>
                <w:i/>
                <w:sz w:val="26"/>
                <w:szCs w:val="26"/>
                <w:lang w:val="en-US"/>
              </w:rPr>
              <w:t xml:space="preserve">“On introducing amendments to the Regulation on maintaining the Insurance </w:t>
            </w:r>
            <w:r w:rsidR="00D01A25" w:rsidRPr="00D01A25">
              <w:rPr>
                <w:b/>
                <w:i/>
                <w:sz w:val="26"/>
                <w:szCs w:val="26"/>
                <w:lang w:val="en-US"/>
              </w:rPr>
              <w:lastRenderedPageBreak/>
              <w:t>Coverage in PJSC Kubanenergo”.</w:t>
            </w:r>
          </w:p>
        </w:tc>
      </w:tr>
      <w:tr w:rsidR="00781348" w:rsidRPr="004E614B" w:rsidTr="00BD1C47">
        <w:trPr>
          <w:trHeight w:val="409"/>
        </w:trPr>
        <w:tc>
          <w:tcPr>
            <w:tcW w:w="10490" w:type="dxa"/>
            <w:gridSpan w:val="2"/>
          </w:tcPr>
          <w:p w:rsidR="00781348" w:rsidRPr="00BB6574" w:rsidRDefault="00781348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2.2.</w:t>
            </w:r>
            <w:r w:rsidR="00CC5CB2"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781348" w:rsidRPr="00D01A25" w:rsidRDefault="00D01A25" w:rsidP="00EC1ECB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>To introduce amendments to the</w:t>
            </w:r>
            <w:r w:rsidRPr="00D01A25">
              <w:rPr>
                <w:lang w:val="en-US"/>
              </w:rPr>
              <w:t xml:space="preserve"> </w:t>
            </w:r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>Regulation on maintaining the Insuranc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e Coverage in PJSC Kubanenergo, passed by the Company’s Board of Directors ( Minutes of December 18, 2017 No.</w:t>
            </w:r>
            <w:r w:rsidR="00BD1C47"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292/2017), </w:t>
            </w:r>
            <w:bookmarkStart w:id="1" w:name="_Hlk527967199"/>
            <w:r>
              <w:rPr>
                <w:bCs/>
                <w:i/>
                <w:iCs/>
                <w:sz w:val="23"/>
                <w:szCs w:val="23"/>
                <w:lang w:val="en-US"/>
              </w:rPr>
              <w:t>in accordance with Appendix</w:t>
            </w:r>
            <w:r w:rsidR="00BD1C47"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EC1ECB">
              <w:rPr>
                <w:bCs/>
                <w:i/>
                <w:iCs/>
                <w:sz w:val="23"/>
                <w:szCs w:val="23"/>
                <w:lang w:val="en-US"/>
              </w:rPr>
              <w:t>No.</w:t>
            </w:r>
            <w:r w:rsidR="00BD1C47"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15 </w:t>
            </w:r>
            <w:bookmarkEnd w:id="1"/>
            <w:r>
              <w:rPr>
                <w:bCs/>
                <w:i/>
                <w:iCs/>
                <w:sz w:val="23"/>
                <w:szCs w:val="23"/>
                <w:lang w:val="en-US"/>
              </w:rPr>
              <w:t>to the present resolution of the Company’s Board of Directors</w:t>
            </w:r>
            <w:r w:rsidR="00BD1C47" w:rsidRPr="00D01A25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</w:tc>
      </w:tr>
      <w:tr w:rsidR="00BD1C47" w:rsidRPr="004E614B" w:rsidTr="00BD1C47">
        <w:tc>
          <w:tcPr>
            <w:tcW w:w="10490" w:type="dxa"/>
            <w:gridSpan w:val="2"/>
          </w:tcPr>
          <w:p w:rsidR="009B6FB5" w:rsidRPr="004E614B" w:rsidRDefault="009B6FB5" w:rsidP="009B6FB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4E614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BD1C47" w:rsidRPr="00D01A25" w:rsidRDefault="00D55E87" w:rsidP="00D01A25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D01A25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D01A25">
              <w:rPr>
                <w:b/>
                <w:sz w:val="26"/>
                <w:szCs w:val="26"/>
                <w:lang w:val="en-US"/>
              </w:rPr>
              <w:t xml:space="preserve">. </w:t>
            </w:r>
            <w:r w:rsidR="00BD1C47" w:rsidRPr="00D01A25">
              <w:rPr>
                <w:b/>
                <w:sz w:val="26"/>
                <w:szCs w:val="26"/>
                <w:lang w:val="en-US"/>
              </w:rPr>
              <w:t xml:space="preserve">11 </w:t>
            </w:r>
            <w:r w:rsidR="00D01A25" w:rsidRPr="00D01A25">
              <w:rPr>
                <w:b/>
                <w:i/>
                <w:sz w:val="26"/>
                <w:szCs w:val="26"/>
                <w:lang w:val="en-US"/>
              </w:rPr>
              <w:t>“On the approval of candidacies for the separate positions of the executive branch of the Company, elected by the Company’s Board of Directors.”</w:t>
            </w:r>
          </w:p>
        </w:tc>
      </w:tr>
      <w:tr w:rsidR="00BD1C47" w:rsidRPr="004E614B" w:rsidTr="00BD1C47">
        <w:trPr>
          <w:trHeight w:val="409"/>
        </w:trPr>
        <w:tc>
          <w:tcPr>
            <w:tcW w:w="10490" w:type="dxa"/>
            <w:gridSpan w:val="2"/>
          </w:tcPr>
          <w:p w:rsidR="00BD1C47" w:rsidRPr="00BB6574" w:rsidRDefault="00BD1C47" w:rsidP="009E17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2.2.</w:t>
            </w:r>
            <w:r w:rsidR="00CC5CB2"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4E6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Pr="00BB65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BD1C47" w:rsidRPr="00D01A25" w:rsidRDefault="00D01A25" w:rsidP="00D01A25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To </w:t>
            </w:r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agree on the candidacy of </w:t>
            </w:r>
            <w:proofErr w:type="spellStart"/>
            <w:r>
              <w:rPr>
                <w:bCs/>
                <w:i/>
                <w:iCs/>
                <w:sz w:val="23"/>
                <w:szCs w:val="23"/>
                <w:lang w:val="en-US"/>
              </w:rPr>
              <w:t>Korzhanevskiy</w:t>
            </w:r>
            <w:proofErr w:type="spellEnd"/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Victor </w:t>
            </w:r>
            <w:proofErr w:type="spellStart"/>
            <w:r>
              <w:rPr>
                <w:bCs/>
                <w:i/>
                <w:iCs/>
                <w:sz w:val="23"/>
                <w:szCs w:val="23"/>
                <w:lang w:val="en-US"/>
              </w:rPr>
              <w:t>Anatolevich</w:t>
            </w:r>
            <w:proofErr w:type="spellEnd"/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 for the position of </w:t>
            </w:r>
            <w:r w:rsidRPr="00966761">
              <w:rPr>
                <w:bCs/>
                <w:i/>
                <w:iCs/>
                <w:sz w:val="23"/>
                <w:szCs w:val="23"/>
                <w:lang w:val="en-US"/>
              </w:rPr>
              <w:t xml:space="preserve">Acting Deputy General Director for Investment Operations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of PJSC Kubanenergo.</w:t>
            </w:r>
            <w:r w:rsidRPr="00D01A25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</w:p>
        </w:tc>
      </w:tr>
      <w:tr w:rsidR="00741003" w:rsidRPr="004E614B" w:rsidTr="00BD1C47">
        <w:tc>
          <w:tcPr>
            <w:tcW w:w="10490" w:type="dxa"/>
            <w:gridSpan w:val="2"/>
            <w:shd w:val="clear" w:color="auto" w:fill="auto"/>
          </w:tcPr>
          <w:p w:rsidR="00741003" w:rsidRPr="00FC0810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FC0810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 Issuer’s Board of Directors at which the relevant resolutions were passed</w:t>
            </w:r>
            <w:r w:rsidR="00763856" w:rsidRP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March 30,</w:t>
            </w:r>
            <w:r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20</w:t>
            </w:r>
            <w:r w:rsid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FC0810" w:rsidRDefault="00741003" w:rsidP="00FC08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FC0810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FC081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P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April 2, 2020</w:t>
            </w:r>
            <w:r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Minutes </w:t>
            </w:r>
            <w:r w:rsidR="00E748F7"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225C50"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8</w:t>
            </w:r>
            <w:r w:rsidR="00AD299C"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</w:t>
            </w:r>
            <w:r w:rsidR="00BE1A14"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FC081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BD1C47">
        <w:tc>
          <w:tcPr>
            <w:tcW w:w="10490" w:type="dxa"/>
            <w:gridSpan w:val="2"/>
          </w:tcPr>
          <w:p w:rsidR="00741003" w:rsidRPr="00FC0810" w:rsidRDefault="00741003" w:rsidP="00FC081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6537DD" w:rsidTr="00BD1C47">
        <w:trPr>
          <w:trHeight w:val="1357"/>
        </w:trPr>
        <w:tc>
          <w:tcPr>
            <w:tcW w:w="10490" w:type="dxa"/>
            <w:gridSpan w:val="2"/>
          </w:tcPr>
          <w:p w:rsidR="00FC0810" w:rsidRPr="00FC0810" w:rsidRDefault="005D2945" w:rsidP="00FC0810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4E614B">
              <w:rPr>
                <w:sz w:val="26"/>
                <w:szCs w:val="26"/>
                <w:lang w:val="en-US"/>
              </w:rPr>
              <w:t xml:space="preserve">3.1. </w:t>
            </w:r>
            <w:r w:rsidR="00FC0810" w:rsidRPr="00FC0810">
              <w:rPr>
                <w:rFonts w:eastAsia="Calibri"/>
                <w:sz w:val="26"/>
                <w:szCs w:val="26"/>
                <w:lang w:val="en-US"/>
              </w:rPr>
              <w:t xml:space="preserve">Head of Corporate Management  </w:t>
            </w:r>
          </w:p>
          <w:p w:rsidR="005D2945" w:rsidRPr="00FC0810" w:rsidRDefault="00FC0810" w:rsidP="00FC0810">
            <w:pPr>
              <w:rPr>
                <w:sz w:val="26"/>
                <w:szCs w:val="26"/>
                <w:lang w:val="en-US"/>
              </w:rPr>
            </w:pPr>
            <w:r w:rsidRPr="00FC0810"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   </w:t>
            </w:r>
            <w:r w:rsidRPr="00FC0810">
              <w:rPr>
                <w:sz w:val="26"/>
                <w:szCs w:val="26"/>
                <w:lang w:val="en-US"/>
              </w:rPr>
              <w:t xml:space="preserve">______________________ </w:t>
            </w:r>
            <w:r>
              <w:rPr>
                <w:sz w:val="26"/>
                <w:szCs w:val="26"/>
              </w:rPr>
              <w:t>Е</w:t>
            </w:r>
            <w:r w:rsidRPr="00FC0810"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Е</w:t>
            </w:r>
            <w:r w:rsidRPr="00FC0810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Didenko</w:t>
            </w:r>
          </w:p>
          <w:p w:rsidR="005D2945" w:rsidRPr="00FC0810" w:rsidRDefault="005D2945" w:rsidP="005D2945">
            <w:pPr>
              <w:rPr>
                <w:sz w:val="26"/>
                <w:szCs w:val="26"/>
                <w:lang w:val="en-US"/>
              </w:rPr>
            </w:pPr>
            <w:r w:rsidRPr="00FC0810">
              <w:rPr>
                <w:sz w:val="26"/>
                <w:szCs w:val="26"/>
                <w:lang w:val="en-US"/>
              </w:rPr>
              <w:t>(</w:t>
            </w:r>
            <w:r w:rsidR="00FC0810">
              <w:rPr>
                <w:sz w:val="26"/>
                <w:szCs w:val="26"/>
                <w:lang w:val="en-US"/>
              </w:rPr>
              <w:t>per procuration</w:t>
            </w:r>
            <w:r w:rsidRPr="00FC0810">
              <w:rPr>
                <w:sz w:val="26"/>
                <w:szCs w:val="26"/>
                <w:lang w:val="en-US"/>
              </w:rPr>
              <w:t xml:space="preserve"> </w:t>
            </w:r>
            <w:r w:rsidR="00FC0810">
              <w:rPr>
                <w:sz w:val="26"/>
                <w:szCs w:val="26"/>
                <w:lang w:val="en-US"/>
              </w:rPr>
              <w:t>No.</w:t>
            </w:r>
            <w:r w:rsidRPr="00FC0810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FC0810">
              <w:rPr>
                <w:sz w:val="26"/>
                <w:szCs w:val="26"/>
                <w:lang w:val="en-US"/>
              </w:rPr>
              <w:t>/23-20</w:t>
            </w:r>
            <w:r w:rsidR="003F3556" w:rsidRPr="00FC0810">
              <w:rPr>
                <w:sz w:val="26"/>
                <w:szCs w:val="26"/>
                <w:lang w:val="en-US"/>
              </w:rPr>
              <w:t>20</w:t>
            </w:r>
            <w:r w:rsidRPr="00FC0810">
              <w:rPr>
                <w:sz w:val="26"/>
                <w:szCs w:val="26"/>
                <w:lang w:val="en-US"/>
              </w:rPr>
              <w:t>-</w:t>
            </w:r>
            <w:r w:rsidR="003F3556" w:rsidRPr="00FC0810">
              <w:rPr>
                <w:sz w:val="26"/>
                <w:szCs w:val="26"/>
                <w:lang w:val="en-US"/>
              </w:rPr>
              <w:t>4</w:t>
            </w:r>
            <w:r w:rsidRPr="00FC0810">
              <w:rPr>
                <w:sz w:val="26"/>
                <w:szCs w:val="26"/>
                <w:lang w:val="en-US"/>
              </w:rPr>
              <w:t>-</w:t>
            </w:r>
            <w:r w:rsidR="003F3556" w:rsidRPr="00FC0810">
              <w:rPr>
                <w:sz w:val="26"/>
                <w:szCs w:val="26"/>
                <w:lang w:val="en-US"/>
              </w:rPr>
              <w:t>130</w:t>
            </w:r>
            <w:r w:rsidRPr="00FC0810">
              <w:rPr>
                <w:sz w:val="26"/>
                <w:szCs w:val="26"/>
                <w:lang w:val="en-US"/>
              </w:rPr>
              <w:t xml:space="preserve"> </w:t>
            </w:r>
            <w:r w:rsidR="00FC0810">
              <w:rPr>
                <w:sz w:val="26"/>
                <w:szCs w:val="26"/>
                <w:lang w:val="en-US"/>
              </w:rPr>
              <w:t xml:space="preserve">of January </w:t>
            </w:r>
            <w:r w:rsidRPr="00FC0810">
              <w:rPr>
                <w:sz w:val="26"/>
                <w:szCs w:val="26"/>
                <w:lang w:val="en-US"/>
              </w:rPr>
              <w:t>23</w:t>
            </w:r>
            <w:r w:rsidR="00FC0810">
              <w:rPr>
                <w:sz w:val="26"/>
                <w:szCs w:val="26"/>
                <w:lang w:val="en-US"/>
              </w:rPr>
              <w:t xml:space="preserve">, </w:t>
            </w:r>
            <w:r w:rsidRPr="00FC0810">
              <w:rPr>
                <w:sz w:val="26"/>
                <w:szCs w:val="26"/>
                <w:lang w:val="en-US"/>
              </w:rPr>
              <w:t>20</w:t>
            </w:r>
            <w:r w:rsidR="003F3556" w:rsidRPr="00FC0810">
              <w:rPr>
                <w:sz w:val="26"/>
                <w:szCs w:val="26"/>
                <w:lang w:val="en-US"/>
              </w:rPr>
              <w:t>20</w:t>
            </w:r>
            <w:r w:rsidRPr="00FC0810">
              <w:rPr>
                <w:sz w:val="26"/>
                <w:szCs w:val="26"/>
                <w:lang w:val="en-US"/>
              </w:rPr>
              <w:t>)     (</w:t>
            </w:r>
            <w:r w:rsidR="00FC0810">
              <w:rPr>
                <w:sz w:val="26"/>
                <w:szCs w:val="26"/>
                <w:lang w:val="en-US"/>
              </w:rPr>
              <w:t>signature</w:t>
            </w:r>
            <w:r w:rsidRPr="00FC0810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FC0810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FC0810" w:rsidRDefault="00F70266" w:rsidP="00FC081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D1C47" w:rsidRPr="00AD29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D299C" w:rsidRPr="00AD299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F52C2"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April</w:t>
            </w:r>
            <w:r w:rsidR="00AD299C"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D2945" w:rsidRPr="00AD299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C0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FC08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stamp here</w:t>
            </w:r>
          </w:p>
        </w:tc>
      </w:tr>
    </w:tbl>
    <w:p w:rsidR="0045226D" w:rsidRPr="006537DD" w:rsidRDefault="0045226D" w:rsidP="006537DD">
      <w:pPr>
        <w:jc w:val="center"/>
        <w:rPr>
          <w:sz w:val="26"/>
          <w:szCs w:val="26"/>
        </w:rPr>
      </w:pPr>
    </w:p>
    <w:sectPr w:rsidR="0045226D" w:rsidRPr="006537DD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8D" w:rsidRDefault="00E8758D" w:rsidP="00C5099C">
      <w:r>
        <w:separator/>
      </w:r>
    </w:p>
  </w:endnote>
  <w:endnote w:type="continuationSeparator" w:id="0">
    <w:p w:rsidR="00E8758D" w:rsidRDefault="00E8758D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8D" w:rsidRDefault="00E8758D" w:rsidP="00C5099C">
      <w:r>
        <w:separator/>
      </w:r>
    </w:p>
  </w:footnote>
  <w:footnote w:type="continuationSeparator" w:id="0">
    <w:p w:rsidR="00E8758D" w:rsidRDefault="00E8758D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9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BE6F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555D9"/>
    <w:rsid w:val="00055EA5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C7929"/>
    <w:rsid w:val="000D1922"/>
    <w:rsid w:val="000D1D35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07F59"/>
    <w:rsid w:val="0011275D"/>
    <w:rsid w:val="001216DF"/>
    <w:rsid w:val="0012404F"/>
    <w:rsid w:val="00131D48"/>
    <w:rsid w:val="001411D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C50"/>
    <w:rsid w:val="00225D0E"/>
    <w:rsid w:val="00231A8F"/>
    <w:rsid w:val="00232B2C"/>
    <w:rsid w:val="00235C54"/>
    <w:rsid w:val="00236918"/>
    <w:rsid w:val="00265D89"/>
    <w:rsid w:val="00267CD9"/>
    <w:rsid w:val="00271F6A"/>
    <w:rsid w:val="00273E6A"/>
    <w:rsid w:val="00275923"/>
    <w:rsid w:val="00280FC8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07111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1EEB"/>
    <w:rsid w:val="00372AE9"/>
    <w:rsid w:val="003808F7"/>
    <w:rsid w:val="003914CE"/>
    <w:rsid w:val="00393C50"/>
    <w:rsid w:val="00396123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06EF5"/>
    <w:rsid w:val="00411DDA"/>
    <w:rsid w:val="00413B92"/>
    <w:rsid w:val="00415885"/>
    <w:rsid w:val="00420F04"/>
    <w:rsid w:val="00425F2B"/>
    <w:rsid w:val="004260C4"/>
    <w:rsid w:val="004261B7"/>
    <w:rsid w:val="00434649"/>
    <w:rsid w:val="004376AA"/>
    <w:rsid w:val="004501D1"/>
    <w:rsid w:val="004509CA"/>
    <w:rsid w:val="0045226D"/>
    <w:rsid w:val="004543EE"/>
    <w:rsid w:val="004548BF"/>
    <w:rsid w:val="004610C7"/>
    <w:rsid w:val="00466AE0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E614B"/>
    <w:rsid w:val="004F1587"/>
    <w:rsid w:val="004F1988"/>
    <w:rsid w:val="004F2011"/>
    <w:rsid w:val="004F5D30"/>
    <w:rsid w:val="004F6A0D"/>
    <w:rsid w:val="00500834"/>
    <w:rsid w:val="00515A50"/>
    <w:rsid w:val="00516D7E"/>
    <w:rsid w:val="00524BEA"/>
    <w:rsid w:val="005342A7"/>
    <w:rsid w:val="0055168B"/>
    <w:rsid w:val="00552531"/>
    <w:rsid w:val="005546E2"/>
    <w:rsid w:val="00555B9A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19D0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123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48F3"/>
    <w:rsid w:val="0068696B"/>
    <w:rsid w:val="00687F83"/>
    <w:rsid w:val="0069237E"/>
    <w:rsid w:val="00697A48"/>
    <w:rsid w:val="006A5A41"/>
    <w:rsid w:val="006A7084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2296C"/>
    <w:rsid w:val="007303B2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5B78"/>
    <w:rsid w:val="00766FD4"/>
    <w:rsid w:val="00770F84"/>
    <w:rsid w:val="00773A71"/>
    <w:rsid w:val="00781348"/>
    <w:rsid w:val="00791BEF"/>
    <w:rsid w:val="007A467C"/>
    <w:rsid w:val="007B689E"/>
    <w:rsid w:val="007C3B23"/>
    <w:rsid w:val="007C6D3E"/>
    <w:rsid w:val="007D3EC1"/>
    <w:rsid w:val="007D6383"/>
    <w:rsid w:val="007D7D51"/>
    <w:rsid w:val="007E1E11"/>
    <w:rsid w:val="007E3016"/>
    <w:rsid w:val="007E38C8"/>
    <w:rsid w:val="007E6DEB"/>
    <w:rsid w:val="007E71AC"/>
    <w:rsid w:val="007F1236"/>
    <w:rsid w:val="007F4C66"/>
    <w:rsid w:val="00802AB4"/>
    <w:rsid w:val="008066B5"/>
    <w:rsid w:val="00815FFD"/>
    <w:rsid w:val="00822BB9"/>
    <w:rsid w:val="00824738"/>
    <w:rsid w:val="008276FB"/>
    <w:rsid w:val="00832A7A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1E4E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534EF"/>
    <w:rsid w:val="00960705"/>
    <w:rsid w:val="00961820"/>
    <w:rsid w:val="00966761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B6FB5"/>
    <w:rsid w:val="009C1EE5"/>
    <w:rsid w:val="009C4159"/>
    <w:rsid w:val="009C676B"/>
    <w:rsid w:val="009C72DB"/>
    <w:rsid w:val="009D0BEB"/>
    <w:rsid w:val="009D0FC3"/>
    <w:rsid w:val="009E0703"/>
    <w:rsid w:val="009E2AA5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3ABE"/>
    <w:rsid w:val="00A46683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D299C"/>
    <w:rsid w:val="00AD65EB"/>
    <w:rsid w:val="00AF0D87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B6574"/>
    <w:rsid w:val="00BC4A00"/>
    <w:rsid w:val="00BD1C47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CC0"/>
    <w:rsid w:val="00C20EB4"/>
    <w:rsid w:val="00C21D8D"/>
    <w:rsid w:val="00C27360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63D2"/>
    <w:rsid w:val="00C67A2E"/>
    <w:rsid w:val="00C71FA5"/>
    <w:rsid w:val="00C75537"/>
    <w:rsid w:val="00C76CE5"/>
    <w:rsid w:val="00C94757"/>
    <w:rsid w:val="00C96DF4"/>
    <w:rsid w:val="00C9747A"/>
    <w:rsid w:val="00CB1E20"/>
    <w:rsid w:val="00CC5CB2"/>
    <w:rsid w:val="00CD46FD"/>
    <w:rsid w:val="00CF078F"/>
    <w:rsid w:val="00CF74AC"/>
    <w:rsid w:val="00D00077"/>
    <w:rsid w:val="00D01A25"/>
    <w:rsid w:val="00D0201A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2AE"/>
    <w:rsid w:val="00D46546"/>
    <w:rsid w:val="00D549B8"/>
    <w:rsid w:val="00D55E87"/>
    <w:rsid w:val="00D626D8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1661A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22D1"/>
    <w:rsid w:val="00E84116"/>
    <w:rsid w:val="00E8758D"/>
    <w:rsid w:val="00E91F09"/>
    <w:rsid w:val="00E94409"/>
    <w:rsid w:val="00E9541C"/>
    <w:rsid w:val="00E96B69"/>
    <w:rsid w:val="00E9711F"/>
    <w:rsid w:val="00EA729C"/>
    <w:rsid w:val="00EB4856"/>
    <w:rsid w:val="00EC0C43"/>
    <w:rsid w:val="00EC1DE4"/>
    <w:rsid w:val="00EC1ECB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906CE"/>
    <w:rsid w:val="00F90B03"/>
    <w:rsid w:val="00F97604"/>
    <w:rsid w:val="00FC0810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D2B71-E5D9-463C-B604-2459BE2E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17</cp:revision>
  <cp:lastPrinted>2020-05-26T20:38:00Z</cp:lastPrinted>
  <dcterms:created xsi:type="dcterms:W3CDTF">2020-05-26T14:40:00Z</dcterms:created>
  <dcterms:modified xsi:type="dcterms:W3CDTF">2020-05-26T20:42:00Z</dcterms:modified>
</cp:coreProperties>
</file>