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0AD918" w14:textId="77777777" w:rsidR="00DC18D6" w:rsidRDefault="00DC18D6" w:rsidP="004A3561">
      <w:pPr>
        <w:ind w:left="-284"/>
        <w:jc w:val="center"/>
        <w:rPr>
          <w:b/>
          <w:bCs/>
          <w:color w:val="000000"/>
          <w:sz w:val="26"/>
          <w:szCs w:val="26"/>
          <w:lang w:val="en-US"/>
        </w:rPr>
      </w:pPr>
      <w:r>
        <w:rPr>
          <w:b/>
          <w:bCs/>
          <w:color w:val="000000"/>
          <w:sz w:val="26"/>
          <w:szCs w:val="26"/>
          <w:lang w:val="en-US"/>
        </w:rPr>
        <w:t>Corporate</w:t>
      </w:r>
      <w:r w:rsidRPr="008B4ACF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action</w:t>
      </w:r>
      <w:r w:rsidRPr="008B4ACF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notification</w:t>
      </w:r>
      <w:r w:rsidRPr="008B4ACF">
        <w:rPr>
          <w:b/>
          <w:bCs/>
          <w:color w:val="000000"/>
          <w:sz w:val="26"/>
          <w:szCs w:val="26"/>
          <w:lang w:val="en-US"/>
        </w:rPr>
        <w:t xml:space="preserve"> </w:t>
      </w:r>
    </w:p>
    <w:p w14:paraId="0E37562C" w14:textId="77777777" w:rsidR="00DC18D6" w:rsidRPr="00C462B4" w:rsidRDefault="00DC18D6" w:rsidP="004A3561">
      <w:pPr>
        <w:ind w:left="-284"/>
        <w:jc w:val="center"/>
        <w:rPr>
          <w:b/>
          <w:bCs/>
          <w:color w:val="000000"/>
          <w:sz w:val="26"/>
          <w:szCs w:val="26"/>
          <w:lang w:val="en-US"/>
        </w:rPr>
      </w:pPr>
      <w:r w:rsidRPr="00C462B4">
        <w:rPr>
          <w:b/>
          <w:bCs/>
          <w:color w:val="000000"/>
          <w:sz w:val="26"/>
          <w:szCs w:val="26"/>
          <w:lang w:val="en-US"/>
        </w:rPr>
        <w:t>‘</w:t>
      </w:r>
      <w:r>
        <w:rPr>
          <w:b/>
          <w:bCs/>
          <w:color w:val="000000"/>
          <w:sz w:val="26"/>
          <w:szCs w:val="26"/>
          <w:lang w:val="en-US"/>
        </w:rPr>
        <w:t>For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a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meeting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of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the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Issuer</w:t>
      </w:r>
      <w:r w:rsidRPr="00C462B4">
        <w:rPr>
          <w:b/>
          <w:bCs/>
          <w:color w:val="000000"/>
          <w:sz w:val="26"/>
          <w:szCs w:val="26"/>
          <w:lang w:val="en-US"/>
        </w:rPr>
        <w:t>’</w:t>
      </w:r>
      <w:r>
        <w:rPr>
          <w:b/>
          <w:bCs/>
          <w:color w:val="000000"/>
          <w:sz w:val="26"/>
          <w:szCs w:val="26"/>
          <w:lang w:val="en-US"/>
        </w:rPr>
        <w:t>s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Board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of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Directors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and its agenda’</w:t>
      </w:r>
    </w:p>
    <w:p w14:paraId="7BF1918D" w14:textId="77777777" w:rsidR="00DC18D6" w:rsidRPr="00D11359" w:rsidRDefault="00DC18D6" w:rsidP="00DC18D6">
      <w:pPr>
        <w:jc w:val="center"/>
        <w:rPr>
          <w:b/>
          <w:bCs/>
          <w:color w:val="000000"/>
          <w:sz w:val="26"/>
          <w:szCs w:val="26"/>
        </w:rPr>
      </w:pPr>
      <w:r w:rsidRPr="00D11359">
        <w:rPr>
          <w:b/>
          <w:bCs/>
          <w:color w:val="000000"/>
          <w:sz w:val="26"/>
          <w:szCs w:val="26"/>
        </w:rPr>
        <w:t>(</w:t>
      </w:r>
      <w:r>
        <w:rPr>
          <w:b/>
          <w:bCs/>
          <w:color w:val="000000"/>
          <w:sz w:val="26"/>
          <w:szCs w:val="26"/>
          <w:lang w:val="en-US"/>
        </w:rPr>
        <w:t>disclosure of insider information</w:t>
      </w:r>
      <w:r w:rsidRPr="00D11359">
        <w:rPr>
          <w:b/>
          <w:bCs/>
          <w:color w:val="000000"/>
          <w:sz w:val="26"/>
          <w:szCs w:val="26"/>
        </w:rPr>
        <w:t>)</w:t>
      </w:r>
    </w:p>
    <w:tbl>
      <w:tblPr>
        <w:tblStyle w:val="a4"/>
        <w:tblW w:w="10348" w:type="dxa"/>
        <w:tblInd w:w="-601" w:type="dxa"/>
        <w:tblLook w:val="04A0" w:firstRow="1" w:lastRow="0" w:firstColumn="1" w:lastColumn="0" w:noHBand="0" w:noVBand="1"/>
      </w:tblPr>
      <w:tblGrid>
        <w:gridCol w:w="4254"/>
        <w:gridCol w:w="6094"/>
      </w:tblGrid>
      <w:tr w:rsidR="00396AAF" w:rsidRPr="00D11359" w14:paraId="5BB444DD" w14:textId="77777777" w:rsidTr="00D11359">
        <w:tc>
          <w:tcPr>
            <w:tcW w:w="10348" w:type="dxa"/>
            <w:gridSpan w:val="2"/>
          </w:tcPr>
          <w:p w14:paraId="7D69B792" w14:textId="77777777" w:rsidR="00396AAF" w:rsidRPr="00D11359" w:rsidRDefault="00DC18D6" w:rsidP="0007603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General information</w:t>
            </w:r>
          </w:p>
        </w:tc>
      </w:tr>
      <w:tr w:rsidR="00DC18D6" w:rsidRPr="00854848" w14:paraId="61222370" w14:textId="77777777" w:rsidTr="00D11359">
        <w:tc>
          <w:tcPr>
            <w:tcW w:w="4254" w:type="dxa"/>
          </w:tcPr>
          <w:p w14:paraId="2DC2B09F" w14:textId="77777777" w:rsidR="00DC18D6" w:rsidRPr="00DE323D" w:rsidRDefault="00DC18D6" w:rsidP="004A356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E32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1.1 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Full corporate name of the issuer</w:t>
            </w:r>
          </w:p>
        </w:tc>
        <w:tc>
          <w:tcPr>
            <w:tcW w:w="6094" w:type="dxa"/>
          </w:tcPr>
          <w:p w14:paraId="20FE918A" w14:textId="77777777" w:rsidR="00DC18D6" w:rsidRPr="00414E6F" w:rsidRDefault="00DC18D6" w:rsidP="004A356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Public</w:t>
            </w:r>
            <w:r w:rsidRPr="00414E6F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Joint</w:t>
            </w:r>
            <w:r w:rsidRPr="00414E6F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Stock</w:t>
            </w:r>
            <w:r w:rsidRPr="00414E6F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Company</w:t>
            </w:r>
            <w:r w:rsidRPr="00414E6F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of Power Industry and Electrification of Kuban </w:t>
            </w:r>
          </w:p>
        </w:tc>
      </w:tr>
      <w:tr w:rsidR="00DC18D6" w:rsidRPr="00D11359" w14:paraId="46B47D17" w14:textId="77777777" w:rsidTr="00D11359">
        <w:tc>
          <w:tcPr>
            <w:tcW w:w="4254" w:type="dxa"/>
          </w:tcPr>
          <w:p w14:paraId="75B66463" w14:textId="77777777" w:rsidR="00DC18D6" w:rsidRPr="00F24A49" w:rsidRDefault="00DC18D6" w:rsidP="004A356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24A4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1.2.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Short name of the issuer</w:t>
            </w:r>
          </w:p>
        </w:tc>
        <w:tc>
          <w:tcPr>
            <w:tcW w:w="6094" w:type="dxa"/>
          </w:tcPr>
          <w:p w14:paraId="71362EF6" w14:textId="77777777" w:rsidR="00DC18D6" w:rsidRPr="009E4B65" w:rsidRDefault="00DC18D6" w:rsidP="004A356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PJSC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Kubanenergo</w:t>
            </w:r>
          </w:p>
        </w:tc>
      </w:tr>
      <w:tr w:rsidR="00DC18D6" w:rsidRPr="00D11359" w14:paraId="2B307466" w14:textId="77777777" w:rsidTr="00D11359">
        <w:tc>
          <w:tcPr>
            <w:tcW w:w="4254" w:type="dxa"/>
          </w:tcPr>
          <w:p w14:paraId="152FC096" w14:textId="77777777" w:rsidR="00DC18D6" w:rsidRPr="008B4ACF" w:rsidRDefault="00DC18D6" w:rsidP="004A356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8752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1.3.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Registered office of the issuer</w:t>
            </w:r>
          </w:p>
        </w:tc>
        <w:tc>
          <w:tcPr>
            <w:tcW w:w="6094" w:type="dxa"/>
          </w:tcPr>
          <w:p w14:paraId="63FBFD2D" w14:textId="77777777" w:rsidR="00DC18D6" w:rsidRPr="00F31FF2" w:rsidRDefault="00DC18D6" w:rsidP="004A3561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i/>
                <w:sz w:val="26"/>
                <w:szCs w:val="26"/>
                <w:lang w:val="en-US"/>
              </w:rPr>
              <w:t>The Russian Federation</w:t>
            </w:r>
            <w:r w:rsidRPr="00F31FF2">
              <w:rPr>
                <w:i/>
                <w:sz w:val="26"/>
                <w:szCs w:val="26"/>
                <w:lang w:val="en-US"/>
              </w:rPr>
              <w:t xml:space="preserve">, </w:t>
            </w:r>
            <w:r>
              <w:rPr>
                <w:i/>
                <w:sz w:val="26"/>
                <w:szCs w:val="26"/>
                <w:lang w:val="en-US"/>
              </w:rPr>
              <w:t>Krasnodar</w:t>
            </w:r>
          </w:p>
          <w:p w14:paraId="552C9A83" w14:textId="77777777" w:rsidR="00DC18D6" w:rsidRPr="00F31FF2" w:rsidRDefault="00DC18D6" w:rsidP="004A3561">
            <w:pPr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DC18D6" w:rsidRPr="00D11359" w14:paraId="100071C2" w14:textId="77777777" w:rsidTr="00D11359">
        <w:tc>
          <w:tcPr>
            <w:tcW w:w="4254" w:type="dxa"/>
          </w:tcPr>
          <w:p w14:paraId="7CEE3A9A" w14:textId="77777777" w:rsidR="00DC18D6" w:rsidRPr="00ED1FCF" w:rsidRDefault="00DC18D6" w:rsidP="004A356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sz w:val="26"/>
                <w:szCs w:val="26"/>
              </w:rPr>
              <w:t xml:space="preserve">1.4.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PSRN</w:t>
            </w:r>
            <w:r w:rsidRPr="00D113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of the issuer</w:t>
            </w:r>
          </w:p>
        </w:tc>
        <w:tc>
          <w:tcPr>
            <w:tcW w:w="6094" w:type="dxa"/>
          </w:tcPr>
          <w:p w14:paraId="5A4B2612" w14:textId="77777777" w:rsidR="00DC18D6" w:rsidRPr="00D11359" w:rsidRDefault="00DC18D6" w:rsidP="005A129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i/>
                <w:sz w:val="26"/>
                <w:szCs w:val="26"/>
              </w:rPr>
              <w:t>1022301427268</w:t>
            </w:r>
          </w:p>
        </w:tc>
      </w:tr>
      <w:tr w:rsidR="00DC18D6" w:rsidRPr="00D11359" w14:paraId="7BBF86D4" w14:textId="77777777" w:rsidTr="00D11359">
        <w:tc>
          <w:tcPr>
            <w:tcW w:w="4254" w:type="dxa"/>
          </w:tcPr>
          <w:p w14:paraId="7C18E48F" w14:textId="77777777" w:rsidR="00DC18D6" w:rsidRPr="00ED1FCF" w:rsidRDefault="00DC18D6" w:rsidP="004A356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11359">
              <w:rPr>
                <w:rFonts w:ascii="Times New Roman" w:hAnsi="Times New Roman" w:cs="Times New Roman"/>
                <w:sz w:val="26"/>
                <w:szCs w:val="26"/>
              </w:rPr>
              <w:t xml:space="preserve">1.5.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TIN of the issuer</w:t>
            </w:r>
          </w:p>
        </w:tc>
        <w:tc>
          <w:tcPr>
            <w:tcW w:w="6094" w:type="dxa"/>
          </w:tcPr>
          <w:p w14:paraId="62052DEB" w14:textId="77777777" w:rsidR="00DC18D6" w:rsidRPr="00D11359" w:rsidRDefault="00DC18D6" w:rsidP="005A129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i/>
                <w:sz w:val="26"/>
                <w:szCs w:val="26"/>
              </w:rPr>
              <w:t>2309001660</w:t>
            </w:r>
          </w:p>
        </w:tc>
      </w:tr>
      <w:tr w:rsidR="00DC18D6" w:rsidRPr="00D11359" w14:paraId="4A462C30" w14:textId="77777777" w:rsidTr="00D11359">
        <w:tc>
          <w:tcPr>
            <w:tcW w:w="4254" w:type="dxa"/>
          </w:tcPr>
          <w:p w14:paraId="7DA479E2" w14:textId="77777777" w:rsidR="00DC18D6" w:rsidRPr="00ED1FCF" w:rsidRDefault="00DC18D6" w:rsidP="004A356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D1FC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1.6.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Unique code of the issuer assigned by the registration body</w:t>
            </w:r>
          </w:p>
        </w:tc>
        <w:tc>
          <w:tcPr>
            <w:tcW w:w="6094" w:type="dxa"/>
          </w:tcPr>
          <w:p w14:paraId="29E4D182" w14:textId="77777777" w:rsidR="00DC18D6" w:rsidRPr="00D11359" w:rsidRDefault="00DC18D6" w:rsidP="005A129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i/>
                <w:sz w:val="26"/>
                <w:szCs w:val="26"/>
              </w:rPr>
              <w:t>00063-А</w:t>
            </w:r>
          </w:p>
        </w:tc>
      </w:tr>
      <w:tr w:rsidR="00DC18D6" w:rsidRPr="00854848" w14:paraId="5E8D1646" w14:textId="77777777" w:rsidTr="00D11359">
        <w:tc>
          <w:tcPr>
            <w:tcW w:w="4254" w:type="dxa"/>
          </w:tcPr>
          <w:p w14:paraId="0119FD9D" w14:textId="77777777" w:rsidR="00DC18D6" w:rsidRPr="00F8413E" w:rsidRDefault="00DC18D6" w:rsidP="004A356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841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1.7.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URL</w:t>
            </w:r>
            <w:r w:rsidRPr="00F841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used</w:t>
            </w:r>
            <w:r w:rsidRPr="00F841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by the issuer for information disclosure</w:t>
            </w:r>
          </w:p>
        </w:tc>
        <w:tc>
          <w:tcPr>
            <w:tcW w:w="6094" w:type="dxa"/>
          </w:tcPr>
          <w:p w14:paraId="5D233125" w14:textId="77777777" w:rsidR="00DC18D6" w:rsidRPr="00854848" w:rsidRDefault="00DC18D6" w:rsidP="005A1294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D11359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http</w:t>
            </w:r>
            <w:r w:rsidRPr="00854848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://</w:t>
            </w:r>
            <w:hyperlink r:id="rId6" w:history="1">
              <w:r w:rsidRPr="00D11359">
                <w:rPr>
                  <w:rFonts w:ascii="Times New Roman" w:hAnsi="Times New Roman" w:cs="Times New Roman"/>
                  <w:i/>
                  <w:sz w:val="26"/>
                  <w:szCs w:val="26"/>
                  <w:lang w:val="en-US"/>
                </w:rPr>
                <w:t>www</w:t>
              </w:r>
              <w:r w:rsidRPr="00854848">
                <w:rPr>
                  <w:rFonts w:ascii="Times New Roman" w:hAnsi="Times New Roman" w:cs="Times New Roman"/>
                  <w:i/>
                  <w:sz w:val="26"/>
                  <w:szCs w:val="26"/>
                  <w:lang w:val="en-US"/>
                </w:rPr>
                <w:t>.</w:t>
              </w:r>
              <w:r w:rsidRPr="00D11359">
                <w:rPr>
                  <w:rFonts w:ascii="Times New Roman" w:hAnsi="Times New Roman" w:cs="Times New Roman"/>
                  <w:i/>
                  <w:sz w:val="26"/>
                  <w:szCs w:val="26"/>
                  <w:lang w:val="en-US"/>
                </w:rPr>
                <w:t>kubanenergo</w:t>
              </w:r>
              <w:r w:rsidRPr="00854848">
                <w:rPr>
                  <w:rFonts w:ascii="Times New Roman" w:hAnsi="Times New Roman" w:cs="Times New Roman"/>
                  <w:i/>
                  <w:sz w:val="26"/>
                  <w:szCs w:val="26"/>
                  <w:lang w:val="en-US"/>
                </w:rPr>
                <w:t>.</w:t>
              </w:r>
              <w:r w:rsidRPr="00D11359">
                <w:rPr>
                  <w:rFonts w:ascii="Times New Roman" w:hAnsi="Times New Roman" w:cs="Times New Roman"/>
                  <w:i/>
                  <w:sz w:val="26"/>
                  <w:szCs w:val="26"/>
                  <w:lang w:val="en-US"/>
                </w:rPr>
                <w:t>ru</w:t>
              </w:r>
            </w:hyperlink>
            <w:r w:rsidRPr="0085484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</w:t>
            </w:r>
          </w:p>
          <w:p w14:paraId="2A2152BA" w14:textId="77777777" w:rsidR="00DC18D6" w:rsidRPr="00854848" w:rsidRDefault="00DC18D6" w:rsidP="005A1294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854848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http://www.e-isclosure.ru/portal/company.aspx?id=2827</w:t>
            </w:r>
          </w:p>
          <w:p w14:paraId="5B6F794B" w14:textId="77777777" w:rsidR="00DC18D6" w:rsidRPr="00854848" w:rsidRDefault="00DC18D6" w:rsidP="005A1294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</w:p>
        </w:tc>
      </w:tr>
      <w:tr w:rsidR="00DC18D6" w:rsidRPr="00D11359" w14:paraId="1F0C439C" w14:textId="77777777" w:rsidTr="00D11359">
        <w:tc>
          <w:tcPr>
            <w:tcW w:w="4254" w:type="dxa"/>
          </w:tcPr>
          <w:p w14:paraId="659C6813" w14:textId="77777777" w:rsidR="00DC18D6" w:rsidRPr="00304327" w:rsidRDefault="00DC18D6" w:rsidP="004A3561">
            <w:pPr>
              <w:jc w:val="both"/>
              <w:rPr>
                <w:sz w:val="26"/>
                <w:szCs w:val="26"/>
                <w:lang w:val="en-US"/>
              </w:rPr>
            </w:pPr>
            <w:r w:rsidRPr="000D7D3E">
              <w:rPr>
                <w:sz w:val="26"/>
                <w:szCs w:val="26"/>
                <w:lang w:val="en-US"/>
              </w:rPr>
              <w:t xml:space="preserve">1.8. </w:t>
            </w:r>
            <w:r>
              <w:rPr>
                <w:sz w:val="26"/>
                <w:szCs w:val="26"/>
                <w:lang w:val="en-US"/>
              </w:rPr>
              <w:t>Published</w:t>
            </w:r>
            <w:r w:rsidRPr="000D7D3E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event</w:t>
            </w:r>
            <w:r w:rsidRPr="000D7D3E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date</w:t>
            </w:r>
            <w:r w:rsidRPr="000D7D3E">
              <w:rPr>
                <w:sz w:val="26"/>
                <w:szCs w:val="26"/>
                <w:lang w:val="en-US"/>
              </w:rPr>
              <w:t xml:space="preserve"> (</w:t>
            </w:r>
            <w:r>
              <w:rPr>
                <w:sz w:val="26"/>
                <w:szCs w:val="26"/>
                <w:lang w:val="en-US"/>
              </w:rPr>
              <w:t>corporate</w:t>
            </w:r>
            <w:r w:rsidRPr="000D7D3E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action</w:t>
            </w:r>
            <w:r w:rsidRPr="000D7D3E">
              <w:rPr>
                <w:sz w:val="26"/>
                <w:szCs w:val="26"/>
                <w:lang w:val="en-US"/>
              </w:rPr>
              <w:t xml:space="preserve">), </w:t>
            </w:r>
            <w:r>
              <w:rPr>
                <w:sz w:val="26"/>
                <w:szCs w:val="26"/>
                <w:lang w:val="en-US"/>
              </w:rPr>
              <w:t>on the basis of which the notification was compiled</w:t>
            </w:r>
            <w:r w:rsidRPr="000D7D3E">
              <w:rPr>
                <w:sz w:val="26"/>
                <w:szCs w:val="26"/>
                <w:lang w:val="en-US"/>
              </w:rPr>
              <w:t xml:space="preserve"> (</w:t>
            </w:r>
            <w:r>
              <w:rPr>
                <w:sz w:val="26"/>
                <w:szCs w:val="26"/>
                <w:lang w:val="en-US"/>
              </w:rPr>
              <w:t>if applicable)</w:t>
            </w:r>
          </w:p>
        </w:tc>
        <w:tc>
          <w:tcPr>
            <w:tcW w:w="6094" w:type="dxa"/>
          </w:tcPr>
          <w:p w14:paraId="3C518947" w14:textId="7FB4AF57" w:rsidR="00DC18D6" w:rsidRPr="00396208" w:rsidRDefault="00854848" w:rsidP="00E1544E">
            <w:pPr>
              <w:jc w:val="both"/>
              <w:rPr>
                <w:sz w:val="26"/>
                <w:szCs w:val="26"/>
              </w:rPr>
            </w:pPr>
            <w:proofErr w:type="spellStart"/>
            <w:r w:rsidRPr="00854848">
              <w:rPr>
                <w:sz w:val="26"/>
                <w:szCs w:val="26"/>
              </w:rPr>
              <w:t>December</w:t>
            </w:r>
            <w:proofErr w:type="spellEnd"/>
            <w:r w:rsidRPr="00854848">
              <w:rPr>
                <w:sz w:val="26"/>
                <w:szCs w:val="26"/>
              </w:rPr>
              <w:t xml:space="preserve"> 30, </w:t>
            </w:r>
            <w:r w:rsidR="00DC18D6" w:rsidRPr="00396208">
              <w:rPr>
                <w:sz w:val="26"/>
                <w:szCs w:val="26"/>
              </w:rPr>
              <w:t>2019</w:t>
            </w:r>
          </w:p>
        </w:tc>
      </w:tr>
      <w:tr w:rsidR="00396AAF" w:rsidRPr="00D11359" w14:paraId="3E17D8A6" w14:textId="77777777" w:rsidTr="00D11359">
        <w:tc>
          <w:tcPr>
            <w:tcW w:w="10348" w:type="dxa"/>
            <w:gridSpan w:val="2"/>
          </w:tcPr>
          <w:p w14:paraId="348A70D8" w14:textId="77777777" w:rsidR="00396AAF" w:rsidRPr="00DC18D6" w:rsidRDefault="00396AAF" w:rsidP="00DC18D6">
            <w:pPr>
              <w:jc w:val="center"/>
              <w:rPr>
                <w:sz w:val="26"/>
                <w:szCs w:val="26"/>
                <w:lang w:val="en-US"/>
              </w:rPr>
            </w:pPr>
            <w:r w:rsidRPr="00D11359">
              <w:rPr>
                <w:sz w:val="26"/>
                <w:szCs w:val="26"/>
              </w:rPr>
              <w:t xml:space="preserve">2. </w:t>
            </w:r>
            <w:r w:rsidR="00DC18D6">
              <w:rPr>
                <w:sz w:val="26"/>
                <w:szCs w:val="26"/>
                <w:lang w:val="en-US"/>
              </w:rPr>
              <w:t>Notification content</w:t>
            </w:r>
          </w:p>
        </w:tc>
      </w:tr>
      <w:tr w:rsidR="00396AAF" w:rsidRPr="00854848" w14:paraId="1390D2C1" w14:textId="77777777" w:rsidTr="00D11359">
        <w:tc>
          <w:tcPr>
            <w:tcW w:w="10348" w:type="dxa"/>
            <w:gridSpan w:val="2"/>
          </w:tcPr>
          <w:p w14:paraId="33DF2B67" w14:textId="2CF9A9E3" w:rsidR="00396AAF" w:rsidRPr="00DC18D6" w:rsidRDefault="00396AAF" w:rsidP="00DC18D6">
            <w:pPr>
              <w:jc w:val="both"/>
              <w:rPr>
                <w:sz w:val="26"/>
                <w:szCs w:val="26"/>
                <w:lang w:val="en-US"/>
              </w:rPr>
            </w:pPr>
            <w:r w:rsidRPr="00DC18D6">
              <w:rPr>
                <w:sz w:val="26"/>
                <w:szCs w:val="26"/>
                <w:lang w:val="en-US"/>
              </w:rPr>
              <w:t xml:space="preserve">2.1. </w:t>
            </w:r>
            <w:r w:rsidR="00DC18D6">
              <w:rPr>
                <w:sz w:val="26"/>
                <w:szCs w:val="26"/>
                <w:lang w:val="en-US"/>
              </w:rPr>
              <w:t xml:space="preserve">The date of decision </w:t>
            </w:r>
            <w:r w:rsidR="00DC18D6" w:rsidRPr="00C4690C">
              <w:rPr>
                <w:sz w:val="26"/>
                <w:szCs w:val="26"/>
                <w:lang w:val="en-US"/>
              </w:rPr>
              <w:t xml:space="preserve">by the Chairman </w:t>
            </w:r>
            <w:r w:rsidR="00DC18D6" w:rsidRPr="00C4690C">
              <w:rPr>
                <w:bCs/>
                <w:color w:val="000000"/>
                <w:sz w:val="26"/>
                <w:szCs w:val="26"/>
                <w:lang w:val="en-US"/>
              </w:rPr>
              <w:t>of the Issuer’s Board of Directors</w:t>
            </w:r>
            <w:r w:rsidR="00DC18D6">
              <w:rPr>
                <w:bCs/>
                <w:color w:val="000000"/>
                <w:sz w:val="26"/>
                <w:szCs w:val="26"/>
                <w:lang w:val="en-US"/>
              </w:rPr>
              <w:t xml:space="preserve"> to conduct the meeting of the </w:t>
            </w:r>
            <w:r w:rsidR="00DC18D6" w:rsidRPr="007F541F">
              <w:rPr>
                <w:bCs/>
                <w:color w:val="000000"/>
                <w:sz w:val="26"/>
                <w:szCs w:val="26"/>
                <w:lang w:val="en-US"/>
              </w:rPr>
              <w:t>Issuer’s Board of Directors</w:t>
            </w:r>
            <w:r w:rsidR="00DC18D6">
              <w:rPr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r w:rsidRPr="00DC18D6">
              <w:rPr>
                <w:b/>
                <w:i/>
                <w:color w:val="000000"/>
                <w:sz w:val="26"/>
                <w:szCs w:val="26"/>
                <w:lang w:val="en-US"/>
              </w:rPr>
              <w:t>–</w:t>
            </w:r>
            <w:r w:rsidR="005A5637" w:rsidRPr="00DC18D6">
              <w:rPr>
                <w:b/>
                <w:i/>
                <w:color w:val="000000"/>
                <w:sz w:val="26"/>
                <w:szCs w:val="26"/>
                <w:lang w:val="en-US"/>
              </w:rPr>
              <w:t xml:space="preserve"> </w:t>
            </w:r>
            <w:r w:rsidR="00854848" w:rsidRPr="00854848">
              <w:rPr>
                <w:b/>
                <w:i/>
                <w:color w:val="000000"/>
                <w:sz w:val="26"/>
                <w:szCs w:val="26"/>
                <w:lang w:val="en-US"/>
              </w:rPr>
              <w:t xml:space="preserve">December 30, </w:t>
            </w:r>
            <w:r w:rsidR="00A256D1" w:rsidRPr="00DC18D6">
              <w:rPr>
                <w:b/>
                <w:i/>
                <w:color w:val="000000"/>
                <w:sz w:val="26"/>
                <w:szCs w:val="26"/>
                <w:lang w:val="en-US"/>
              </w:rPr>
              <w:t>2019</w:t>
            </w:r>
            <w:r w:rsidRPr="00DC18D6">
              <w:rPr>
                <w:b/>
                <w:i/>
                <w:sz w:val="26"/>
                <w:szCs w:val="26"/>
                <w:lang w:val="en-US"/>
              </w:rPr>
              <w:t xml:space="preserve"> </w:t>
            </w:r>
          </w:p>
        </w:tc>
      </w:tr>
      <w:tr w:rsidR="00396AAF" w:rsidRPr="00854848" w14:paraId="2060EC13" w14:textId="77777777" w:rsidTr="00D11359">
        <w:tc>
          <w:tcPr>
            <w:tcW w:w="10348" w:type="dxa"/>
            <w:gridSpan w:val="2"/>
          </w:tcPr>
          <w:p w14:paraId="35F202C4" w14:textId="68C486FF" w:rsidR="00396AAF" w:rsidRPr="00DC18D6" w:rsidRDefault="00396AAF" w:rsidP="00DC18D6">
            <w:pPr>
              <w:jc w:val="both"/>
              <w:rPr>
                <w:sz w:val="26"/>
                <w:szCs w:val="26"/>
                <w:lang w:val="en-US"/>
              </w:rPr>
            </w:pPr>
            <w:r w:rsidRPr="00DC18D6">
              <w:rPr>
                <w:sz w:val="26"/>
                <w:szCs w:val="26"/>
                <w:lang w:val="en-US"/>
              </w:rPr>
              <w:t xml:space="preserve">2.2. </w:t>
            </w:r>
            <w:r w:rsidR="00DC18D6">
              <w:rPr>
                <w:sz w:val="26"/>
                <w:szCs w:val="26"/>
                <w:lang w:val="en-US"/>
              </w:rPr>
              <w:t xml:space="preserve">The date for conducting the meeting of the Issuer’s Board of </w:t>
            </w:r>
            <w:r w:rsidR="00DC18D6" w:rsidRPr="004B2771">
              <w:rPr>
                <w:sz w:val="26"/>
                <w:szCs w:val="26"/>
                <w:lang w:val="en-US"/>
              </w:rPr>
              <w:t>Directors</w:t>
            </w:r>
            <w:r w:rsidR="00DC18D6" w:rsidRPr="00DC18D6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="008F36F1" w:rsidRPr="00DC18D6">
              <w:rPr>
                <w:color w:val="000000"/>
                <w:sz w:val="26"/>
                <w:szCs w:val="26"/>
                <w:lang w:val="en-US"/>
              </w:rPr>
              <w:t>–</w:t>
            </w:r>
            <w:r w:rsidR="00DC18D6">
              <w:rPr>
                <w:b/>
                <w:i/>
                <w:color w:val="000000"/>
                <w:sz w:val="26"/>
                <w:szCs w:val="26"/>
                <w:lang w:val="en-US"/>
              </w:rPr>
              <w:t>December</w:t>
            </w:r>
            <w:r w:rsidR="00EF54C2" w:rsidRPr="00DC18D6">
              <w:rPr>
                <w:b/>
                <w:i/>
                <w:color w:val="000000"/>
                <w:sz w:val="26"/>
                <w:szCs w:val="26"/>
                <w:lang w:val="en-US"/>
              </w:rPr>
              <w:t xml:space="preserve"> </w:t>
            </w:r>
            <w:r w:rsidR="00854848">
              <w:rPr>
                <w:b/>
                <w:i/>
                <w:color w:val="000000"/>
                <w:sz w:val="26"/>
                <w:szCs w:val="26"/>
                <w:lang w:val="en-US"/>
              </w:rPr>
              <w:t xml:space="preserve">30, </w:t>
            </w:r>
            <w:r w:rsidR="00952ED0" w:rsidRPr="00DC18D6">
              <w:rPr>
                <w:b/>
                <w:i/>
                <w:color w:val="000000"/>
                <w:sz w:val="26"/>
                <w:szCs w:val="26"/>
                <w:lang w:val="en-US"/>
              </w:rPr>
              <w:t>201</w:t>
            </w:r>
            <w:r w:rsidR="00AD3010" w:rsidRPr="00DC18D6">
              <w:rPr>
                <w:b/>
                <w:i/>
                <w:color w:val="000000"/>
                <w:sz w:val="26"/>
                <w:szCs w:val="26"/>
                <w:lang w:val="en-US"/>
              </w:rPr>
              <w:t>9</w:t>
            </w:r>
            <w:r w:rsidR="00952ED0" w:rsidRPr="00DC18D6">
              <w:rPr>
                <w:b/>
                <w:i/>
                <w:sz w:val="26"/>
                <w:szCs w:val="26"/>
                <w:lang w:val="en-US"/>
              </w:rPr>
              <w:t xml:space="preserve"> </w:t>
            </w:r>
          </w:p>
        </w:tc>
      </w:tr>
      <w:tr w:rsidR="00396AAF" w:rsidRPr="00854848" w14:paraId="6CF0E5F4" w14:textId="77777777" w:rsidTr="00396208">
        <w:trPr>
          <w:trHeight w:val="2425"/>
        </w:trPr>
        <w:tc>
          <w:tcPr>
            <w:tcW w:w="10348" w:type="dxa"/>
            <w:gridSpan w:val="2"/>
          </w:tcPr>
          <w:p w14:paraId="414D6AB2" w14:textId="77777777" w:rsidR="00396AAF" w:rsidRPr="00DC18D6" w:rsidRDefault="00396AAF" w:rsidP="00D11359">
            <w:pPr>
              <w:jc w:val="both"/>
              <w:rPr>
                <w:sz w:val="26"/>
                <w:szCs w:val="26"/>
                <w:lang w:val="en-US"/>
              </w:rPr>
            </w:pPr>
            <w:r w:rsidRPr="00DC18D6">
              <w:rPr>
                <w:sz w:val="26"/>
                <w:szCs w:val="26"/>
                <w:lang w:val="en-US"/>
              </w:rPr>
              <w:t xml:space="preserve">2.3. </w:t>
            </w:r>
            <w:r w:rsidR="00DC18D6">
              <w:rPr>
                <w:sz w:val="26"/>
                <w:szCs w:val="26"/>
                <w:lang w:val="en-US"/>
              </w:rPr>
              <w:t>Agenda of the meeting of the Issuer’s Board of Directors</w:t>
            </w:r>
            <w:r w:rsidRPr="00DC18D6">
              <w:rPr>
                <w:sz w:val="26"/>
                <w:szCs w:val="26"/>
                <w:lang w:val="en-US"/>
              </w:rPr>
              <w:t>:</w:t>
            </w:r>
          </w:p>
          <w:p w14:paraId="520307AE" w14:textId="77777777" w:rsidR="00DC18D6" w:rsidRPr="002730AD" w:rsidRDefault="00DC18D6" w:rsidP="00E1544E">
            <w:pPr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 xml:space="preserve">On the approval of the </w:t>
            </w:r>
            <w:r w:rsidR="002730AD">
              <w:rPr>
                <w:bCs/>
                <w:sz w:val="26"/>
                <w:szCs w:val="26"/>
                <w:lang w:val="en-US"/>
              </w:rPr>
              <w:t>organizational pattern of the executive branch of</w:t>
            </w:r>
            <w:r w:rsidR="002730AD" w:rsidRPr="006F5916">
              <w:rPr>
                <w:sz w:val="26"/>
                <w:szCs w:val="26"/>
                <w:lang w:val="en-US"/>
              </w:rPr>
              <w:t xml:space="preserve"> PJSC Kubanenergo</w:t>
            </w:r>
          </w:p>
          <w:p w14:paraId="594A6FF5" w14:textId="77777777" w:rsidR="002730AD" w:rsidRPr="009C1C50" w:rsidRDefault="009C1C50" w:rsidP="00E1544E">
            <w:pPr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 xml:space="preserve">On early termination and the election of members of the </w:t>
            </w:r>
            <w:r w:rsidR="00CA0624">
              <w:rPr>
                <w:bCs/>
                <w:sz w:val="26"/>
                <w:szCs w:val="26"/>
                <w:lang w:val="en-US"/>
              </w:rPr>
              <w:t>B</w:t>
            </w:r>
            <w:r>
              <w:rPr>
                <w:bCs/>
                <w:sz w:val="26"/>
                <w:szCs w:val="26"/>
                <w:lang w:val="en-US"/>
              </w:rPr>
              <w:t xml:space="preserve">oard of </w:t>
            </w:r>
            <w:r w:rsidR="00CA0624">
              <w:rPr>
                <w:bCs/>
                <w:sz w:val="26"/>
                <w:szCs w:val="26"/>
                <w:lang w:val="en-US"/>
              </w:rPr>
              <w:t>D</w:t>
            </w:r>
            <w:r>
              <w:rPr>
                <w:bCs/>
                <w:sz w:val="26"/>
                <w:szCs w:val="26"/>
                <w:lang w:val="en-US"/>
              </w:rPr>
              <w:t>irectors of the Company.</w:t>
            </w:r>
          </w:p>
          <w:p w14:paraId="17B5EA5D" w14:textId="77777777" w:rsidR="009C1C50" w:rsidRPr="00CA0624" w:rsidRDefault="0057322C" w:rsidP="00CA0624">
            <w:pPr>
              <w:pStyle w:val="a5"/>
              <w:numPr>
                <w:ilvl w:val="0"/>
                <w:numId w:val="43"/>
              </w:numPr>
              <w:rPr>
                <w:bCs/>
                <w:sz w:val="26"/>
                <w:szCs w:val="26"/>
                <w:lang w:val="en-US"/>
              </w:rPr>
            </w:pPr>
            <w:r w:rsidRPr="00CA0624">
              <w:rPr>
                <w:bCs/>
                <w:sz w:val="26"/>
                <w:szCs w:val="26"/>
                <w:lang w:val="en-US"/>
              </w:rPr>
              <w:t>On the approval of candidacies for the separate positions</w:t>
            </w:r>
            <w:r w:rsidR="00CA0624" w:rsidRPr="00CA0624">
              <w:rPr>
                <w:bCs/>
                <w:sz w:val="26"/>
                <w:szCs w:val="26"/>
                <w:lang w:val="en-US"/>
              </w:rPr>
              <w:t xml:space="preserve"> of the executive branch of the Company, elected by the </w:t>
            </w:r>
            <w:r w:rsidR="00CA0624">
              <w:rPr>
                <w:bCs/>
                <w:sz w:val="26"/>
                <w:szCs w:val="26"/>
                <w:lang w:val="en-US"/>
              </w:rPr>
              <w:t>B</w:t>
            </w:r>
            <w:r w:rsidR="00CA0624" w:rsidRPr="00CA0624">
              <w:rPr>
                <w:bCs/>
                <w:sz w:val="26"/>
                <w:szCs w:val="26"/>
                <w:lang w:val="en-US"/>
              </w:rPr>
              <w:t xml:space="preserve">oard of </w:t>
            </w:r>
            <w:r w:rsidR="00CA0624">
              <w:rPr>
                <w:bCs/>
                <w:sz w:val="26"/>
                <w:szCs w:val="26"/>
                <w:lang w:val="en-US"/>
              </w:rPr>
              <w:t>D</w:t>
            </w:r>
            <w:r w:rsidR="00CA0624" w:rsidRPr="00CA0624">
              <w:rPr>
                <w:bCs/>
                <w:sz w:val="26"/>
                <w:szCs w:val="26"/>
                <w:lang w:val="en-US"/>
              </w:rPr>
              <w:t>irectors of the Company.</w:t>
            </w:r>
          </w:p>
          <w:p w14:paraId="38ECBBE4" w14:textId="77777777" w:rsidR="00396208" w:rsidRPr="00C47B78" w:rsidRDefault="00B0491A" w:rsidP="00C47B78">
            <w:pPr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On the approval of </w:t>
            </w:r>
            <w:r w:rsidR="00657FFC">
              <w:rPr>
                <w:sz w:val="26"/>
                <w:szCs w:val="26"/>
                <w:lang w:val="en-US"/>
              </w:rPr>
              <w:t>acquisition of exchange bonds of 001P-01 series</w:t>
            </w:r>
            <w:r w:rsidR="00657FFC" w:rsidRPr="00657FFC">
              <w:rPr>
                <w:sz w:val="26"/>
                <w:szCs w:val="26"/>
                <w:lang w:val="en-US"/>
              </w:rPr>
              <w:t xml:space="preserve"> </w:t>
            </w:r>
            <w:r w:rsidR="00657FFC">
              <w:rPr>
                <w:sz w:val="26"/>
                <w:szCs w:val="26"/>
                <w:lang w:val="en-US"/>
              </w:rPr>
              <w:t xml:space="preserve">of PJSC Kubanenergo under the agreement with their bondholders. </w:t>
            </w:r>
          </w:p>
        </w:tc>
      </w:tr>
      <w:tr w:rsidR="00396AAF" w:rsidRPr="00D11359" w14:paraId="12286B39" w14:textId="77777777" w:rsidTr="00D11359">
        <w:tc>
          <w:tcPr>
            <w:tcW w:w="10348" w:type="dxa"/>
            <w:gridSpan w:val="2"/>
          </w:tcPr>
          <w:p w14:paraId="70B2B075" w14:textId="77777777" w:rsidR="00396AAF" w:rsidRPr="00C47B78" w:rsidRDefault="00396AAF" w:rsidP="00C47B78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11359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 w:rsidR="00C47B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Signature</w:t>
            </w:r>
          </w:p>
        </w:tc>
      </w:tr>
      <w:tr w:rsidR="00396AAF" w:rsidRPr="00854848" w14:paraId="03B2091B" w14:textId="77777777" w:rsidTr="00D11359">
        <w:tc>
          <w:tcPr>
            <w:tcW w:w="10348" w:type="dxa"/>
            <w:gridSpan w:val="2"/>
          </w:tcPr>
          <w:p w14:paraId="33A620C8" w14:textId="77777777" w:rsidR="001B2031" w:rsidRPr="001733B4" w:rsidRDefault="001B2031" w:rsidP="001B2031">
            <w:pPr>
              <w:rPr>
                <w:rFonts w:eastAsia="Calibri"/>
                <w:sz w:val="26"/>
                <w:szCs w:val="26"/>
                <w:lang w:val="en-US"/>
              </w:rPr>
            </w:pPr>
            <w:r w:rsidRPr="001733B4">
              <w:rPr>
                <w:rFonts w:eastAsia="Calibri"/>
                <w:sz w:val="26"/>
                <w:szCs w:val="26"/>
                <w:lang w:val="en-US"/>
              </w:rPr>
              <w:t>3.1.</w:t>
            </w:r>
            <w:r w:rsidR="001733B4">
              <w:rPr>
                <w:rFonts w:eastAsia="Calibri"/>
                <w:sz w:val="26"/>
                <w:szCs w:val="26"/>
                <w:lang w:val="en-US"/>
              </w:rPr>
              <w:t>Head of Corporate Management</w:t>
            </w:r>
            <w:r w:rsidRPr="001733B4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</w:p>
          <w:p w14:paraId="07445F8B" w14:textId="77777777" w:rsidR="001B2031" w:rsidRPr="001733B4" w:rsidRDefault="001733B4" w:rsidP="001B2031">
            <w:pPr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 xml:space="preserve">and Shareholders’ arrangements Department       </w:t>
            </w:r>
            <w:r w:rsidR="00C47B78" w:rsidRPr="001733B4">
              <w:rPr>
                <w:rFonts w:eastAsia="Calibri"/>
                <w:sz w:val="26"/>
                <w:szCs w:val="26"/>
                <w:lang w:val="en-US"/>
              </w:rPr>
              <w:t xml:space="preserve">____________________    </w:t>
            </w:r>
            <w:r w:rsidR="00C47B78">
              <w:rPr>
                <w:rFonts w:eastAsia="Calibri"/>
                <w:sz w:val="26"/>
                <w:szCs w:val="26"/>
              </w:rPr>
              <w:t>Е</w:t>
            </w:r>
            <w:r w:rsidR="00C47B78" w:rsidRPr="001733B4">
              <w:rPr>
                <w:rFonts w:eastAsia="Calibri"/>
                <w:sz w:val="26"/>
                <w:szCs w:val="26"/>
                <w:lang w:val="en-US"/>
              </w:rPr>
              <w:t>.</w:t>
            </w:r>
            <w:r w:rsidR="00C47B78">
              <w:rPr>
                <w:rFonts w:eastAsia="Calibri"/>
                <w:sz w:val="26"/>
                <w:szCs w:val="26"/>
              </w:rPr>
              <w:t>Е</w:t>
            </w:r>
            <w:r w:rsidR="00C47B78" w:rsidRPr="001733B4">
              <w:rPr>
                <w:rFonts w:eastAsia="Calibri"/>
                <w:sz w:val="26"/>
                <w:szCs w:val="26"/>
                <w:lang w:val="en-US"/>
              </w:rPr>
              <w:t xml:space="preserve">. </w:t>
            </w:r>
            <w:proofErr w:type="spellStart"/>
            <w:r w:rsidR="00C47B78">
              <w:rPr>
                <w:rFonts w:eastAsia="Calibri"/>
                <w:sz w:val="26"/>
                <w:szCs w:val="26"/>
                <w:lang w:val="en-US"/>
              </w:rPr>
              <w:t>Didenko</w:t>
            </w:r>
            <w:proofErr w:type="spellEnd"/>
          </w:p>
          <w:p w14:paraId="65120487" w14:textId="263DD3F8" w:rsidR="0058654E" w:rsidRPr="001733B4" w:rsidRDefault="001B2031" w:rsidP="001B2031">
            <w:pPr>
              <w:rPr>
                <w:rFonts w:eastAsia="Calibri"/>
                <w:sz w:val="26"/>
                <w:szCs w:val="26"/>
                <w:lang w:val="en-US"/>
              </w:rPr>
            </w:pPr>
            <w:r w:rsidRPr="001733B4">
              <w:rPr>
                <w:rFonts w:eastAsia="Calibri"/>
                <w:sz w:val="26"/>
                <w:szCs w:val="26"/>
                <w:lang w:val="en-US"/>
              </w:rPr>
              <w:t>(</w:t>
            </w:r>
            <w:r w:rsidR="001733B4">
              <w:rPr>
                <w:rFonts w:eastAsia="Calibri"/>
                <w:sz w:val="26"/>
                <w:szCs w:val="26"/>
                <w:lang w:val="en-US"/>
              </w:rPr>
              <w:t>per procuration</w:t>
            </w:r>
            <w:r w:rsidRPr="001733B4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r w:rsidR="00854848">
              <w:rPr>
                <w:rFonts w:eastAsia="Calibri"/>
                <w:sz w:val="26"/>
                <w:szCs w:val="26"/>
                <w:lang w:val="en-US"/>
              </w:rPr>
              <w:t>No.</w:t>
            </w:r>
            <w:r w:rsidRPr="001733B4">
              <w:rPr>
                <w:rFonts w:eastAsia="Calibri"/>
                <w:sz w:val="26"/>
                <w:szCs w:val="26"/>
                <w:lang w:val="en-US"/>
              </w:rPr>
              <w:t xml:space="preserve">119/10-1406 </w:t>
            </w:r>
            <w:r w:rsidR="001733B4">
              <w:rPr>
                <w:rFonts w:eastAsia="Calibri"/>
                <w:sz w:val="26"/>
                <w:szCs w:val="26"/>
                <w:lang w:val="en-US"/>
              </w:rPr>
              <w:t>of</w:t>
            </w:r>
            <w:r w:rsidRPr="001733B4">
              <w:rPr>
                <w:rFonts w:eastAsia="Calibri"/>
                <w:sz w:val="26"/>
                <w:szCs w:val="26"/>
                <w:lang w:val="en-US"/>
              </w:rPr>
              <w:t xml:space="preserve"> 19.12.2018)          </w:t>
            </w:r>
            <w:proofErr w:type="gramStart"/>
            <w:r w:rsidRPr="001733B4">
              <w:rPr>
                <w:rFonts w:eastAsia="Calibri"/>
                <w:sz w:val="26"/>
                <w:szCs w:val="26"/>
                <w:lang w:val="en-US"/>
              </w:rPr>
              <w:t xml:space="preserve">   (</w:t>
            </w:r>
            <w:proofErr w:type="gramEnd"/>
            <w:r w:rsidR="00C47B78">
              <w:rPr>
                <w:rFonts w:eastAsia="Calibri"/>
                <w:sz w:val="26"/>
                <w:szCs w:val="26"/>
                <w:lang w:val="en-US"/>
              </w:rPr>
              <w:t>signature</w:t>
            </w:r>
            <w:r w:rsidRPr="001733B4">
              <w:rPr>
                <w:rFonts w:eastAsia="Calibri"/>
                <w:sz w:val="26"/>
                <w:szCs w:val="26"/>
                <w:lang w:val="en-US"/>
              </w:rPr>
              <w:t>)</w:t>
            </w:r>
            <w:r w:rsidR="0058654E" w:rsidRPr="001733B4">
              <w:rPr>
                <w:rFonts w:eastAsia="Calibri"/>
                <w:sz w:val="26"/>
                <w:szCs w:val="26"/>
                <w:lang w:val="en-US"/>
              </w:rPr>
              <w:t xml:space="preserve">                                                                                  </w:t>
            </w:r>
          </w:p>
          <w:p w14:paraId="7F448F3F" w14:textId="77777777" w:rsidR="002367A6" w:rsidRPr="001733B4" w:rsidRDefault="002367A6" w:rsidP="002367A6">
            <w:pPr>
              <w:autoSpaceDE/>
              <w:autoSpaceDN/>
              <w:rPr>
                <w:rFonts w:eastAsia="Calibri"/>
                <w:sz w:val="26"/>
                <w:szCs w:val="26"/>
                <w:lang w:val="en-US" w:eastAsia="en-US"/>
              </w:rPr>
            </w:pPr>
          </w:p>
          <w:p w14:paraId="04386CC9" w14:textId="77777777" w:rsidR="00396AAF" w:rsidRPr="00C47B78" w:rsidRDefault="00C47B78" w:rsidP="00C47B78">
            <w:pPr>
              <w:pStyle w:val="a3"/>
              <w:ind w:left="176" w:hanging="176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733B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3.2.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Date</w:t>
            </w:r>
            <w:r w:rsidR="002367A6" w:rsidRPr="001733B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 «</w:t>
            </w:r>
            <w:r w:rsidR="00E1544E" w:rsidRPr="001733B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30</w:t>
            </w:r>
            <w:r w:rsidR="002367A6" w:rsidRPr="001733B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December</w:t>
            </w:r>
            <w:r w:rsidR="002367A6" w:rsidRPr="001733B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201</w:t>
            </w:r>
            <w:r w:rsidR="004955C5" w:rsidRPr="001733B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9</w:t>
            </w:r>
            <w:r w:rsidR="002367A6" w:rsidRPr="001733B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stamp here</w:t>
            </w:r>
          </w:p>
        </w:tc>
      </w:tr>
    </w:tbl>
    <w:p w14:paraId="6013F91E" w14:textId="77777777" w:rsidR="001820CD" w:rsidRPr="001733B4" w:rsidRDefault="001820CD" w:rsidP="001B2031">
      <w:pPr>
        <w:rPr>
          <w:sz w:val="26"/>
          <w:szCs w:val="26"/>
          <w:lang w:val="en-US"/>
        </w:rPr>
      </w:pPr>
    </w:p>
    <w:p w14:paraId="7948E975" w14:textId="77777777" w:rsidR="00DC18D6" w:rsidRPr="001733B4" w:rsidRDefault="00DC18D6" w:rsidP="001B2031">
      <w:pPr>
        <w:rPr>
          <w:sz w:val="26"/>
          <w:szCs w:val="26"/>
          <w:lang w:val="en-US"/>
        </w:rPr>
      </w:pPr>
    </w:p>
    <w:p w14:paraId="7D312D7A" w14:textId="77777777" w:rsidR="00DC18D6" w:rsidRPr="001733B4" w:rsidRDefault="00DC18D6" w:rsidP="001B2031">
      <w:pPr>
        <w:rPr>
          <w:sz w:val="26"/>
          <w:szCs w:val="26"/>
          <w:lang w:val="en-US"/>
        </w:rPr>
      </w:pPr>
    </w:p>
    <w:p w14:paraId="62AAAAD0" w14:textId="77777777" w:rsidR="00DC18D6" w:rsidRPr="001733B4" w:rsidRDefault="00DC18D6" w:rsidP="001B2031">
      <w:pPr>
        <w:rPr>
          <w:sz w:val="26"/>
          <w:szCs w:val="26"/>
          <w:lang w:val="en-US"/>
        </w:rPr>
      </w:pPr>
    </w:p>
    <w:p w14:paraId="4867D364" w14:textId="77777777" w:rsidR="00DC18D6" w:rsidRPr="001733B4" w:rsidRDefault="00DC18D6" w:rsidP="001B2031">
      <w:pPr>
        <w:rPr>
          <w:sz w:val="26"/>
          <w:szCs w:val="26"/>
          <w:lang w:val="en-US"/>
        </w:rPr>
      </w:pPr>
    </w:p>
    <w:p w14:paraId="52257766" w14:textId="77777777" w:rsidR="00DC18D6" w:rsidRPr="001733B4" w:rsidRDefault="00DC18D6" w:rsidP="001B2031">
      <w:pPr>
        <w:rPr>
          <w:sz w:val="26"/>
          <w:szCs w:val="26"/>
          <w:lang w:val="en-US"/>
        </w:rPr>
      </w:pPr>
    </w:p>
    <w:p w14:paraId="02625641" w14:textId="77777777" w:rsidR="00DC18D6" w:rsidRPr="001733B4" w:rsidRDefault="00DC18D6" w:rsidP="001B2031">
      <w:pPr>
        <w:rPr>
          <w:sz w:val="26"/>
          <w:szCs w:val="26"/>
          <w:lang w:val="en-US"/>
        </w:rPr>
      </w:pPr>
    </w:p>
    <w:p w14:paraId="1193B90F" w14:textId="77777777" w:rsidR="00DC18D6" w:rsidRPr="001733B4" w:rsidRDefault="00DC18D6" w:rsidP="001B2031">
      <w:pPr>
        <w:rPr>
          <w:sz w:val="26"/>
          <w:szCs w:val="26"/>
          <w:lang w:val="en-US"/>
        </w:rPr>
      </w:pPr>
    </w:p>
    <w:p w14:paraId="6B2F25D4" w14:textId="77777777" w:rsidR="00DC18D6" w:rsidRPr="001733B4" w:rsidRDefault="00DC18D6" w:rsidP="001B2031">
      <w:pPr>
        <w:rPr>
          <w:sz w:val="26"/>
          <w:szCs w:val="26"/>
          <w:lang w:val="en-US"/>
        </w:rPr>
      </w:pPr>
    </w:p>
    <w:p w14:paraId="0ACB1B66" w14:textId="77777777" w:rsidR="00DC18D6" w:rsidRPr="001733B4" w:rsidRDefault="00DC18D6" w:rsidP="001B2031">
      <w:pPr>
        <w:rPr>
          <w:sz w:val="26"/>
          <w:szCs w:val="26"/>
          <w:lang w:val="en-US"/>
        </w:rPr>
      </w:pPr>
    </w:p>
    <w:p w14:paraId="2CE6C264" w14:textId="77777777" w:rsidR="00DC18D6" w:rsidRPr="001733B4" w:rsidRDefault="00DC18D6" w:rsidP="001B2031">
      <w:pPr>
        <w:rPr>
          <w:sz w:val="26"/>
          <w:szCs w:val="26"/>
          <w:lang w:val="en-US"/>
        </w:rPr>
      </w:pPr>
    </w:p>
    <w:p w14:paraId="2BBC41DB" w14:textId="77777777" w:rsidR="00DC18D6" w:rsidRPr="001733B4" w:rsidRDefault="00DC18D6" w:rsidP="001B2031">
      <w:pPr>
        <w:rPr>
          <w:sz w:val="26"/>
          <w:szCs w:val="26"/>
          <w:lang w:val="en-US"/>
        </w:rPr>
      </w:pPr>
    </w:p>
    <w:p w14:paraId="70374BFE" w14:textId="77777777" w:rsidR="00DC18D6" w:rsidRPr="00D11359" w:rsidRDefault="00DC18D6" w:rsidP="00DC18D6">
      <w:pPr>
        <w:ind w:left="-284"/>
        <w:jc w:val="center"/>
        <w:rPr>
          <w:b/>
          <w:bCs/>
          <w:color w:val="000000"/>
          <w:sz w:val="26"/>
          <w:szCs w:val="26"/>
        </w:rPr>
      </w:pPr>
      <w:r w:rsidRPr="00D11359">
        <w:rPr>
          <w:b/>
          <w:bCs/>
          <w:color w:val="000000"/>
          <w:sz w:val="26"/>
          <w:szCs w:val="26"/>
        </w:rPr>
        <w:lastRenderedPageBreak/>
        <w:t xml:space="preserve">Сообщение о существенном факте </w:t>
      </w:r>
      <w:r w:rsidRPr="00D11359">
        <w:rPr>
          <w:b/>
          <w:bCs/>
          <w:color w:val="000000"/>
          <w:sz w:val="26"/>
          <w:szCs w:val="26"/>
        </w:rPr>
        <w:br/>
        <w:t>«О проведении заседания совета директоров эмитента и его повестке дня»</w:t>
      </w:r>
    </w:p>
    <w:p w14:paraId="146B3C86" w14:textId="77777777" w:rsidR="00DC18D6" w:rsidRPr="00D11359" w:rsidRDefault="00DC18D6" w:rsidP="00DC18D6">
      <w:pPr>
        <w:jc w:val="center"/>
        <w:rPr>
          <w:b/>
          <w:bCs/>
          <w:color w:val="000000"/>
          <w:sz w:val="26"/>
          <w:szCs w:val="26"/>
        </w:rPr>
      </w:pPr>
      <w:r w:rsidRPr="00D11359">
        <w:rPr>
          <w:b/>
          <w:bCs/>
          <w:color w:val="000000"/>
          <w:sz w:val="26"/>
          <w:szCs w:val="26"/>
        </w:rPr>
        <w:t>(раскрытие инсайдерской информации)</w:t>
      </w:r>
    </w:p>
    <w:tbl>
      <w:tblPr>
        <w:tblStyle w:val="a4"/>
        <w:tblW w:w="10348" w:type="dxa"/>
        <w:tblInd w:w="-601" w:type="dxa"/>
        <w:tblLook w:val="04A0" w:firstRow="1" w:lastRow="0" w:firstColumn="1" w:lastColumn="0" w:noHBand="0" w:noVBand="1"/>
      </w:tblPr>
      <w:tblGrid>
        <w:gridCol w:w="4254"/>
        <w:gridCol w:w="6094"/>
      </w:tblGrid>
      <w:tr w:rsidR="00DC18D6" w:rsidRPr="00D11359" w14:paraId="4A381F11" w14:textId="77777777" w:rsidTr="004A3561">
        <w:tc>
          <w:tcPr>
            <w:tcW w:w="10348" w:type="dxa"/>
            <w:gridSpan w:val="2"/>
          </w:tcPr>
          <w:p w14:paraId="70FD8DDC" w14:textId="77777777" w:rsidR="00DC18D6" w:rsidRPr="00D11359" w:rsidRDefault="00DC18D6" w:rsidP="00DC18D6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sz w:val="26"/>
                <w:szCs w:val="26"/>
              </w:rPr>
              <w:t>Общие сведения</w:t>
            </w:r>
          </w:p>
        </w:tc>
      </w:tr>
      <w:tr w:rsidR="00DC18D6" w:rsidRPr="00D11359" w14:paraId="6EBC8423" w14:textId="77777777" w:rsidTr="004A3561">
        <w:tc>
          <w:tcPr>
            <w:tcW w:w="4254" w:type="dxa"/>
          </w:tcPr>
          <w:p w14:paraId="660CA99D" w14:textId="77777777" w:rsidR="00DC18D6" w:rsidRPr="00D11359" w:rsidRDefault="00DC18D6" w:rsidP="004A356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sz w:val="26"/>
                <w:szCs w:val="26"/>
              </w:rPr>
              <w:t>1.1  Полное фирменное наименование эмитента</w:t>
            </w:r>
          </w:p>
        </w:tc>
        <w:tc>
          <w:tcPr>
            <w:tcW w:w="6094" w:type="dxa"/>
          </w:tcPr>
          <w:p w14:paraId="0ED3CF18" w14:textId="77777777" w:rsidR="00DC18D6" w:rsidRPr="00D11359" w:rsidRDefault="00DC18D6" w:rsidP="004A356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i/>
                <w:sz w:val="26"/>
                <w:szCs w:val="26"/>
              </w:rPr>
              <w:t>Публичное акционерное общество энергетики и электрификации Кубани</w:t>
            </w:r>
          </w:p>
        </w:tc>
      </w:tr>
      <w:tr w:rsidR="00DC18D6" w:rsidRPr="00D11359" w14:paraId="4B1D74F5" w14:textId="77777777" w:rsidTr="004A3561">
        <w:tc>
          <w:tcPr>
            <w:tcW w:w="4254" w:type="dxa"/>
          </w:tcPr>
          <w:p w14:paraId="51262A4D" w14:textId="77777777" w:rsidR="00DC18D6" w:rsidRPr="00D11359" w:rsidRDefault="00DC18D6" w:rsidP="004A356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sz w:val="26"/>
                <w:szCs w:val="26"/>
              </w:rPr>
              <w:t>1.2. Сокращенное фирменное название эмитента</w:t>
            </w:r>
          </w:p>
        </w:tc>
        <w:tc>
          <w:tcPr>
            <w:tcW w:w="6094" w:type="dxa"/>
          </w:tcPr>
          <w:p w14:paraId="4031A1EA" w14:textId="77777777" w:rsidR="00DC18D6" w:rsidRPr="00D11359" w:rsidRDefault="00DC18D6" w:rsidP="004A356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i/>
                <w:sz w:val="26"/>
                <w:szCs w:val="26"/>
              </w:rPr>
              <w:t>ПАО «Кубаньэнерго»</w:t>
            </w:r>
          </w:p>
        </w:tc>
      </w:tr>
      <w:tr w:rsidR="00DC18D6" w:rsidRPr="00D11359" w14:paraId="0FB19F6F" w14:textId="77777777" w:rsidTr="004A3561">
        <w:tc>
          <w:tcPr>
            <w:tcW w:w="4254" w:type="dxa"/>
          </w:tcPr>
          <w:p w14:paraId="441CCADF" w14:textId="77777777" w:rsidR="00DC18D6" w:rsidRPr="00D11359" w:rsidRDefault="00DC18D6" w:rsidP="004A356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sz w:val="26"/>
                <w:szCs w:val="26"/>
              </w:rPr>
              <w:t>1.3. Место нахождения эмитента</w:t>
            </w:r>
          </w:p>
        </w:tc>
        <w:tc>
          <w:tcPr>
            <w:tcW w:w="6094" w:type="dxa"/>
          </w:tcPr>
          <w:p w14:paraId="1F9FAE1F" w14:textId="77777777" w:rsidR="00DC18D6" w:rsidRPr="00D11359" w:rsidRDefault="00DC18D6" w:rsidP="004A3561">
            <w:pPr>
              <w:jc w:val="both"/>
              <w:rPr>
                <w:sz w:val="26"/>
                <w:szCs w:val="26"/>
              </w:rPr>
            </w:pPr>
            <w:r w:rsidRPr="00D11359">
              <w:rPr>
                <w:i/>
                <w:sz w:val="26"/>
                <w:szCs w:val="26"/>
              </w:rPr>
              <w:t>Российская Федерация, г. Краснодар</w:t>
            </w:r>
          </w:p>
          <w:p w14:paraId="4BE79E52" w14:textId="77777777" w:rsidR="00DC18D6" w:rsidRPr="00D11359" w:rsidRDefault="00DC18D6" w:rsidP="004A3561">
            <w:pPr>
              <w:jc w:val="both"/>
              <w:rPr>
                <w:sz w:val="26"/>
                <w:szCs w:val="26"/>
              </w:rPr>
            </w:pPr>
          </w:p>
        </w:tc>
      </w:tr>
      <w:tr w:rsidR="00DC18D6" w:rsidRPr="00D11359" w14:paraId="139CDEC1" w14:textId="77777777" w:rsidTr="004A3561">
        <w:tc>
          <w:tcPr>
            <w:tcW w:w="4254" w:type="dxa"/>
          </w:tcPr>
          <w:p w14:paraId="2C3E3187" w14:textId="77777777" w:rsidR="00DC18D6" w:rsidRPr="00D11359" w:rsidRDefault="00DC18D6" w:rsidP="004A356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sz w:val="26"/>
                <w:szCs w:val="26"/>
              </w:rPr>
              <w:t>1.4. ОГРН эмитента</w:t>
            </w:r>
          </w:p>
        </w:tc>
        <w:tc>
          <w:tcPr>
            <w:tcW w:w="6094" w:type="dxa"/>
          </w:tcPr>
          <w:p w14:paraId="68FED777" w14:textId="77777777" w:rsidR="00DC18D6" w:rsidRPr="00D11359" w:rsidRDefault="00DC18D6" w:rsidP="004A356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i/>
                <w:sz w:val="26"/>
                <w:szCs w:val="26"/>
              </w:rPr>
              <w:t>1022301427268</w:t>
            </w:r>
          </w:p>
        </w:tc>
      </w:tr>
      <w:tr w:rsidR="00DC18D6" w:rsidRPr="00D11359" w14:paraId="2937B5EB" w14:textId="77777777" w:rsidTr="004A3561">
        <w:tc>
          <w:tcPr>
            <w:tcW w:w="4254" w:type="dxa"/>
          </w:tcPr>
          <w:p w14:paraId="041A4285" w14:textId="77777777" w:rsidR="00DC18D6" w:rsidRPr="00D11359" w:rsidRDefault="00DC18D6" w:rsidP="004A356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sz w:val="26"/>
                <w:szCs w:val="26"/>
              </w:rPr>
              <w:t>1.5. ИНН эмитента</w:t>
            </w:r>
          </w:p>
        </w:tc>
        <w:tc>
          <w:tcPr>
            <w:tcW w:w="6094" w:type="dxa"/>
          </w:tcPr>
          <w:p w14:paraId="7E76A8D4" w14:textId="77777777" w:rsidR="00DC18D6" w:rsidRPr="00D11359" w:rsidRDefault="00DC18D6" w:rsidP="004A356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i/>
                <w:sz w:val="26"/>
                <w:szCs w:val="26"/>
              </w:rPr>
              <w:t>2309001660</w:t>
            </w:r>
          </w:p>
        </w:tc>
      </w:tr>
      <w:tr w:rsidR="00DC18D6" w:rsidRPr="00D11359" w14:paraId="000A8EA3" w14:textId="77777777" w:rsidTr="004A3561">
        <w:tc>
          <w:tcPr>
            <w:tcW w:w="4254" w:type="dxa"/>
          </w:tcPr>
          <w:p w14:paraId="594AB73C" w14:textId="77777777" w:rsidR="00DC18D6" w:rsidRPr="00D11359" w:rsidRDefault="00DC18D6" w:rsidP="004A356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sz w:val="26"/>
                <w:szCs w:val="26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6094" w:type="dxa"/>
          </w:tcPr>
          <w:p w14:paraId="226461D9" w14:textId="77777777" w:rsidR="00DC18D6" w:rsidRPr="00D11359" w:rsidRDefault="00DC18D6" w:rsidP="004A356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i/>
                <w:sz w:val="26"/>
                <w:szCs w:val="26"/>
              </w:rPr>
              <w:t>00063-А</w:t>
            </w:r>
          </w:p>
        </w:tc>
      </w:tr>
      <w:tr w:rsidR="00DC18D6" w:rsidRPr="00D11359" w14:paraId="5CF6319E" w14:textId="77777777" w:rsidTr="004A3561">
        <w:tc>
          <w:tcPr>
            <w:tcW w:w="4254" w:type="dxa"/>
          </w:tcPr>
          <w:p w14:paraId="300EBDA9" w14:textId="77777777" w:rsidR="00DC18D6" w:rsidRPr="00D11359" w:rsidRDefault="00DC18D6" w:rsidP="004A356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sz w:val="26"/>
                <w:szCs w:val="26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6094" w:type="dxa"/>
          </w:tcPr>
          <w:p w14:paraId="408EC9F2" w14:textId="77777777" w:rsidR="00DC18D6" w:rsidRPr="00D11359" w:rsidRDefault="00DC18D6" w:rsidP="004A3561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http</w:t>
            </w:r>
            <w:r w:rsidRPr="00D11359">
              <w:rPr>
                <w:rFonts w:ascii="Times New Roman" w:hAnsi="Times New Roman" w:cs="Times New Roman"/>
                <w:i/>
                <w:sz w:val="26"/>
                <w:szCs w:val="26"/>
              </w:rPr>
              <w:t>://</w:t>
            </w:r>
            <w:hyperlink r:id="rId7" w:history="1">
              <w:r w:rsidRPr="00D11359">
                <w:rPr>
                  <w:rFonts w:ascii="Times New Roman" w:hAnsi="Times New Roman" w:cs="Times New Roman"/>
                  <w:i/>
                  <w:sz w:val="26"/>
                  <w:szCs w:val="26"/>
                  <w:lang w:val="en-US"/>
                </w:rPr>
                <w:t>www</w:t>
              </w:r>
              <w:r w:rsidRPr="00D11359">
                <w:rPr>
                  <w:rFonts w:ascii="Times New Roman" w:hAnsi="Times New Roman" w:cs="Times New Roman"/>
                  <w:i/>
                  <w:sz w:val="26"/>
                  <w:szCs w:val="26"/>
                </w:rPr>
                <w:t>.</w:t>
              </w:r>
              <w:proofErr w:type="spellStart"/>
              <w:r w:rsidRPr="00D11359">
                <w:rPr>
                  <w:rFonts w:ascii="Times New Roman" w:hAnsi="Times New Roman" w:cs="Times New Roman"/>
                  <w:i/>
                  <w:sz w:val="26"/>
                  <w:szCs w:val="26"/>
                  <w:lang w:val="en-US"/>
                </w:rPr>
                <w:t>kubanenergo</w:t>
              </w:r>
              <w:proofErr w:type="spellEnd"/>
              <w:r w:rsidRPr="00D11359">
                <w:rPr>
                  <w:rFonts w:ascii="Times New Roman" w:hAnsi="Times New Roman" w:cs="Times New Roman"/>
                  <w:i/>
                  <w:sz w:val="26"/>
                  <w:szCs w:val="26"/>
                </w:rPr>
                <w:t>.</w:t>
              </w:r>
              <w:proofErr w:type="spellStart"/>
              <w:r w:rsidRPr="00D11359">
                <w:rPr>
                  <w:rFonts w:ascii="Times New Roman" w:hAnsi="Times New Roman" w:cs="Times New Roman"/>
                  <w:i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D1135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40E63051" w14:textId="77777777" w:rsidR="00DC18D6" w:rsidRPr="00D11359" w:rsidRDefault="00DC18D6" w:rsidP="004A3561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i/>
                <w:sz w:val="26"/>
                <w:szCs w:val="26"/>
              </w:rPr>
              <w:t>http://www.e-isclosure.ru/portal/company.aspx?id=2827</w:t>
            </w:r>
          </w:p>
          <w:p w14:paraId="59D86060" w14:textId="77777777" w:rsidR="00DC18D6" w:rsidRPr="00D11359" w:rsidRDefault="00DC18D6" w:rsidP="004A3561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DC18D6" w:rsidRPr="00D11359" w14:paraId="446B2BBF" w14:textId="77777777" w:rsidTr="004A3561">
        <w:tc>
          <w:tcPr>
            <w:tcW w:w="4254" w:type="dxa"/>
          </w:tcPr>
          <w:p w14:paraId="6BDA6611" w14:textId="77777777" w:rsidR="00DC18D6" w:rsidRPr="00D11359" w:rsidRDefault="00DC18D6" w:rsidP="004A3561">
            <w:pPr>
              <w:jc w:val="both"/>
              <w:rPr>
                <w:sz w:val="26"/>
                <w:szCs w:val="26"/>
              </w:rPr>
            </w:pPr>
            <w:r w:rsidRPr="00D11359">
              <w:rPr>
                <w:sz w:val="26"/>
                <w:szCs w:val="26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6094" w:type="dxa"/>
          </w:tcPr>
          <w:p w14:paraId="348A9B0E" w14:textId="77777777" w:rsidR="00DC18D6" w:rsidRPr="00396208" w:rsidRDefault="00DC18D6" w:rsidP="004A356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Pr="00396208">
              <w:rPr>
                <w:sz w:val="26"/>
                <w:szCs w:val="26"/>
              </w:rPr>
              <w:t>.12.2019</w:t>
            </w:r>
          </w:p>
        </w:tc>
      </w:tr>
      <w:tr w:rsidR="00DC18D6" w:rsidRPr="00D11359" w14:paraId="0D1FD953" w14:textId="77777777" w:rsidTr="004A3561">
        <w:tc>
          <w:tcPr>
            <w:tcW w:w="10348" w:type="dxa"/>
            <w:gridSpan w:val="2"/>
          </w:tcPr>
          <w:p w14:paraId="5E7A190C" w14:textId="77777777" w:rsidR="00DC18D6" w:rsidRPr="00D11359" w:rsidRDefault="00DC18D6" w:rsidP="004A3561">
            <w:pPr>
              <w:jc w:val="center"/>
              <w:rPr>
                <w:sz w:val="26"/>
                <w:szCs w:val="26"/>
              </w:rPr>
            </w:pPr>
            <w:r w:rsidRPr="00D11359">
              <w:rPr>
                <w:sz w:val="26"/>
                <w:szCs w:val="26"/>
              </w:rPr>
              <w:t>2. Содержание сообщения</w:t>
            </w:r>
          </w:p>
        </w:tc>
      </w:tr>
      <w:tr w:rsidR="00DC18D6" w:rsidRPr="00D11359" w14:paraId="659276F6" w14:textId="77777777" w:rsidTr="004A3561">
        <w:tc>
          <w:tcPr>
            <w:tcW w:w="10348" w:type="dxa"/>
            <w:gridSpan w:val="2"/>
          </w:tcPr>
          <w:p w14:paraId="19E0F136" w14:textId="77777777" w:rsidR="00DC18D6" w:rsidRPr="00D11359" w:rsidRDefault="00DC18D6" w:rsidP="004A3561">
            <w:pPr>
              <w:jc w:val="both"/>
              <w:rPr>
                <w:sz w:val="26"/>
                <w:szCs w:val="26"/>
              </w:rPr>
            </w:pPr>
            <w:r w:rsidRPr="00D11359">
              <w:rPr>
                <w:sz w:val="26"/>
                <w:szCs w:val="26"/>
              </w:rPr>
              <w:t xml:space="preserve">2.1. </w:t>
            </w:r>
            <w:r w:rsidRPr="00D11359">
              <w:rPr>
                <w:color w:val="000000"/>
                <w:sz w:val="26"/>
                <w:szCs w:val="26"/>
              </w:rPr>
              <w:t xml:space="preserve">Дата принятия председателем совета директоров эмитента решения о проведении   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D11359">
              <w:rPr>
                <w:color w:val="000000"/>
                <w:sz w:val="26"/>
                <w:szCs w:val="26"/>
              </w:rPr>
              <w:t xml:space="preserve">заседания совета директоров эмитента </w:t>
            </w:r>
            <w:r w:rsidRPr="00D11359">
              <w:rPr>
                <w:b/>
                <w:i/>
                <w:color w:val="000000"/>
                <w:sz w:val="26"/>
                <w:szCs w:val="26"/>
              </w:rPr>
              <w:t xml:space="preserve">–  </w:t>
            </w:r>
            <w:r>
              <w:rPr>
                <w:b/>
                <w:i/>
                <w:color w:val="000000"/>
                <w:sz w:val="26"/>
                <w:szCs w:val="26"/>
              </w:rPr>
              <w:t>30</w:t>
            </w:r>
            <w:r w:rsidRPr="00D11359">
              <w:rPr>
                <w:b/>
                <w:i/>
                <w:color w:val="000000"/>
                <w:sz w:val="26"/>
                <w:szCs w:val="26"/>
              </w:rPr>
              <w:t>.</w:t>
            </w:r>
            <w:r>
              <w:rPr>
                <w:b/>
                <w:i/>
                <w:color w:val="000000"/>
                <w:sz w:val="26"/>
                <w:szCs w:val="26"/>
              </w:rPr>
              <w:t>12</w:t>
            </w:r>
            <w:r w:rsidRPr="00D11359">
              <w:rPr>
                <w:b/>
                <w:i/>
                <w:color w:val="000000"/>
                <w:sz w:val="26"/>
                <w:szCs w:val="26"/>
              </w:rPr>
              <w:t>.2019</w:t>
            </w:r>
            <w:r w:rsidRPr="00D11359">
              <w:rPr>
                <w:b/>
                <w:i/>
                <w:sz w:val="26"/>
                <w:szCs w:val="26"/>
              </w:rPr>
              <w:t xml:space="preserve"> года.</w:t>
            </w:r>
          </w:p>
        </w:tc>
      </w:tr>
      <w:tr w:rsidR="00DC18D6" w:rsidRPr="00D11359" w14:paraId="4BFFDAAC" w14:textId="77777777" w:rsidTr="004A3561">
        <w:tc>
          <w:tcPr>
            <w:tcW w:w="10348" w:type="dxa"/>
            <w:gridSpan w:val="2"/>
          </w:tcPr>
          <w:p w14:paraId="3EEAAD1C" w14:textId="77777777" w:rsidR="00DC18D6" w:rsidRPr="00D11359" w:rsidRDefault="00DC18D6" w:rsidP="004A3561">
            <w:pPr>
              <w:jc w:val="both"/>
              <w:rPr>
                <w:sz w:val="26"/>
                <w:szCs w:val="26"/>
              </w:rPr>
            </w:pPr>
            <w:r w:rsidRPr="00D11359">
              <w:rPr>
                <w:sz w:val="26"/>
                <w:szCs w:val="26"/>
              </w:rPr>
              <w:t>2.2. Д</w:t>
            </w:r>
            <w:r w:rsidRPr="00D11359">
              <w:rPr>
                <w:color w:val="000000"/>
                <w:sz w:val="26"/>
                <w:szCs w:val="26"/>
              </w:rPr>
              <w:t>ата проведения заседан</w:t>
            </w:r>
            <w:r>
              <w:rPr>
                <w:color w:val="000000"/>
                <w:sz w:val="26"/>
                <w:szCs w:val="26"/>
              </w:rPr>
              <w:t xml:space="preserve">ия совета директоров эмитента – </w:t>
            </w:r>
            <w:r>
              <w:rPr>
                <w:b/>
                <w:i/>
                <w:color w:val="000000"/>
                <w:sz w:val="26"/>
                <w:szCs w:val="26"/>
              </w:rPr>
              <w:t>30</w:t>
            </w:r>
            <w:r w:rsidRPr="00D11359">
              <w:rPr>
                <w:b/>
                <w:i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i/>
                <w:color w:val="000000"/>
                <w:sz w:val="26"/>
                <w:szCs w:val="26"/>
              </w:rPr>
              <w:t>декабря</w:t>
            </w:r>
            <w:r w:rsidRPr="00D11359">
              <w:rPr>
                <w:b/>
                <w:i/>
                <w:color w:val="000000"/>
                <w:sz w:val="26"/>
                <w:szCs w:val="26"/>
              </w:rPr>
              <w:t xml:space="preserve"> 2019</w:t>
            </w:r>
            <w:r w:rsidRPr="00D11359">
              <w:rPr>
                <w:b/>
                <w:i/>
                <w:sz w:val="26"/>
                <w:szCs w:val="26"/>
              </w:rPr>
              <w:t xml:space="preserve"> года.</w:t>
            </w:r>
          </w:p>
        </w:tc>
      </w:tr>
      <w:tr w:rsidR="00DC18D6" w:rsidRPr="00D11359" w14:paraId="0742403A" w14:textId="77777777" w:rsidTr="004A3561">
        <w:trPr>
          <w:trHeight w:val="2425"/>
        </w:trPr>
        <w:tc>
          <w:tcPr>
            <w:tcW w:w="10348" w:type="dxa"/>
            <w:gridSpan w:val="2"/>
          </w:tcPr>
          <w:p w14:paraId="3174C79C" w14:textId="77777777" w:rsidR="00DC18D6" w:rsidRPr="00D11359" w:rsidRDefault="00DC18D6" w:rsidP="004A3561">
            <w:pPr>
              <w:jc w:val="both"/>
              <w:rPr>
                <w:sz w:val="26"/>
                <w:szCs w:val="26"/>
              </w:rPr>
            </w:pPr>
            <w:r w:rsidRPr="00D11359">
              <w:rPr>
                <w:sz w:val="26"/>
                <w:szCs w:val="26"/>
              </w:rPr>
              <w:t>2.3. Повестка дня заседания совета директоров эмитента:</w:t>
            </w:r>
          </w:p>
          <w:p w14:paraId="681A7E51" w14:textId="77777777" w:rsidR="00DC18D6" w:rsidRPr="00DC18D6" w:rsidRDefault="00DC18D6" w:rsidP="00DC18D6">
            <w:pPr>
              <w:tabs>
                <w:tab w:val="left" w:pos="317"/>
              </w:tabs>
              <w:ind w:left="360"/>
              <w:jc w:val="both"/>
              <w:rPr>
                <w:bCs/>
                <w:sz w:val="26"/>
                <w:szCs w:val="26"/>
              </w:rPr>
            </w:pPr>
            <w:r w:rsidRPr="00DC18D6">
              <w:rPr>
                <w:bCs/>
                <w:sz w:val="26"/>
                <w:szCs w:val="26"/>
              </w:rPr>
              <w:t>1. Об утверждении организационной структуры исполнительного аппарата                        ПАО «Кубаньэнерго».</w:t>
            </w:r>
          </w:p>
          <w:p w14:paraId="5B6CD0AD" w14:textId="77777777" w:rsidR="00DC18D6" w:rsidRPr="00E1544E" w:rsidRDefault="00DC18D6" w:rsidP="00DC18D6">
            <w:pPr>
              <w:numPr>
                <w:ilvl w:val="0"/>
                <w:numId w:val="44"/>
              </w:numPr>
              <w:tabs>
                <w:tab w:val="left" w:pos="317"/>
              </w:tabs>
              <w:jc w:val="both"/>
              <w:rPr>
                <w:bCs/>
                <w:sz w:val="26"/>
                <w:szCs w:val="26"/>
              </w:rPr>
            </w:pPr>
            <w:r w:rsidRPr="00E1544E">
              <w:rPr>
                <w:bCs/>
                <w:sz w:val="26"/>
                <w:szCs w:val="26"/>
              </w:rPr>
              <w:t>О досрочном прекращении и избрании членов Правления Общества.</w:t>
            </w:r>
          </w:p>
          <w:p w14:paraId="788E6239" w14:textId="77777777" w:rsidR="00DC18D6" w:rsidRPr="00E1544E" w:rsidRDefault="00DC18D6" w:rsidP="00DC18D6">
            <w:pPr>
              <w:numPr>
                <w:ilvl w:val="0"/>
                <w:numId w:val="44"/>
              </w:numPr>
              <w:tabs>
                <w:tab w:val="left" w:pos="317"/>
              </w:tabs>
              <w:jc w:val="both"/>
              <w:rPr>
                <w:bCs/>
                <w:sz w:val="26"/>
                <w:szCs w:val="26"/>
              </w:rPr>
            </w:pPr>
            <w:r w:rsidRPr="00E1544E">
              <w:rPr>
                <w:bCs/>
                <w:sz w:val="26"/>
                <w:szCs w:val="26"/>
              </w:rPr>
              <w:t>О согласовании кандидатур на отдельные должности исполнительного аппарата Общества, определяемые Советом директоров Общества.</w:t>
            </w:r>
          </w:p>
          <w:p w14:paraId="095B1BB2" w14:textId="77777777" w:rsidR="00DC18D6" w:rsidRPr="008F36F1" w:rsidRDefault="00DC18D6" w:rsidP="00DC18D6">
            <w:pPr>
              <w:numPr>
                <w:ilvl w:val="0"/>
                <w:numId w:val="44"/>
              </w:numPr>
              <w:tabs>
                <w:tab w:val="left" w:pos="317"/>
              </w:tabs>
              <w:jc w:val="both"/>
              <w:rPr>
                <w:sz w:val="26"/>
                <w:szCs w:val="26"/>
              </w:rPr>
            </w:pPr>
            <w:r w:rsidRPr="00E1544E">
              <w:rPr>
                <w:bCs/>
                <w:sz w:val="26"/>
                <w:szCs w:val="26"/>
              </w:rPr>
              <w:t>Об одобрении приобретения биржевых облигаций  ПАО «Кубаньэнерго» серии 001Р-01 по соглашению с их владельцами</w:t>
            </w:r>
            <w:r>
              <w:rPr>
                <w:sz w:val="26"/>
                <w:szCs w:val="26"/>
              </w:rPr>
              <w:t>.</w:t>
            </w:r>
          </w:p>
        </w:tc>
      </w:tr>
      <w:tr w:rsidR="00DC18D6" w:rsidRPr="00D11359" w14:paraId="7C2B7335" w14:textId="77777777" w:rsidTr="004A3561">
        <w:tc>
          <w:tcPr>
            <w:tcW w:w="10348" w:type="dxa"/>
            <w:gridSpan w:val="2"/>
          </w:tcPr>
          <w:p w14:paraId="13A6AC44" w14:textId="77777777" w:rsidR="00DC18D6" w:rsidRPr="00D11359" w:rsidRDefault="00DC18D6" w:rsidP="004A3561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sz w:val="26"/>
                <w:szCs w:val="26"/>
              </w:rPr>
              <w:t>3. Подпись</w:t>
            </w:r>
          </w:p>
        </w:tc>
      </w:tr>
      <w:tr w:rsidR="00DC18D6" w:rsidRPr="00D11359" w14:paraId="615935CB" w14:textId="77777777" w:rsidTr="004A3561">
        <w:tc>
          <w:tcPr>
            <w:tcW w:w="10348" w:type="dxa"/>
            <w:gridSpan w:val="2"/>
          </w:tcPr>
          <w:p w14:paraId="29EFB589" w14:textId="77777777" w:rsidR="00DC18D6" w:rsidRPr="001B2031" w:rsidRDefault="00DC18D6" w:rsidP="004A3561">
            <w:pPr>
              <w:rPr>
                <w:rFonts w:eastAsia="Calibri"/>
                <w:sz w:val="26"/>
                <w:szCs w:val="26"/>
              </w:rPr>
            </w:pPr>
            <w:r w:rsidRPr="001B2031">
              <w:rPr>
                <w:rFonts w:eastAsia="Calibri"/>
                <w:sz w:val="26"/>
                <w:szCs w:val="26"/>
              </w:rPr>
              <w:t xml:space="preserve">3.1.Начальник департамента </w:t>
            </w:r>
          </w:p>
          <w:p w14:paraId="6C141738" w14:textId="77777777" w:rsidR="00DC18D6" w:rsidRPr="001B2031" w:rsidRDefault="00DC18D6" w:rsidP="004A3561">
            <w:pPr>
              <w:rPr>
                <w:rFonts w:eastAsia="Calibri"/>
                <w:sz w:val="26"/>
                <w:szCs w:val="26"/>
              </w:rPr>
            </w:pPr>
            <w:r w:rsidRPr="001B2031">
              <w:rPr>
                <w:rFonts w:eastAsia="Calibri"/>
                <w:sz w:val="26"/>
                <w:szCs w:val="26"/>
              </w:rPr>
              <w:t>корпоративного управления</w:t>
            </w:r>
          </w:p>
          <w:p w14:paraId="59CBA000" w14:textId="77777777" w:rsidR="00DC18D6" w:rsidRPr="001B2031" w:rsidRDefault="00DC18D6" w:rsidP="004A3561">
            <w:pPr>
              <w:rPr>
                <w:rFonts w:eastAsia="Calibri"/>
                <w:sz w:val="26"/>
                <w:szCs w:val="26"/>
              </w:rPr>
            </w:pPr>
            <w:r w:rsidRPr="001B2031">
              <w:rPr>
                <w:rFonts w:eastAsia="Calibri"/>
                <w:sz w:val="26"/>
                <w:szCs w:val="26"/>
              </w:rPr>
              <w:t xml:space="preserve">и взаимодействия с акционерами                   </w:t>
            </w:r>
            <w:r>
              <w:rPr>
                <w:rFonts w:eastAsia="Calibri"/>
                <w:sz w:val="26"/>
                <w:szCs w:val="26"/>
              </w:rPr>
              <w:t xml:space="preserve">          </w:t>
            </w:r>
            <w:r w:rsidRPr="001B2031">
              <w:rPr>
                <w:rFonts w:eastAsia="Calibri"/>
                <w:sz w:val="26"/>
                <w:szCs w:val="26"/>
              </w:rPr>
              <w:t>____________________    Е.Е. Диденко</w:t>
            </w:r>
          </w:p>
          <w:p w14:paraId="73C60620" w14:textId="77777777" w:rsidR="00DC18D6" w:rsidRPr="0058654E" w:rsidRDefault="00DC18D6" w:rsidP="004A3561">
            <w:pPr>
              <w:rPr>
                <w:rFonts w:eastAsia="Calibri"/>
                <w:sz w:val="26"/>
                <w:szCs w:val="26"/>
              </w:rPr>
            </w:pPr>
            <w:r w:rsidRPr="001B2031">
              <w:rPr>
                <w:rFonts w:eastAsia="Calibri"/>
                <w:sz w:val="26"/>
                <w:szCs w:val="26"/>
              </w:rPr>
              <w:t>(по доверенности №119/10-1406 от 19.12.2018)             (подпись)</w:t>
            </w:r>
            <w:r w:rsidRPr="0058654E">
              <w:rPr>
                <w:rFonts w:eastAsia="Calibri"/>
                <w:sz w:val="26"/>
                <w:szCs w:val="26"/>
              </w:rPr>
              <w:t xml:space="preserve">                                                                                  </w:t>
            </w:r>
          </w:p>
          <w:p w14:paraId="0EE5E992" w14:textId="77777777" w:rsidR="00DC18D6" w:rsidRPr="00D11359" w:rsidRDefault="00DC18D6" w:rsidP="004A3561">
            <w:pPr>
              <w:autoSpaceDE/>
              <w:autoSpaceDN/>
              <w:rPr>
                <w:rFonts w:eastAsia="Calibri"/>
                <w:sz w:val="26"/>
                <w:szCs w:val="26"/>
                <w:lang w:eastAsia="en-US"/>
              </w:rPr>
            </w:pPr>
          </w:p>
          <w:p w14:paraId="253E47E7" w14:textId="77777777" w:rsidR="00DC18D6" w:rsidRPr="00D11359" w:rsidRDefault="00DC18D6" w:rsidP="004A3561">
            <w:pPr>
              <w:pStyle w:val="a3"/>
              <w:ind w:left="176" w:hanging="176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3.2. Дата  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  <w:r w:rsidRPr="00D113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декабря</w:t>
            </w:r>
            <w:r w:rsidRPr="00D113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2019 г.                         М.П.</w:t>
            </w:r>
          </w:p>
        </w:tc>
      </w:tr>
    </w:tbl>
    <w:p w14:paraId="36719486" w14:textId="77777777" w:rsidR="00DC18D6" w:rsidRPr="00D11359" w:rsidRDefault="00DC18D6" w:rsidP="00DC18D6">
      <w:pPr>
        <w:rPr>
          <w:sz w:val="26"/>
          <w:szCs w:val="26"/>
        </w:rPr>
      </w:pPr>
    </w:p>
    <w:p w14:paraId="3E5BA21C" w14:textId="77777777" w:rsidR="00DC18D6" w:rsidRPr="00DC18D6" w:rsidRDefault="00DC18D6" w:rsidP="001B2031">
      <w:pPr>
        <w:rPr>
          <w:sz w:val="26"/>
          <w:szCs w:val="26"/>
          <w:lang w:val="en-US"/>
        </w:rPr>
      </w:pPr>
    </w:p>
    <w:sectPr w:rsidR="00DC18D6" w:rsidRPr="00DC18D6" w:rsidSect="00927C52">
      <w:pgSz w:w="11906" w:h="16838"/>
      <w:pgMar w:top="426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667D2"/>
    <w:multiLevelType w:val="hybridMultilevel"/>
    <w:tmpl w:val="7B68B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C4355"/>
    <w:multiLevelType w:val="hybridMultilevel"/>
    <w:tmpl w:val="92007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628EB"/>
    <w:multiLevelType w:val="hybridMultilevel"/>
    <w:tmpl w:val="0BCCF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B02D7"/>
    <w:multiLevelType w:val="hybridMultilevel"/>
    <w:tmpl w:val="2BE65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C0BB0"/>
    <w:multiLevelType w:val="hybridMultilevel"/>
    <w:tmpl w:val="18280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92CCA"/>
    <w:multiLevelType w:val="hybridMultilevel"/>
    <w:tmpl w:val="D6806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5D3D50"/>
    <w:multiLevelType w:val="hybridMultilevel"/>
    <w:tmpl w:val="BCE2C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5E2642"/>
    <w:multiLevelType w:val="hybridMultilevel"/>
    <w:tmpl w:val="C7DE2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F67CAC"/>
    <w:multiLevelType w:val="hybridMultilevel"/>
    <w:tmpl w:val="4C665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5702CD"/>
    <w:multiLevelType w:val="hybridMultilevel"/>
    <w:tmpl w:val="5510CC1C"/>
    <w:lvl w:ilvl="0" w:tplc="C1DCC2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132A04"/>
    <w:multiLevelType w:val="hybridMultilevel"/>
    <w:tmpl w:val="592ED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4236C3"/>
    <w:multiLevelType w:val="hybridMultilevel"/>
    <w:tmpl w:val="10EA3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2312CA"/>
    <w:multiLevelType w:val="hybridMultilevel"/>
    <w:tmpl w:val="0E38D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3F3E70"/>
    <w:multiLevelType w:val="hybridMultilevel"/>
    <w:tmpl w:val="429CA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EF5953"/>
    <w:multiLevelType w:val="hybridMultilevel"/>
    <w:tmpl w:val="34644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680A7D"/>
    <w:multiLevelType w:val="hybridMultilevel"/>
    <w:tmpl w:val="3AAEB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977A3C"/>
    <w:multiLevelType w:val="hybridMultilevel"/>
    <w:tmpl w:val="5BD45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E73020"/>
    <w:multiLevelType w:val="hybridMultilevel"/>
    <w:tmpl w:val="8AA6AB36"/>
    <w:lvl w:ilvl="0" w:tplc="BD5282E8">
      <w:start w:val="1"/>
      <w:numFmt w:val="decimal"/>
      <w:lvlText w:val="%1."/>
      <w:lvlJc w:val="left"/>
      <w:pPr>
        <w:ind w:left="720" w:hanging="360"/>
      </w:pPr>
      <w:rPr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9241B5"/>
    <w:multiLevelType w:val="hybridMultilevel"/>
    <w:tmpl w:val="12F6A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FD3109"/>
    <w:multiLevelType w:val="hybridMultilevel"/>
    <w:tmpl w:val="CBCA9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DA142B"/>
    <w:multiLevelType w:val="hybridMultilevel"/>
    <w:tmpl w:val="13063B4E"/>
    <w:lvl w:ilvl="0" w:tplc="78C489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176411"/>
    <w:multiLevelType w:val="hybridMultilevel"/>
    <w:tmpl w:val="47CA6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4F136D"/>
    <w:multiLevelType w:val="hybridMultilevel"/>
    <w:tmpl w:val="F190A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054E8D"/>
    <w:multiLevelType w:val="hybridMultilevel"/>
    <w:tmpl w:val="819CA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68459D"/>
    <w:multiLevelType w:val="hybridMultilevel"/>
    <w:tmpl w:val="624ED32A"/>
    <w:lvl w:ilvl="0" w:tplc="A51212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2632D8"/>
    <w:multiLevelType w:val="hybridMultilevel"/>
    <w:tmpl w:val="12AE2182"/>
    <w:lvl w:ilvl="0" w:tplc="99084FC8">
      <w:start w:val="1"/>
      <w:numFmt w:val="decimal"/>
      <w:lvlText w:val="%1."/>
      <w:lvlJc w:val="left"/>
      <w:pPr>
        <w:ind w:left="900" w:hanging="54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AC17A1"/>
    <w:multiLevelType w:val="hybridMultilevel"/>
    <w:tmpl w:val="56628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C858CF"/>
    <w:multiLevelType w:val="hybridMultilevel"/>
    <w:tmpl w:val="8EBAF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5246E2"/>
    <w:multiLevelType w:val="hybridMultilevel"/>
    <w:tmpl w:val="5FF46FBC"/>
    <w:lvl w:ilvl="0" w:tplc="38F8D6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69624A0"/>
    <w:multiLevelType w:val="hybridMultilevel"/>
    <w:tmpl w:val="81EE0336"/>
    <w:lvl w:ilvl="0" w:tplc="7A8822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D57446"/>
    <w:multiLevelType w:val="hybridMultilevel"/>
    <w:tmpl w:val="55005C4A"/>
    <w:lvl w:ilvl="0" w:tplc="FF2CED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62735E"/>
    <w:multiLevelType w:val="hybridMultilevel"/>
    <w:tmpl w:val="5E6E2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B13DFD"/>
    <w:multiLevelType w:val="hybridMultilevel"/>
    <w:tmpl w:val="A3825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964560"/>
    <w:multiLevelType w:val="hybridMultilevel"/>
    <w:tmpl w:val="5B30A10E"/>
    <w:lvl w:ilvl="0" w:tplc="28ACC1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10E267C"/>
    <w:multiLevelType w:val="hybridMultilevel"/>
    <w:tmpl w:val="5010C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A71A2A"/>
    <w:multiLevelType w:val="hybridMultilevel"/>
    <w:tmpl w:val="7564DACA"/>
    <w:lvl w:ilvl="0" w:tplc="07F0F2DE">
      <w:start w:val="1"/>
      <w:numFmt w:val="decimal"/>
      <w:lvlText w:val="%1."/>
      <w:lvlJc w:val="left"/>
      <w:pPr>
        <w:ind w:left="1211" w:hanging="360"/>
      </w:pPr>
      <w:rPr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68125391"/>
    <w:multiLevelType w:val="hybridMultilevel"/>
    <w:tmpl w:val="5F6AE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C66744"/>
    <w:multiLevelType w:val="hybridMultilevel"/>
    <w:tmpl w:val="C574951E"/>
    <w:lvl w:ilvl="0" w:tplc="1ED8C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011070F"/>
    <w:multiLevelType w:val="hybridMultilevel"/>
    <w:tmpl w:val="016CC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9F40E2"/>
    <w:multiLevelType w:val="hybridMultilevel"/>
    <w:tmpl w:val="5F64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834050"/>
    <w:multiLevelType w:val="hybridMultilevel"/>
    <w:tmpl w:val="0696F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D61921"/>
    <w:multiLevelType w:val="hybridMultilevel"/>
    <w:tmpl w:val="727EB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7"/>
  </w:num>
  <w:num w:numId="3">
    <w:abstractNumId w:val="11"/>
  </w:num>
  <w:num w:numId="4">
    <w:abstractNumId w:val="24"/>
  </w:num>
  <w:num w:numId="5">
    <w:abstractNumId w:val="14"/>
  </w:num>
  <w:num w:numId="6">
    <w:abstractNumId w:val="8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8"/>
  </w:num>
  <w:num w:numId="10">
    <w:abstractNumId w:val="36"/>
  </w:num>
  <w:num w:numId="11">
    <w:abstractNumId w:val="10"/>
  </w:num>
  <w:num w:numId="12">
    <w:abstractNumId w:val="29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1"/>
  </w:num>
  <w:num w:numId="20">
    <w:abstractNumId w:val="9"/>
  </w:num>
  <w:num w:numId="21">
    <w:abstractNumId w:val="7"/>
  </w:num>
  <w:num w:numId="22">
    <w:abstractNumId w:val="4"/>
  </w:num>
  <w:num w:numId="23">
    <w:abstractNumId w:val="21"/>
  </w:num>
  <w:num w:numId="24">
    <w:abstractNumId w:val="42"/>
  </w:num>
  <w:num w:numId="25">
    <w:abstractNumId w:val="39"/>
  </w:num>
  <w:num w:numId="26">
    <w:abstractNumId w:val="27"/>
  </w:num>
  <w:num w:numId="27">
    <w:abstractNumId w:val="5"/>
  </w:num>
  <w:num w:numId="28">
    <w:abstractNumId w:val="30"/>
  </w:num>
  <w:num w:numId="29">
    <w:abstractNumId w:val="2"/>
  </w:num>
  <w:num w:numId="30">
    <w:abstractNumId w:val="37"/>
  </w:num>
  <w:num w:numId="31">
    <w:abstractNumId w:val="31"/>
  </w:num>
  <w:num w:numId="32">
    <w:abstractNumId w:val="12"/>
  </w:num>
  <w:num w:numId="33">
    <w:abstractNumId w:val="23"/>
  </w:num>
  <w:num w:numId="34">
    <w:abstractNumId w:val="41"/>
  </w:num>
  <w:num w:numId="35">
    <w:abstractNumId w:val="0"/>
  </w:num>
  <w:num w:numId="36">
    <w:abstractNumId w:val="35"/>
  </w:num>
  <w:num w:numId="37">
    <w:abstractNumId w:val="20"/>
  </w:num>
  <w:num w:numId="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</w:num>
  <w:num w:numId="40">
    <w:abstractNumId w:val="32"/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9"/>
  </w:num>
  <w:num w:numId="43">
    <w:abstractNumId w:val="6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6AAF"/>
    <w:rsid w:val="0000587B"/>
    <w:rsid w:val="00007C98"/>
    <w:rsid w:val="00010368"/>
    <w:rsid w:val="00011444"/>
    <w:rsid w:val="00011CA1"/>
    <w:rsid w:val="000124E2"/>
    <w:rsid w:val="0001342B"/>
    <w:rsid w:val="00014034"/>
    <w:rsid w:val="00022825"/>
    <w:rsid w:val="00027719"/>
    <w:rsid w:val="00032153"/>
    <w:rsid w:val="00032A2E"/>
    <w:rsid w:val="0003770D"/>
    <w:rsid w:val="000437C7"/>
    <w:rsid w:val="00047286"/>
    <w:rsid w:val="00051880"/>
    <w:rsid w:val="00054E03"/>
    <w:rsid w:val="000569E2"/>
    <w:rsid w:val="000615F0"/>
    <w:rsid w:val="000627EE"/>
    <w:rsid w:val="000654C4"/>
    <w:rsid w:val="00066462"/>
    <w:rsid w:val="00067071"/>
    <w:rsid w:val="00067768"/>
    <w:rsid w:val="00070584"/>
    <w:rsid w:val="0007603F"/>
    <w:rsid w:val="00081CA1"/>
    <w:rsid w:val="000875CD"/>
    <w:rsid w:val="000933BC"/>
    <w:rsid w:val="0009672E"/>
    <w:rsid w:val="000A3EF4"/>
    <w:rsid w:val="000A4C11"/>
    <w:rsid w:val="000A65FE"/>
    <w:rsid w:val="000B08B5"/>
    <w:rsid w:val="000B64D3"/>
    <w:rsid w:val="000B7BB8"/>
    <w:rsid w:val="000B7BE5"/>
    <w:rsid w:val="000C0F89"/>
    <w:rsid w:val="000C419E"/>
    <w:rsid w:val="000C7EFD"/>
    <w:rsid w:val="000D36F6"/>
    <w:rsid w:val="000D5BC4"/>
    <w:rsid w:val="000F129A"/>
    <w:rsid w:val="000F3D7E"/>
    <w:rsid w:val="000F7043"/>
    <w:rsid w:val="001039A4"/>
    <w:rsid w:val="0010629A"/>
    <w:rsid w:val="00107478"/>
    <w:rsid w:val="001154BC"/>
    <w:rsid w:val="001201B8"/>
    <w:rsid w:val="0012030A"/>
    <w:rsid w:val="0012491B"/>
    <w:rsid w:val="001278F9"/>
    <w:rsid w:val="00127D4B"/>
    <w:rsid w:val="001301DF"/>
    <w:rsid w:val="0013314E"/>
    <w:rsid w:val="001331EA"/>
    <w:rsid w:val="00134628"/>
    <w:rsid w:val="00136E68"/>
    <w:rsid w:val="0014154F"/>
    <w:rsid w:val="001421AF"/>
    <w:rsid w:val="00142902"/>
    <w:rsid w:val="00144D8C"/>
    <w:rsid w:val="001512FC"/>
    <w:rsid w:val="001515D1"/>
    <w:rsid w:val="00151A40"/>
    <w:rsid w:val="001540BE"/>
    <w:rsid w:val="00155DD5"/>
    <w:rsid w:val="00161463"/>
    <w:rsid w:val="00161B94"/>
    <w:rsid w:val="00162063"/>
    <w:rsid w:val="00170AE8"/>
    <w:rsid w:val="00172CBF"/>
    <w:rsid w:val="001733B4"/>
    <w:rsid w:val="00177033"/>
    <w:rsid w:val="0018200E"/>
    <w:rsid w:val="001820CD"/>
    <w:rsid w:val="001838AB"/>
    <w:rsid w:val="00184BA8"/>
    <w:rsid w:val="00185D03"/>
    <w:rsid w:val="00186346"/>
    <w:rsid w:val="00187743"/>
    <w:rsid w:val="00190C9A"/>
    <w:rsid w:val="001913C1"/>
    <w:rsid w:val="00194D0C"/>
    <w:rsid w:val="00196F5C"/>
    <w:rsid w:val="00197D92"/>
    <w:rsid w:val="001B0CD2"/>
    <w:rsid w:val="001B2031"/>
    <w:rsid w:val="001B3CA6"/>
    <w:rsid w:val="001C1DA4"/>
    <w:rsid w:val="001C20FD"/>
    <w:rsid w:val="001C3053"/>
    <w:rsid w:val="001C5B04"/>
    <w:rsid w:val="001C7A7C"/>
    <w:rsid w:val="001D1706"/>
    <w:rsid w:val="001D7D60"/>
    <w:rsid w:val="001E15A3"/>
    <w:rsid w:val="001F698A"/>
    <w:rsid w:val="00200A14"/>
    <w:rsid w:val="00212883"/>
    <w:rsid w:val="00212C62"/>
    <w:rsid w:val="00216F8F"/>
    <w:rsid w:val="00217EA4"/>
    <w:rsid w:val="00221CA5"/>
    <w:rsid w:val="002226F4"/>
    <w:rsid w:val="00223961"/>
    <w:rsid w:val="00223F79"/>
    <w:rsid w:val="00223FF0"/>
    <w:rsid w:val="00226797"/>
    <w:rsid w:val="00232763"/>
    <w:rsid w:val="00234592"/>
    <w:rsid w:val="00235DB5"/>
    <w:rsid w:val="002367A6"/>
    <w:rsid w:val="00242208"/>
    <w:rsid w:val="002441E4"/>
    <w:rsid w:val="0025326A"/>
    <w:rsid w:val="0025471D"/>
    <w:rsid w:val="002562B1"/>
    <w:rsid w:val="002609C0"/>
    <w:rsid w:val="002639DD"/>
    <w:rsid w:val="00265842"/>
    <w:rsid w:val="00266003"/>
    <w:rsid w:val="00266C87"/>
    <w:rsid w:val="0027207C"/>
    <w:rsid w:val="002730AD"/>
    <w:rsid w:val="002731DC"/>
    <w:rsid w:val="00273FFF"/>
    <w:rsid w:val="00281003"/>
    <w:rsid w:val="0029173D"/>
    <w:rsid w:val="00293277"/>
    <w:rsid w:val="00294ED9"/>
    <w:rsid w:val="00295CB4"/>
    <w:rsid w:val="002A2852"/>
    <w:rsid w:val="002A3238"/>
    <w:rsid w:val="002A4819"/>
    <w:rsid w:val="002A7787"/>
    <w:rsid w:val="002A79C0"/>
    <w:rsid w:val="002B087A"/>
    <w:rsid w:val="002B12C2"/>
    <w:rsid w:val="002B4F45"/>
    <w:rsid w:val="002C35F6"/>
    <w:rsid w:val="002C4EEA"/>
    <w:rsid w:val="002C53CF"/>
    <w:rsid w:val="002C6936"/>
    <w:rsid w:val="002D150F"/>
    <w:rsid w:val="002D21AB"/>
    <w:rsid w:val="002D339C"/>
    <w:rsid w:val="002E017E"/>
    <w:rsid w:val="002E039F"/>
    <w:rsid w:val="002E5022"/>
    <w:rsid w:val="002F1521"/>
    <w:rsid w:val="002F30C6"/>
    <w:rsid w:val="002F32C5"/>
    <w:rsid w:val="002F393F"/>
    <w:rsid w:val="00300231"/>
    <w:rsid w:val="00302C81"/>
    <w:rsid w:val="00316299"/>
    <w:rsid w:val="003170FD"/>
    <w:rsid w:val="003229A6"/>
    <w:rsid w:val="0032352E"/>
    <w:rsid w:val="00323D5B"/>
    <w:rsid w:val="00327C59"/>
    <w:rsid w:val="0033090B"/>
    <w:rsid w:val="003332B0"/>
    <w:rsid w:val="00336996"/>
    <w:rsid w:val="00346B73"/>
    <w:rsid w:val="003503D8"/>
    <w:rsid w:val="0035202D"/>
    <w:rsid w:val="003539D8"/>
    <w:rsid w:val="003612E6"/>
    <w:rsid w:val="00364114"/>
    <w:rsid w:val="00365746"/>
    <w:rsid w:val="00376DE9"/>
    <w:rsid w:val="00381AEA"/>
    <w:rsid w:val="00391A7A"/>
    <w:rsid w:val="00395A4F"/>
    <w:rsid w:val="00396208"/>
    <w:rsid w:val="00396AAF"/>
    <w:rsid w:val="00397A30"/>
    <w:rsid w:val="003A1283"/>
    <w:rsid w:val="003A129E"/>
    <w:rsid w:val="003A441D"/>
    <w:rsid w:val="003A5574"/>
    <w:rsid w:val="003A5A23"/>
    <w:rsid w:val="003A7965"/>
    <w:rsid w:val="003B23F2"/>
    <w:rsid w:val="003C18C8"/>
    <w:rsid w:val="003C18D5"/>
    <w:rsid w:val="003C79E6"/>
    <w:rsid w:val="003D5027"/>
    <w:rsid w:val="003D5A99"/>
    <w:rsid w:val="003D72FF"/>
    <w:rsid w:val="003E1619"/>
    <w:rsid w:val="003E478A"/>
    <w:rsid w:val="003E79C6"/>
    <w:rsid w:val="003F2A4D"/>
    <w:rsid w:val="003F3C74"/>
    <w:rsid w:val="00401A78"/>
    <w:rsid w:val="00401AEF"/>
    <w:rsid w:val="00403A58"/>
    <w:rsid w:val="00404E39"/>
    <w:rsid w:val="00406635"/>
    <w:rsid w:val="00415E05"/>
    <w:rsid w:val="00417602"/>
    <w:rsid w:val="00421AF8"/>
    <w:rsid w:val="00424AE8"/>
    <w:rsid w:val="00425A97"/>
    <w:rsid w:val="00425B19"/>
    <w:rsid w:val="0043064D"/>
    <w:rsid w:val="0043474F"/>
    <w:rsid w:val="004355CA"/>
    <w:rsid w:val="0044259C"/>
    <w:rsid w:val="00442DAA"/>
    <w:rsid w:val="00445D6B"/>
    <w:rsid w:val="00460A41"/>
    <w:rsid w:val="00465CAB"/>
    <w:rsid w:val="00466A99"/>
    <w:rsid w:val="00471DF9"/>
    <w:rsid w:val="00480114"/>
    <w:rsid w:val="004810D5"/>
    <w:rsid w:val="00483AC3"/>
    <w:rsid w:val="0048565A"/>
    <w:rsid w:val="00487361"/>
    <w:rsid w:val="004905D9"/>
    <w:rsid w:val="00491F29"/>
    <w:rsid w:val="004955C5"/>
    <w:rsid w:val="004A0842"/>
    <w:rsid w:val="004A31F3"/>
    <w:rsid w:val="004A37EE"/>
    <w:rsid w:val="004A3AE5"/>
    <w:rsid w:val="004A5532"/>
    <w:rsid w:val="004A64D1"/>
    <w:rsid w:val="004B1457"/>
    <w:rsid w:val="004B1DDD"/>
    <w:rsid w:val="004B385C"/>
    <w:rsid w:val="004C5C77"/>
    <w:rsid w:val="004C6840"/>
    <w:rsid w:val="004C6CF0"/>
    <w:rsid w:val="004C7371"/>
    <w:rsid w:val="004C7C58"/>
    <w:rsid w:val="004D2F3E"/>
    <w:rsid w:val="004D6421"/>
    <w:rsid w:val="004E2EAA"/>
    <w:rsid w:val="004F0A65"/>
    <w:rsid w:val="004F5AC1"/>
    <w:rsid w:val="004F72E8"/>
    <w:rsid w:val="004F75AA"/>
    <w:rsid w:val="005004C3"/>
    <w:rsid w:val="00512031"/>
    <w:rsid w:val="005122B6"/>
    <w:rsid w:val="005163C2"/>
    <w:rsid w:val="0052298E"/>
    <w:rsid w:val="0052379E"/>
    <w:rsid w:val="00524660"/>
    <w:rsid w:val="0053206B"/>
    <w:rsid w:val="00533F99"/>
    <w:rsid w:val="0053688D"/>
    <w:rsid w:val="00536B3D"/>
    <w:rsid w:val="005375DC"/>
    <w:rsid w:val="00541890"/>
    <w:rsid w:val="00547D9E"/>
    <w:rsid w:val="00552D30"/>
    <w:rsid w:val="00560C21"/>
    <w:rsid w:val="00563A97"/>
    <w:rsid w:val="00564C0A"/>
    <w:rsid w:val="00565569"/>
    <w:rsid w:val="00567407"/>
    <w:rsid w:val="00571D7E"/>
    <w:rsid w:val="005721D3"/>
    <w:rsid w:val="0057322C"/>
    <w:rsid w:val="0057526E"/>
    <w:rsid w:val="0057738B"/>
    <w:rsid w:val="0058654E"/>
    <w:rsid w:val="0058664F"/>
    <w:rsid w:val="005870AB"/>
    <w:rsid w:val="00591D18"/>
    <w:rsid w:val="00593137"/>
    <w:rsid w:val="00595767"/>
    <w:rsid w:val="005963C0"/>
    <w:rsid w:val="00596C28"/>
    <w:rsid w:val="005A1294"/>
    <w:rsid w:val="005A34CD"/>
    <w:rsid w:val="005A458C"/>
    <w:rsid w:val="005A4D81"/>
    <w:rsid w:val="005A5637"/>
    <w:rsid w:val="005A6B92"/>
    <w:rsid w:val="005B0C59"/>
    <w:rsid w:val="005B688F"/>
    <w:rsid w:val="005C211A"/>
    <w:rsid w:val="005C2E36"/>
    <w:rsid w:val="005C7CE0"/>
    <w:rsid w:val="005D02C7"/>
    <w:rsid w:val="005D1AEA"/>
    <w:rsid w:val="005D2989"/>
    <w:rsid w:val="005D2B46"/>
    <w:rsid w:val="005D49A3"/>
    <w:rsid w:val="005D59B6"/>
    <w:rsid w:val="005E07E8"/>
    <w:rsid w:val="005E0AE9"/>
    <w:rsid w:val="00600121"/>
    <w:rsid w:val="00601E95"/>
    <w:rsid w:val="0060312C"/>
    <w:rsid w:val="006035AB"/>
    <w:rsid w:val="00603817"/>
    <w:rsid w:val="00603A0A"/>
    <w:rsid w:val="00606333"/>
    <w:rsid w:val="00606D44"/>
    <w:rsid w:val="006112FD"/>
    <w:rsid w:val="00613803"/>
    <w:rsid w:val="006148A5"/>
    <w:rsid w:val="006208D8"/>
    <w:rsid w:val="00620DDF"/>
    <w:rsid w:val="00621A76"/>
    <w:rsid w:val="00623E1B"/>
    <w:rsid w:val="00627FCF"/>
    <w:rsid w:val="00634E12"/>
    <w:rsid w:val="00636DC9"/>
    <w:rsid w:val="00641FA5"/>
    <w:rsid w:val="00645EBB"/>
    <w:rsid w:val="00646AA8"/>
    <w:rsid w:val="00647369"/>
    <w:rsid w:val="00653331"/>
    <w:rsid w:val="00654F27"/>
    <w:rsid w:val="00657FFC"/>
    <w:rsid w:val="00662F7C"/>
    <w:rsid w:val="006718AC"/>
    <w:rsid w:val="0067192C"/>
    <w:rsid w:val="00671A38"/>
    <w:rsid w:val="0067456C"/>
    <w:rsid w:val="006758F7"/>
    <w:rsid w:val="00680DBC"/>
    <w:rsid w:val="00686367"/>
    <w:rsid w:val="00687493"/>
    <w:rsid w:val="00690C20"/>
    <w:rsid w:val="00691B22"/>
    <w:rsid w:val="00691D2C"/>
    <w:rsid w:val="00693DA6"/>
    <w:rsid w:val="00695938"/>
    <w:rsid w:val="006A437F"/>
    <w:rsid w:val="006A6E52"/>
    <w:rsid w:val="006B0178"/>
    <w:rsid w:val="006B1B23"/>
    <w:rsid w:val="006C141E"/>
    <w:rsid w:val="006C28FB"/>
    <w:rsid w:val="006C4CA3"/>
    <w:rsid w:val="006C5F8B"/>
    <w:rsid w:val="006D15BC"/>
    <w:rsid w:val="006D1A65"/>
    <w:rsid w:val="006D4B46"/>
    <w:rsid w:val="006D50D7"/>
    <w:rsid w:val="006E2D89"/>
    <w:rsid w:val="006E5BC3"/>
    <w:rsid w:val="006F397A"/>
    <w:rsid w:val="006F507E"/>
    <w:rsid w:val="007001BA"/>
    <w:rsid w:val="007068C6"/>
    <w:rsid w:val="00706E8D"/>
    <w:rsid w:val="00710E03"/>
    <w:rsid w:val="00712114"/>
    <w:rsid w:val="007153A5"/>
    <w:rsid w:val="00715B54"/>
    <w:rsid w:val="007227DE"/>
    <w:rsid w:val="007241DE"/>
    <w:rsid w:val="00726946"/>
    <w:rsid w:val="00727BDB"/>
    <w:rsid w:val="00733783"/>
    <w:rsid w:val="0074725D"/>
    <w:rsid w:val="007500DD"/>
    <w:rsid w:val="00753A55"/>
    <w:rsid w:val="00761910"/>
    <w:rsid w:val="00762A8E"/>
    <w:rsid w:val="007637DD"/>
    <w:rsid w:val="00774F36"/>
    <w:rsid w:val="0077502F"/>
    <w:rsid w:val="00775064"/>
    <w:rsid w:val="00776415"/>
    <w:rsid w:val="00777154"/>
    <w:rsid w:val="00780515"/>
    <w:rsid w:val="00783676"/>
    <w:rsid w:val="00783AFB"/>
    <w:rsid w:val="007873F6"/>
    <w:rsid w:val="00787C2A"/>
    <w:rsid w:val="00795C2F"/>
    <w:rsid w:val="00795C93"/>
    <w:rsid w:val="007A0E99"/>
    <w:rsid w:val="007A165C"/>
    <w:rsid w:val="007A43E5"/>
    <w:rsid w:val="007A5042"/>
    <w:rsid w:val="007B3A44"/>
    <w:rsid w:val="007C06C3"/>
    <w:rsid w:val="007C0AB0"/>
    <w:rsid w:val="007C2D26"/>
    <w:rsid w:val="007C3BA3"/>
    <w:rsid w:val="007C41DC"/>
    <w:rsid w:val="007D1008"/>
    <w:rsid w:val="007D1086"/>
    <w:rsid w:val="007D41C4"/>
    <w:rsid w:val="007E4C8F"/>
    <w:rsid w:val="007E4F21"/>
    <w:rsid w:val="007F0443"/>
    <w:rsid w:val="008010BB"/>
    <w:rsid w:val="0080728E"/>
    <w:rsid w:val="00810218"/>
    <w:rsid w:val="008131FC"/>
    <w:rsid w:val="00814171"/>
    <w:rsid w:val="00815E16"/>
    <w:rsid w:val="00826995"/>
    <w:rsid w:val="00827552"/>
    <w:rsid w:val="00832E22"/>
    <w:rsid w:val="00834CC3"/>
    <w:rsid w:val="00842F08"/>
    <w:rsid w:val="00843620"/>
    <w:rsid w:val="00846350"/>
    <w:rsid w:val="008504CF"/>
    <w:rsid w:val="00851DD2"/>
    <w:rsid w:val="0085282E"/>
    <w:rsid w:val="00853053"/>
    <w:rsid w:val="0085374B"/>
    <w:rsid w:val="00854848"/>
    <w:rsid w:val="008762A3"/>
    <w:rsid w:val="0087776B"/>
    <w:rsid w:val="00883191"/>
    <w:rsid w:val="00886EA0"/>
    <w:rsid w:val="008872E2"/>
    <w:rsid w:val="0088761F"/>
    <w:rsid w:val="00897495"/>
    <w:rsid w:val="008A27AE"/>
    <w:rsid w:val="008A3962"/>
    <w:rsid w:val="008A46CB"/>
    <w:rsid w:val="008A4CFA"/>
    <w:rsid w:val="008A7685"/>
    <w:rsid w:val="008B05FB"/>
    <w:rsid w:val="008B08C7"/>
    <w:rsid w:val="008B7572"/>
    <w:rsid w:val="008B7A2C"/>
    <w:rsid w:val="008D0F21"/>
    <w:rsid w:val="008D356A"/>
    <w:rsid w:val="008D3D40"/>
    <w:rsid w:val="008D4B75"/>
    <w:rsid w:val="008D5218"/>
    <w:rsid w:val="008E107E"/>
    <w:rsid w:val="008E26AA"/>
    <w:rsid w:val="008E4461"/>
    <w:rsid w:val="008E5807"/>
    <w:rsid w:val="008E6E42"/>
    <w:rsid w:val="008F36F1"/>
    <w:rsid w:val="008F55F2"/>
    <w:rsid w:val="00900903"/>
    <w:rsid w:val="00906840"/>
    <w:rsid w:val="00906F84"/>
    <w:rsid w:val="009079F2"/>
    <w:rsid w:val="00910644"/>
    <w:rsid w:val="009125FF"/>
    <w:rsid w:val="00915E71"/>
    <w:rsid w:val="00916A14"/>
    <w:rsid w:val="00917CA0"/>
    <w:rsid w:val="009246F2"/>
    <w:rsid w:val="00924808"/>
    <w:rsid w:val="00927337"/>
    <w:rsid w:val="00927C52"/>
    <w:rsid w:val="0093067A"/>
    <w:rsid w:val="009306B2"/>
    <w:rsid w:val="00945AB8"/>
    <w:rsid w:val="00946D75"/>
    <w:rsid w:val="00952ED0"/>
    <w:rsid w:val="00953A35"/>
    <w:rsid w:val="0095709B"/>
    <w:rsid w:val="00960E7B"/>
    <w:rsid w:val="0096104C"/>
    <w:rsid w:val="0096156F"/>
    <w:rsid w:val="0096741B"/>
    <w:rsid w:val="009704CA"/>
    <w:rsid w:val="00976ED6"/>
    <w:rsid w:val="00982959"/>
    <w:rsid w:val="00982E6E"/>
    <w:rsid w:val="009851EE"/>
    <w:rsid w:val="009922F9"/>
    <w:rsid w:val="00992E87"/>
    <w:rsid w:val="00995F6B"/>
    <w:rsid w:val="00997EAF"/>
    <w:rsid w:val="009A060A"/>
    <w:rsid w:val="009A1607"/>
    <w:rsid w:val="009A3F50"/>
    <w:rsid w:val="009A472A"/>
    <w:rsid w:val="009B4A92"/>
    <w:rsid w:val="009B529C"/>
    <w:rsid w:val="009C1C50"/>
    <w:rsid w:val="009C2308"/>
    <w:rsid w:val="009C24FA"/>
    <w:rsid w:val="009C2901"/>
    <w:rsid w:val="009C2BAA"/>
    <w:rsid w:val="009C301A"/>
    <w:rsid w:val="009C4806"/>
    <w:rsid w:val="009D1729"/>
    <w:rsid w:val="009D3C27"/>
    <w:rsid w:val="009D58E0"/>
    <w:rsid w:val="009D5E63"/>
    <w:rsid w:val="009E0AC8"/>
    <w:rsid w:val="009E4D6C"/>
    <w:rsid w:val="009E5877"/>
    <w:rsid w:val="009E64B9"/>
    <w:rsid w:val="009E6ADD"/>
    <w:rsid w:val="009E7C54"/>
    <w:rsid w:val="009F37AB"/>
    <w:rsid w:val="009F656E"/>
    <w:rsid w:val="00A03137"/>
    <w:rsid w:val="00A03C2F"/>
    <w:rsid w:val="00A0534C"/>
    <w:rsid w:val="00A124D2"/>
    <w:rsid w:val="00A141CC"/>
    <w:rsid w:val="00A144DA"/>
    <w:rsid w:val="00A14FF9"/>
    <w:rsid w:val="00A256D1"/>
    <w:rsid w:val="00A33584"/>
    <w:rsid w:val="00A335FE"/>
    <w:rsid w:val="00A3375F"/>
    <w:rsid w:val="00A45BFD"/>
    <w:rsid w:val="00A46566"/>
    <w:rsid w:val="00A545AB"/>
    <w:rsid w:val="00A56448"/>
    <w:rsid w:val="00A56A90"/>
    <w:rsid w:val="00A67FD4"/>
    <w:rsid w:val="00A7012A"/>
    <w:rsid w:val="00A70A71"/>
    <w:rsid w:val="00A72651"/>
    <w:rsid w:val="00A75B8F"/>
    <w:rsid w:val="00A76DA7"/>
    <w:rsid w:val="00A77765"/>
    <w:rsid w:val="00A77F7F"/>
    <w:rsid w:val="00A811ED"/>
    <w:rsid w:val="00A9291E"/>
    <w:rsid w:val="00A92A98"/>
    <w:rsid w:val="00A92F80"/>
    <w:rsid w:val="00A94318"/>
    <w:rsid w:val="00A94DE7"/>
    <w:rsid w:val="00A95840"/>
    <w:rsid w:val="00A96A5C"/>
    <w:rsid w:val="00A978F4"/>
    <w:rsid w:val="00A97D33"/>
    <w:rsid w:val="00AA2388"/>
    <w:rsid w:val="00AA537E"/>
    <w:rsid w:val="00AB0170"/>
    <w:rsid w:val="00AB0FBC"/>
    <w:rsid w:val="00AB6E28"/>
    <w:rsid w:val="00AC0893"/>
    <w:rsid w:val="00AC164A"/>
    <w:rsid w:val="00AC18A5"/>
    <w:rsid w:val="00AC3E9C"/>
    <w:rsid w:val="00AC4290"/>
    <w:rsid w:val="00AD1A3D"/>
    <w:rsid w:val="00AD3010"/>
    <w:rsid w:val="00AD40E4"/>
    <w:rsid w:val="00AD5249"/>
    <w:rsid w:val="00AD71F9"/>
    <w:rsid w:val="00AD7682"/>
    <w:rsid w:val="00AD7BF3"/>
    <w:rsid w:val="00AE2D9E"/>
    <w:rsid w:val="00AE44D0"/>
    <w:rsid w:val="00AE71DF"/>
    <w:rsid w:val="00AF6493"/>
    <w:rsid w:val="00B011E9"/>
    <w:rsid w:val="00B03653"/>
    <w:rsid w:val="00B0491A"/>
    <w:rsid w:val="00B05078"/>
    <w:rsid w:val="00B05625"/>
    <w:rsid w:val="00B057C7"/>
    <w:rsid w:val="00B060E7"/>
    <w:rsid w:val="00B12259"/>
    <w:rsid w:val="00B129C2"/>
    <w:rsid w:val="00B12D3D"/>
    <w:rsid w:val="00B15226"/>
    <w:rsid w:val="00B24AFE"/>
    <w:rsid w:val="00B25A26"/>
    <w:rsid w:val="00B26A67"/>
    <w:rsid w:val="00B27BB8"/>
    <w:rsid w:val="00B31C9A"/>
    <w:rsid w:val="00B33218"/>
    <w:rsid w:val="00B35F07"/>
    <w:rsid w:val="00B36E22"/>
    <w:rsid w:val="00B53E17"/>
    <w:rsid w:val="00B56A37"/>
    <w:rsid w:val="00B6266B"/>
    <w:rsid w:val="00B67A77"/>
    <w:rsid w:val="00B70480"/>
    <w:rsid w:val="00B75771"/>
    <w:rsid w:val="00B769F0"/>
    <w:rsid w:val="00B7756A"/>
    <w:rsid w:val="00B7787B"/>
    <w:rsid w:val="00B8368F"/>
    <w:rsid w:val="00B8641B"/>
    <w:rsid w:val="00B95E85"/>
    <w:rsid w:val="00BA2C94"/>
    <w:rsid w:val="00BA3F93"/>
    <w:rsid w:val="00BA4A13"/>
    <w:rsid w:val="00BB6E6E"/>
    <w:rsid w:val="00BC111C"/>
    <w:rsid w:val="00BC5AEE"/>
    <w:rsid w:val="00BC5C4F"/>
    <w:rsid w:val="00BC5C80"/>
    <w:rsid w:val="00BD1B3D"/>
    <w:rsid w:val="00BD4D22"/>
    <w:rsid w:val="00BD5465"/>
    <w:rsid w:val="00BD572C"/>
    <w:rsid w:val="00BE0606"/>
    <w:rsid w:val="00BE0820"/>
    <w:rsid w:val="00BF208C"/>
    <w:rsid w:val="00BF3B79"/>
    <w:rsid w:val="00BF43E8"/>
    <w:rsid w:val="00BF729D"/>
    <w:rsid w:val="00C0214C"/>
    <w:rsid w:val="00C02715"/>
    <w:rsid w:val="00C03E21"/>
    <w:rsid w:val="00C04432"/>
    <w:rsid w:val="00C058A3"/>
    <w:rsid w:val="00C07825"/>
    <w:rsid w:val="00C10EFA"/>
    <w:rsid w:val="00C13064"/>
    <w:rsid w:val="00C17F36"/>
    <w:rsid w:val="00C26F8E"/>
    <w:rsid w:val="00C310D5"/>
    <w:rsid w:val="00C326F5"/>
    <w:rsid w:val="00C33873"/>
    <w:rsid w:val="00C36441"/>
    <w:rsid w:val="00C36DB6"/>
    <w:rsid w:val="00C42FF9"/>
    <w:rsid w:val="00C43017"/>
    <w:rsid w:val="00C476BB"/>
    <w:rsid w:val="00C47B78"/>
    <w:rsid w:val="00C52958"/>
    <w:rsid w:val="00C562D4"/>
    <w:rsid w:val="00C617C0"/>
    <w:rsid w:val="00C66494"/>
    <w:rsid w:val="00C664F2"/>
    <w:rsid w:val="00C700A1"/>
    <w:rsid w:val="00C730B5"/>
    <w:rsid w:val="00C75E8E"/>
    <w:rsid w:val="00C86B39"/>
    <w:rsid w:val="00C87215"/>
    <w:rsid w:val="00C87EA6"/>
    <w:rsid w:val="00C91A7C"/>
    <w:rsid w:val="00C92121"/>
    <w:rsid w:val="00C95403"/>
    <w:rsid w:val="00C976B0"/>
    <w:rsid w:val="00CA0624"/>
    <w:rsid w:val="00CA35A1"/>
    <w:rsid w:val="00CA3F7E"/>
    <w:rsid w:val="00CA4128"/>
    <w:rsid w:val="00CA69A9"/>
    <w:rsid w:val="00CB22B6"/>
    <w:rsid w:val="00CB29CA"/>
    <w:rsid w:val="00CB378E"/>
    <w:rsid w:val="00CB4639"/>
    <w:rsid w:val="00CB4BC5"/>
    <w:rsid w:val="00CB7B9B"/>
    <w:rsid w:val="00CC0961"/>
    <w:rsid w:val="00CC1884"/>
    <w:rsid w:val="00CC1D53"/>
    <w:rsid w:val="00CC2B0D"/>
    <w:rsid w:val="00CC3F0B"/>
    <w:rsid w:val="00CC43F0"/>
    <w:rsid w:val="00CD0FA3"/>
    <w:rsid w:val="00CD2BBD"/>
    <w:rsid w:val="00CE3687"/>
    <w:rsid w:val="00CE7C2D"/>
    <w:rsid w:val="00CF0813"/>
    <w:rsid w:val="00CF272B"/>
    <w:rsid w:val="00CF2A6E"/>
    <w:rsid w:val="00CF63EA"/>
    <w:rsid w:val="00CF6B05"/>
    <w:rsid w:val="00CF6D7A"/>
    <w:rsid w:val="00D00C88"/>
    <w:rsid w:val="00D01D3E"/>
    <w:rsid w:val="00D051AB"/>
    <w:rsid w:val="00D05515"/>
    <w:rsid w:val="00D05BA8"/>
    <w:rsid w:val="00D07BC5"/>
    <w:rsid w:val="00D11359"/>
    <w:rsid w:val="00D11D29"/>
    <w:rsid w:val="00D16694"/>
    <w:rsid w:val="00D228C6"/>
    <w:rsid w:val="00D258F5"/>
    <w:rsid w:val="00D263C9"/>
    <w:rsid w:val="00D3525F"/>
    <w:rsid w:val="00D355A6"/>
    <w:rsid w:val="00D35B19"/>
    <w:rsid w:val="00D36ABF"/>
    <w:rsid w:val="00D46EAE"/>
    <w:rsid w:val="00D57FEB"/>
    <w:rsid w:val="00D718A9"/>
    <w:rsid w:val="00D71ACD"/>
    <w:rsid w:val="00D806DB"/>
    <w:rsid w:val="00D908F0"/>
    <w:rsid w:val="00D90CE6"/>
    <w:rsid w:val="00D91E31"/>
    <w:rsid w:val="00D92CB2"/>
    <w:rsid w:val="00D95AE4"/>
    <w:rsid w:val="00D96CA7"/>
    <w:rsid w:val="00D97D30"/>
    <w:rsid w:val="00DA25E9"/>
    <w:rsid w:val="00DA4399"/>
    <w:rsid w:val="00DA52B5"/>
    <w:rsid w:val="00DB246E"/>
    <w:rsid w:val="00DB4FB8"/>
    <w:rsid w:val="00DB6320"/>
    <w:rsid w:val="00DB6F4B"/>
    <w:rsid w:val="00DC0D4D"/>
    <w:rsid w:val="00DC18D6"/>
    <w:rsid w:val="00DC19C3"/>
    <w:rsid w:val="00DC3C2B"/>
    <w:rsid w:val="00DC41A5"/>
    <w:rsid w:val="00DC481D"/>
    <w:rsid w:val="00DC5E2A"/>
    <w:rsid w:val="00DC6D79"/>
    <w:rsid w:val="00DD5F11"/>
    <w:rsid w:val="00DD714A"/>
    <w:rsid w:val="00DE28EC"/>
    <w:rsid w:val="00DE3856"/>
    <w:rsid w:val="00DF0B12"/>
    <w:rsid w:val="00DF13E9"/>
    <w:rsid w:val="00DF5123"/>
    <w:rsid w:val="00DF6C23"/>
    <w:rsid w:val="00E01735"/>
    <w:rsid w:val="00E05462"/>
    <w:rsid w:val="00E06EBE"/>
    <w:rsid w:val="00E12C04"/>
    <w:rsid w:val="00E14917"/>
    <w:rsid w:val="00E1544E"/>
    <w:rsid w:val="00E15520"/>
    <w:rsid w:val="00E172B6"/>
    <w:rsid w:val="00E17B5F"/>
    <w:rsid w:val="00E20B91"/>
    <w:rsid w:val="00E23790"/>
    <w:rsid w:val="00E33441"/>
    <w:rsid w:val="00E33672"/>
    <w:rsid w:val="00E33ED6"/>
    <w:rsid w:val="00E34C79"/>
    <w:rsid w:val="00E36FD9"/>
    <w:rsid w:val="00E37B49"/>
    <w:rsid w:val="00E418CC"/>
    <w:rsid w:val="00E41CB2"/>
    <w:rsid w:val="00E44D1B"/>
    <w:rsid w:val="00E51158"/>
    <w:rsid w:val="00E610C8"/>
    <w:rsid w:val="00E66C99"/>
    <w:rsid w:val="00E701E0"/>
    <w:rsid w:val="00E74435"/>
    <w:rsid w:val="00E863C9"/>
    <w:rsid w:val="00E87FB5"/>
    <w:rsid w:val="00E92916"/>
    <w:rsid w:val="00E93EE3"/>
    <w:rsid w:val="00EA0015"/>
    <w:rsid w:val="00EA043C"/>
    <w:rsid w:val="00EA4EB7"/>
    <w:rsid w:val="00EA637C"/>
    <w:rsid w:val="00EA7BC2"/>
    <w:rsid w:val="00EB5628"/>
    <w:rsid w:val="00EC0F25"/>
    <w:rsid w:val="00EC233A"/>
    <w:rsid w:val="00EC34B3"/>
    <w:rsid w:val="00EC4B7C"/>
    <w:rsid w:val="00EC5824"/>
    <w:rsid w:val="00EC6E21"/>
    <w:rsid w:val="00EC7AF1"/>
    <w:rsid w:val="00ED12A8"/>
    <w:rsid w:val="00ED5CB5"/>
    <w:rsid w:val="00EE0D4A"/>
    <w:rsid w:val="00EE2780"/>
    <w:rsid w:val="00EE4FA1"/>
    <w:rsid w:val="00EE5F58"/>
    <w:rsid w:val="00EE7563"/>
    <w:rsid w:val="00EF19BF"/>
    <w:rsid w:val="00EF25FC"/>
    <w:rsid w:val="00EF491A"/>
    <w:rsid w:val="00EF54C2"/>
    <w:rsid w:val="00F0330B"/>
    <w:rsid w:val="00F03FA6"/>
    <w:rsid w:val="00F0539A"/>
    <w:rsid w:val="00F10AED"/>
    <w:rsid w:val="00F24FED"/>
    <w:rsid w:val="00F32251"/>
    <w:rsid w:val="00F33E06"/>
    <w:rsid w:val="00F37267"/>
    <w:rsid w:val="00F37BE8"/>
    <w:rsid w:val="00F4104A"/>
    <w:rsid w:val="00F43BDE"/>
    <w:rsid w:val="00F43BF5"/>
    <w:rsid w:val="00F51AF5"/>
    <w:rsid w:val="00F53662"/>
    <w:rsid w:val="00F63C58"/>
    <w:rsid w:val="00F63E54"/>
    <w:rsid w:val="00F66C34"/>
    <w:rsid w:val="00F7148C"/>
    <w:rsid w:val="00F72168"/>
    <w:rsid w:val="00F7575A"/>
    <w:rsid w:val="00F76314"/>
    <w:rsid w:val="00F7757E"/>
    <w:rsid w:val="00F81126"/>
    <w:rsid w:val="00F8133F"/>
    <w:rsid w:val="00F857D5"/>
    <w:rsid w:val="00F92AC8"/>
    <w:rsid w:val="00FB29C9"/>
    <w:rsid w:val="00FB37B3"/>
    <w:rsid w:val="00FB58C7"/>
    <w:rsid w:val="00FC27B2"/>
    <w:rsid w:val="00FC3BBC"/>
    <w:rsid w:val="00FC4316"/>
    <w:rsid w:val="00FC4DF3"/>
    <w:rsid w:val="00FC5F9D"/>
    <w:rsid w:val="00FC6402"/>
    <w:rsid w:val="00FC775F"/>
    <w:rsid w:val="00FD4B6D"/>
    <w:rsid w:val="00FD4E1D"/>
    <w:rsid w:val="00FD5913"/>
    <w:rsid w:val="00FD7E73"/>
    <w:rsid w:val="00FE05D0"/>
    <w:rsid w:val="00FF0790"/>
    <w:rsid w:val="00FF1953"/>
    <w:rsid w:val="00FF29D0"/>
    <w:rsid w:val="00FF6159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E523E"/>
  <w15:docId w15:val="{362617E0-1BE1-4AAF-A009-4F2641C10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A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AAF"/>
    <w:pPr>
      <w:spacing w:after="0" w:line="240" w:lineRule="auto"/>
    </w:pPr>
  </w:style>
  <w:style w:type="table" w:styleId="a4">
    <w:name w:val="Table Grid"/>
    <w:basedOn w:val="a1"/>
    <w:uiPriority w:val="59"/>
    <w:rsid w:val="00396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96A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14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4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460A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842F08"/>
    <w:pPr>
      <w:autoSpaceDE/>
      <w:autoSpaceDN/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42F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2F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57526E"/>
    <w:pPr>
      <w:autoSpaceDE/>
      <w:autoSpaceDN/>
      <w:jc w:val="center"/>
    </w:pPr>
    <w:rPr>
      <w:b/>
      <w:szCs w:val="20"/>
    </w:rPr>
  </w:style>
  <w:style w:type="character" w:customStyle="1" w:styleId="a9">
    <w:name w:val="Заголовок Знак"/>
    <w:basedOn w:val="a0"/>
    <w:link w:val="a8"/>
    <w:rsid w:val="0057526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semiHidden/>
    <w:rsid w:val="00814171"/>
    <w:pPr>
      <w:autoSpaceDE/>
      <w:autoSpaceDN/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semiHidden/>
    <w:rsid w:val="008141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C41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1249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249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indent">
    <w:name w:val="Text body indent"/>
    <w:basedOn w:val="a"/>
    <w:rsid w:val="00A72651"/>
    <w:pPr>
      <w:suppressAutoHyphens/>
      <w:autoSpaceDE/>
      <w:spacing w:after="120"/>
      <w:ind w:left="283"/>
      <w:textAlignment w:val="baseline"/>
    </w:pPr>
    <w:rPr>
      <w:rFonts w:ascii="Arial" w:eastAsia="SimSun" w:hAnsi="Arial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9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ubanenerg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ubanener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D3FF2-E0AE-4380-83D4-FF76E4C8B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Наталья Роговая</cp:lastModifiedBy>
  <cp:revision>23</cp:revision>
  <cp:lastPrinted>2019-09-18T05:59:00Z</cp:lastPrinted>
  <dcterms:created xsi:type="dcterms:W3CDTF">2019-07-19T09:01:00Z</dcterms:created>
  <dcterms:modified xsi:type="dcterms:W3CDTF">2020-12-24T14:39:00Z</dcterms:modified>
</cp:coreProperties>
</file>