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841151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841151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84115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84115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CC25F5" w:rsidP="00841151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841151">
              <w:rPr>
                <w:rFonts w:ascii="Times New Roman" w:hAnsi="Times New Roman"/>
                <w:sz w:val="24"/>
              </w:rPr>
              <w:t>5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 w:rsidR="00A369C2">
              <w:rPr>
                <w:rFonts w:ascii="Times New Roman" w:hAnsi="Times New Roman"/>
                <w:sz w:val="24"/>
              </w:rPr>
              <w:t>7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841151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841151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0</w:t>
            </w:r>
            <w:r w:rsidR="00841151" w:rsidRPr="00841151">
              <w:rPr>
                <w:b/>
                <w:sz w:val="24"/>
                <w:szCs w:val="24"/>
                <w:lang w:val="en-US" w:eastAsia="en-US"/>
              </w:rPr>
              <w:t>5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.07.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841151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84115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841151" w:rsidRPr="00841151">
              <w:rPr>
                <w:b/>
                <w:sz w:val="24"/>
                <w:szCs w:val="24"/>
                <w:lang w:val="en-US" w:eastAsia="en-US"/>
              </w:rPr>
              <w:t>5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ly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841151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44DE0" w:rsidRPr="00893B9F" w:rsidRDefault="00A369C2" w:rsidP="0084115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841151">
              <w:rPr>
                <w:sz w:val="24"/>
                <w:szCs w:val="24"/>
                <w:lang w:val="en-US" w:eastAsia="en-US"/>
              </w:rPr>
              <w:t>Kubanenergo PJSC</w:t>
            </w:r>
            <w:bookmarkStart w:id="0" w:name="_GoBack"/>
            <w:bookmarkEnd w:id="0"/>
            <w:r w:rsidR="00841151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expresses its opinion on agenda </w:t>
            </w:r>
            <w:r w:rsidR="00841151">
              <w:rPr>
                <w:sz w:val="24"/>
                <w:szCs w:val="24"/>
                <w:lang w:val="en-US" w:eastAsia="en-US"/>
              </w:rPr>
              <w:t>of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841151">
              <w:rPr>
                <w:sz w:val="24"/>
                <w:szCs w:val="24"/>
                <w:lang w:val="en-US" w:eastAsia="en-US"/>
              </w:rPr>
              <w:t>a</w:t>
            </w:r>
            <w:r>
              <w:rPr>
                <w:sz w:val="24"/>
                <w:szCs w:val="24"/>
                <w:lang w:val="en-US" w:eastAsia="en-US"/>
              </w:rPr>
              <w:t xml:space="preserve"> meeting of </w:t>
            </w:r>
            <w:r w:rsidR="00841151">
              <w:rPr>
                <w:sz w:val="24"/>
                <w:szCs w:val="24"/>
                <w:lang w:val="en-US" w:eastAsia="en-US"/>
              </w:rPr>
              <w:t xml:space="preserve">the Board of Directors of </w:t>
            </w:r>
            <w:r>
              <w:rPr>
                <w:sz w:val="24"/>
                <w:szCs w:val="24"/>
                <w:lang w:val="en-US" w:eastAsia="en-US"/>
              </w:rPr>
              <w:t>affiliated companies – “Energoservice of Kuban”</w:t>
            </w:r>
            <w:r w:rsidR="00841151">
              <w:rPr>
                <w:sz w:val="24"/>
                <w:szCs w:val="24"/>
                <w:lang w:val="en-US" w:eastAsia="en-US"/>
              </w:rPr>
              <w:t xml:space="preserve"> 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45016A" w:rsidRPr="00CC25F5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841151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841151">
              <w:rPr>
                <w:sz w:val="24"/>
                <w:lang w:eastAsia="en-US"/>
              </w:rPr>
              <w:t>8</w:t>
            </w:r>
            <w:r w:rsidR="00A369C2">
              <w:rPr>
                <w:sz w:val="24"/>
                <w:lang w:val="en-US" w:eastAsia="en-US"/>
              </w:rPr>
              <w:t xml:space="preserve"> July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7283C"/>
    <w:rsid w:val="00397BC9"/>
    <w:rsid w:val="003B0FA6"/>
    <w:rsid w:val="0045016A"/>
    <w:rsid w:val="00481E9A"/>
    <w:rsid w:val="0059029B"/>
    <w:rsid w:val="00617958"/>
    <w:rsid w:val="0062058F"/>
    <w:rsid w:val="00733B3D"/>
    <w:rsid w:val="00770119"/>
    <w:rsid w:val="00841151"/>
    <w:rsid w:val="00893B9F"/>
    <w:rsid w:val="008D4706"/>
    <w:rsid w:val="00915183"/>
    <w:rsid w:val="009D4936"/>
    <w:rsid w:val="00A31C3A"/>
    <w:rsid w:val="00A369C2"/>
    <w:rsid w:val="00A454D3"/>
    <w:rsid w:val="00A8032F"/>
    <w:rsid w:val="00C75A4C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BD9E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20</cp:revision>
  <dcterms:created xsi:type="dcterms:W3CDTF">2018-12-25T12:01:00Z</dcterms:created>
  <dcterms:modified xsi:type="dcterms:W3CDTF">2019-07-08T08:22:00Z</dcterms:modified>
</cp:coreProperties>
</file>