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421"/>
        <w:gridCol w:w="1976"/>
        <w:gridCol w:w="2415"/>
      </w:tblGrid>
      <w:tr w:rsidR="0045016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267858" w:rsidTr="00A454D3">
        <w:trPr>
          <w:trHeight w:val="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267858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A83706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A83706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EC006A" w:rsidRDefault="00267858" w:rsidP="00CC25F5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="00EC006A">
              <w:rPr>
                <w:rFonts w:ascii="Times New Roman" w:hAnsi="Times New Roman"/>
                <w:sz w:val="24"/>
              </w:rPr>
              <w:t>.0</w:t>
            </w:r>
            <w:r w:rsidR="00CC25F5">
              <w:rPr>
                <w:rFonts w:ascii="Times New Roman" w:hAnsi="Times New Roman"/>
                <w:sz w:val="24"/>
              </w:rPr>
              <w:t>6</w:t>
            </w:r>
            <w:r w:rsidR="00EC006A">
              <w:rPr>
                <w:rFonts w:ascii="Times New Roman" w:hAnsi="Times New Roman"/>
                <w:sz w:val="24"/>
              </w:rPr>
              <w:t>.2019</w:t>
            </w:r>
          </w:p>
        </w:tc>
      </w:tr>
      <w:tr w:rsidR="0045016A" w:rsidRPr="00E2324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267858" w:rsidTr="00A454D3">
        <w:trPr>
          <w:trHeight w:val="69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267858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BoD adopted a decision to convene a meeting of the board of directors of the issuer: </w:t>
            </w:r>
            <w:r w:rsidR="00267858" w:rsidRPr="00267858">
              <w:rPr>
                <w:b/>
                <w:sz w:val="24"/>
                <w:szCs w:val="24"/>
                <w:lang w:val="en-US" w:eastAsia="en-US"/>
              </w:rPr>
              <w:t>27</w:t>
            </w:r>
            <w:r w:rsidR="00CC25F5" w:rsidRPr="00CC25F5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CC25F5">
              <w:rPr>
                <w:b/>
                <w:sz w:val="24"/>
                <w:szCs w:val="24"/>
                <w:lang w:val="en-US" w:eastAsia="en-US"/>
              </w:rPr>
              <w:t>June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267858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267858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267858" w:rsidRPr="00267858">
              <w:rPr>
                <w:b/>
                <w:sz w:val="24"/>
                <w:szCs w:val="24"/>
                <w:lang w:val="en-US" w:eastAsia="en-US"/>
              </w:rPr>
              <w:t>28</w:t>
            </w:r>
            <w:r w:rsidR="00A31C3A" w:rsidRPr="00A31C3A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A31C3A">
              <w:rPr>
                <w:b/>
                <w:sz w:val="24"/>
                <w:szCs w:val="24"/>
                <w:lang w:val="en-US" w:eastAsia="en-US"/>
              </w:rPr>
              <w:t>June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267858" w:rsidTr="00A454D3">
        <w:trPr>
          <w:trHeight w:val="48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93B9F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893B9F"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D44DE0" w:rsidRDefault="00D44DE0" w:rsidP="00267858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</w:t>
            </w:r>
            <w:r w:rsidR="00CC25F5">
              <w:rPr>
                <w:sz w:val="24"/>
                <w:szCs w:val="24"/>
                <w:lang w:val="en-US" w:eastAsia="en-US"/>
              </w:rPr>
              <w:t xml:space="preserve">Appointment of </w:t>
            </w:r>
            <w:r w:rsidR="00267858">
              <w:rPr>
                <w:sz w:val="24"/>
                <w:szCs w:val="24"/>
                <w:lang w:val="en-US" w:eastAsia="en-US"/>
              </w:rPr>
              <w:t>Deputy Chairperson of the Company’s Board of Directors</w:t>
            </w:r>
            <w:r w:rsidR="00CC25F5">
              <w:rPr>
                <w:sz w:val="24"/>
                <w:szCs w:val="24"/>
                <w:lang w:val="en-US" w:eastAsia="en-US"/>
              </w:rPr>
              <w:t>.</w:t>
            </w:r>
          </w:p>
          <w:p w:rsidR="00267858" w:rsidRPr="00893B9F" w:rsidRDefault="00267858" w:rsidP="00A83706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</w:t>
            </w:r>
            <w:r w:rsidR="00A83706">
              <w:rPr>
                <w:sz w:val="24"/>
                <w:szCs w:val="24"/>
                <w:lang w:val="en-US" w:eastAsia="en-US"/>
              </w:rPr>
              <w:t>The Company’s adoption of the Common Standard of Brand of Rosseti PJSC and establishment of the Group of Companies Rosseti PJSC.</w:t>
            </w:r>
          </w:p>
        </w:tc>
      </w:tr>
      <w:tr w:rsidR="0045016A" w:rsidRPr="00CC25F5" w:rsidTr="00A454D3">
        <w:trPr>
          <w:cantSplit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D4706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2"/>
                <w:lang w:val="en-US" w:eastAsia="en-US"/>
              </w:rPr>
            </w:pPr>
            <w:r w:rsidRPr="008D4706">
              <w:rPr>
                <w:sz w:val="22"/>
                <w:lang w:val="en-US" w:eastAsia="en-US"/>
              </w:rPr>
              <w:t xml:space="preserve">3. Signature </w:t>
            </w:r>
          </w:p>
        </w:tc>
      </w:tr>
      <w:tr w:rsidR="0045016A" w:rsidTr="00A454D3">
        <w:trPr>
          <w:cantSplit/>
          <w:trHeight w:val="1187"/>
        </w:trPr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A454D3">
        <w:trPr>
          <w:cantSplit/>
          <w:trHeight w:val="645"/>
        </w:trPr>
        <w:tc>
          <w:tcPr>
            <w:tcW w:w="5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A83706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A83706">
              <w:rPr>
                <w:sz w:val="24"/>
                <w:lang w:val="en-US" w:eastAsia="en-US"/>
              </w:rPr>
              <w:t>27</w:t>
            </w:r>
            <w:bookmarkStart w:id="0" w:name="_GoBack"/>
            <w:bookmarkEnd w:id="0"/>
            <w:r w:rsidR="00CC25F5">
              <w:rPr>
                <w:sz w:val="24"/>
                <w:lang w:val="en-US" w:eastAsia="en-US"/>
              </w:rPr>
              <w:t xml:space="preserve"> June</w:t>
            </w:r>
            <w:r w:rsidR="00E2324A">
              <w:rPr>
                <w:sz w:val="24"/>
                <w:lang w:val="en-US" w:eastAsia="en-US"/>
              </w:rPr>
              <w:t xml:space="preserve">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67858"/>
    <w:rsid w:val="002E6709"/>
    <w:rsid w:val="0037283C"/>
    <w:rsid w:val="00397BC9"/>
    <w:rsid w:val="003B0FA6"/>
    <w:rsid w:val="0045016A"/>
    <w:rsid w:val="00481E9A"/>
    <w:rsid w:val="0059029B"/>
    <w:rsid w:val="0062058F"/>
    <w:rsid w:val="00733B3D"/>
    <w:rsid w:val="00770119"/>
    <w:rsid w:val="00893B9F"/>
    <w:rsid w:val="008D4706"/>
    <w:rsid w:val="00915183"/>
    <w:rsid w:val="009D4936"/>
    <w:rsid w:val="00A31C3A"/>
    <w:rsid w:val="00A454D3"/>
    <w:rsid w:val="00A8032F"/>
    <w:rsid w:val="00A83706"/>
    <w:rsid w:val="00C75A4C"/>
    <w:rsid w:val="00CC25F5"/>
    <w:rsid w:val="00D44DE0"/>
    <w:rsid w:val="00D87E68"/>
    <w:rsid w:val="00D956FD"/>
    <w:rsid w:val="00E2324A"/>
    <w:rsid w:val="00EC006A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2D81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454D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18</cp:revision>
  <dcterms:created xsi:type="dcterms:W3CDTF">2018-12-25T12:01:00Z</dcterms:created>
  <dcterms:modified xsi:type="dcterms:W3CDTF">2019-06-27T15:26:00Z</dcterms:modified>
</cp:coreProperties>
</file>