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E2324A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E2324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E2324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E2324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2324A" w:rsidRDefault="00E2324A" w:rsidP="00E2324A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04.03.</w:t>
            </w:r>
            <w:r w:rsidR="00397BC9" w:rsidRPr="00E2324A">
              <w:rPr>
                <w:rFonts w:ascii="Times New Roman" w:hAnsi="Times New Roman"/>
                <w:sz w:val="24"/>
                <w:lang w:val="en-US"/>
              </w:rPr>
              <w:t>2019</w:t>
            </w:r>
          </w:p>
        </w:tc>
      </w:tr>
      <w:tr w:rsidR="0045016A" w:rsidRPr="00E2324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E2324A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E2324A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E2324A" w:rsidRPr="00E2324A">
              <w:rPr>
                <w:b/>
                <w:sz w:val="24"/>
                <w:szCs w:val="24"/>
                <w:lang w:val="en-US" w:eastAsia="en-US"/>
              </w:rPr>
              <w:t>4 March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E2324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E2324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E2324A">
              <w:rPr>
                <w:b/>
                <w:sz w:val="24"/>
                <w:szCs w:val="24"/>
                <w:lang w:val="en-US" w:eastAsia="en-US"/>
              </w:rPr>
              <w:t>6 March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E2324A" w:rsidTr="00397BC9">
        <w:trPr>
          <w:trHeight w:val="48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3B0FA6" w:rsidRDefault="000F4473" w:rsidP="00E2324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0F4473">
              <w:rPr>
                <w:sz w:val="24"/>
                <w:szCs w:val="24"/>
                <w:lang w:val="en-US" w:eastAsia="en-US"/>
              </w:rPr>
              <w:t xml:space="preserve">1. </w:t>
            </w:r>
            <w:r w:rsidR="00E2324A" w:rsidRPr="00E2324A">
              <w:rPr>
                <w:sz w:val="24"/>
                <w:szCs w:val="24"/>
                <w:lang w:val="en-US" w:eastAsia="en-US"/>
              </w:rPr>
              <w:t xml:space="preserve">Consideration of proposals put forward by </w:t>
            </w:r>
            <w:r w:rsidR="00E2324A">
              <w:rPr>
                <w:sz w:val="24"/>
                <w:szCs w:val="24"/>
                <w:lang w:val="en-US" w:eastAsia="en-US"/>
              </w:rPr>
              <w:t xml:space="preserve">the </w:t>
            </w:r>
            <w:r w:rsidR="00E2324A" w:rsidRPr="00E2324A">
              <w:rPr>
                <w:sz w:val="24"/>
                <w:szCs w:val="24"/>
                <w:lang w:val="en-US" w:eastAsia="en-US"/>
              </w:rPr>
              <w:t xml:space="preserve">shareholders regarding inclusion of items </w:t>
            </w:r>
            <w:r w:rsidR="00E2324A">
              <w:rPr>
                <w:sz w:val="24"/>
                <w:szCs w:val="24"/>
                <w:lang w:val="en-US" w:eastAsia="en-US"/>
              </w:rPr>
              <w:t>in</w:t>
            </w:r>
            <w:r w:rsidR="00E2324A" w:rsidRPr="00E2324A">
              <w:rPr>
                <w:sz w:val="24"/>
                <w:szCs w:val="24"/>
                <w:lang w:val="en-US" w:eastAsia="en-US"/>
              </w:rPr>
              <w:t xml:space="preserve"> the agenda of the Annual General Meeti</w:t>
            </w:r>
            <w:bookmarkStart w:id="0" w:name="_GoBack"/>
            <w:bookmarkEnd w:id="0"/>
            <w:r w:rsidR="00E2324A" w:rsidRPr="00E2324A">
              <w:rPr>
                <w:sz w:val="24"/>
                <w:szCs w:val="24"/>
                <w:lang w:val="en-US" w:eastAsia="en-US"/>
              </w:rPr>
              <w:t xml:space="preserve">ng of </w:t>
            </w:r>
            <w:r w:rsidR="00E2324A">
              <w:rPr>
                <w:sz w:val="24"/>
                <w:szCs w:val="24"/>
                <w:lang w:val="en-US" w:eastAsia="en-US"/>
              </w:rPr>
              <w:t xml:space="preserve">the Company’s </w:t>
            </w:r>
            <w:r w:rsidR="00E2324A" w:rsidRPr="00E2324A">
              <w:rPr>
                <w:sz w:val="24"/>
                <w:szCs w:val="24"/>
                <w:lang w:val="en-US" w:eastAsia="en-US"/>
              </w:rPr>
              <w:t xml:space="preserve">Shareholders and regarding nomination of candidates for </w:t>
            </w:r>
            <w:r w:rsidR="00E2324A">
              <w:rPr>
                <w:sz w:val="24"/>
                <w:szCs w:val="24"/>
                <w:lang w:val="en-US" w:eastAsia="en-US"/>
              </w:rPr>
              <w:t>the Company</w:t>
            </w:r>
            <w:r w:rsidR="00E2324A" w:rsidRPr="00E2324A">
              <w:rPr>
                <w:sz w:val="24"/>
                <w:szCs w:val="24"/>
                <w:lang w:val="en-US" w:eastAsia="en-US"/>
              </w:rPr>
              <w:t>’s management and control bodies</w:t>
            </w:r>
            <w:r w:rsidR="00E2324A">
              <w:rPr>
                <w:sz w:val="24"/>
                <w:szCs w:val="24"/>
                <w:lang w:val="en-US" w:eastAsia="en-US"/>
              </w:rPr>
              <w:t>.</w:t>
            </w:r>
          </w:p>
          <w:p w:rsidR="00E2324A" w:rsidRDefault="00E2324A" w:rsidP="00E2324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Setting the date of the meeting of the Board of Directors for consideration of matters related to preparation to the </w:t>
            </w:r>
            <w:r w:rsidRPr="00E2324A">
              <w:rPr>
                <w:sz w:val="24"/>
                <w:szCs w:val="24"/>
                <w:lang w:val="en-US" w:eastAsia="en-US"/>
              </w:rPr>
              <w:t xml:space="preserve">Annual General Meeting of </w:t>
            </w:r>
            <w:r>
              <w:rPr>
                <w:sz w:val="24"/>
                <w:szCs w:val="24"/>
                <w:lang w:val="en-US" w:eastAsia="en-US"/>
              </w:rPr>
              <w:t xml:space="preserve">the Company’s </w:t>
            </w:r>
            <w:r w:rsidRPr="00E2324A">
              <w:rPr>
                <w:sz w:val="24"/>
                <w:szCs w:val="24"/>
                <w:lang w:val="en-US" w:eastAsia="en-US"/>
              </w:rPr>
              <w:t>Shareholders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45016A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45016A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E2324A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E2324A">
              <w:rPr>
                <w:sz w:val="24"/>
                <w:lang w:val="en-US" w:eastAsia="en-US"/>
              </w:rPr>
              <w:t xml:space="preserve">5 March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97BC9"/>
    <w:rsid w:val="003B0FA6"/>
    <w:rsid w:val="0045016A"/>
    <w:rsid w:val="0059029B"/>
    <w:rsid w:val="0062058F"/>
    <w:rsid w:val="009D4936"/>
    <w:rsid w:val="00A8032F"/>
    <w:rsid w:val="00C75A4C"/>
    <w:rsid w:val="00D87E68"/>
    <w:rsid w:val="00D956FD"/>
    <w:rsid w:val="00E2324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6B55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2018-12-25T12:01:00Z</dcterms:created>
  <dcterms:modified xsi:type="dcterms:W3CDTF">2019-03-05T12:42:00Z</dcterms:modified>
</cp:coreProperties>
</file>