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99" w:rsidRPr="004A70EB" w:rsidRDefault="008A2699" w:rsidP="007E2E0A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8A2699" w:rsidRPr="004A70EB" w:rsidRDefault="008A2699" w:rsidP="007E2E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4366"/>
        <w:gridCol w:w="5557"/>
      </w:tblGrid>
      <w:tr w:rsidR="008A2699" w:rsidRPr="004A70EB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A2699" w:rsidRPr="00A61A33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</w:t>
            </w:r>
            <w:r w:rsidR="000F0842"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stock company of power industry and electrification </w:t>
            </w:r>
            <w:r w:rsidR="000F08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8A2699" w:rsidRPr="004A70EB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8A2699" w:rsidRPr="00AD68DA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8A2699" w:rsidRPr="008A2699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i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6447A4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2699" w:rsidRPr="00A61A33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276A41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A65DB2" w:rsidRDefault="00A85B80" w:rsidP="007E2E0A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8A2699" w:rsidRPr="00A65DB2" w:rsidRDefault="00A85B80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="008A2699"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11BB6" w:rsidRPr="00911BB6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6" w:rsidRPr="006447A4" w:rsidRDefault="00911BB6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6" w:rsidRPr="00911BB6" w:rsidRDefault="00A61A33" w:rsidP="007E2E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09.01.2019</w:t>
            </w:r>
          </w:p>
        </w:tc>
      </w:tr>
      <w:tr w:rsidR="008A2699" w:rsidRPr="003A4B61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8A2699" w:rsidRPr="00A61A33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0F0842">
              <w:rPr>
                <w:bCs/>
                <w:iCs/>
                <w:lang w:val="en-US" w:eastAsia="en-US"/>
              </w:rPr>
              <w:t>posted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 xml:space="preserve">n the Internet and </w:t>
            </w:r>
            <w:r w:rsidR="000F0842">
              <w:rPr>
                <w:rFonts w:eastAsiaTheme="minorHAnsi"/>
                <w:lang w:val="en-US" w:eastAsia="en-US"/>
              </w:rPr>
              <w:t>its</w:t>
            </w:r>
            <w:r w:rsidRPr="004A70EB">
              <w:rPr>
                <w:rFonts w:eastAsiaTheme="minorHAnsi"/>
                <w:lang w:val="en-US" w:eastAsia="en-US"/>
              </w:rPr>
              <w:t xml:space="preserve">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="000F0842" w:rsidRPr="000F0842">
              <w:rPr>
                <w:rFonts w:eastAsiaTheme="minorHAnsi"/>
                <w:b/>
                <w:lang w:val="en-US" w:eastAsia="en-US"/>
              </w:rPr>
              <w:t>The</w:t>
            </w:r>
            <w:r w:rsidR="000F0842">
              <w:rPr>
                <w:rFonts w:eastAsiaTheme="minorHAnsi"/>
                <w:lang w:val="en-US" w:eastAsia="en-US"/>
              </w:rPr>
              <w:t xml:space="preserve">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</w:t>
            </w:r>
            <w:r w:rsidR="000F0842" w:rsidRPr="004A70EB">
              <w:rPr>
                <w:rFonts w:eastAsiaTheme="minorHAnsi"/>
                <w:b/>
                <w:lang w:val="en-US" w:eastAsia="en-US"/>
              </w:rPr>
              <w:t xml:space="preserve">Affiliated Persons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as of </w:t>
            </w:r>
            <w:r w:rsidR="00895CA4" w:rsidRPr="00895CA4">
              <w:rPr>
                <w:rFonts w:eastAsiaTheme="minorHAnsi"/>
                <w:b/>
                <w:lang w:val="en-US" w:eastAsia="en-US"/>
              </w:rPr>
              <w:t>3</w:t>
            </w:r>
            <w:r w:rsidR="00A61A33">
              <w:rPr>
                <w:rFonts w:eastAsiaTheme="minorHAnsi"/>
                <w:b/>
                <w:lang w:val="en-US" w:eastAsia="en-US"/>
              </w:rPr>
              <w:t>1</w:t>
            </w:r>
            <w:r w:rsidR="00895CA4" w:rsidRPr="00895CA4">
              <w:rPr>
                <w:rFonts w:eastAsiaTheme="minorHAnsi"/>
                <w:b/>
                <w:lang w:val="en-US" w:eastAsia="en-US"/>
              </w:rPr>
              <w:t xml:space="preserve"> </w:t>
            </w:r>
            <w:r w:rsidR="00A61A33">
              <w:rPr>
                <w:rFonts w:eastAsiaTheme="minorHAnsi"/>
                <w:b/>
                <w:lang w:val="en-US" w:eastAsia="en-US"/>
              </w:rPr>
              <w:t>December</w:t>
            </w:r>
            <w:r w:rsidR="00895CA4">
              <w:rPr>
                <w:rFonts w:eastAsiaTheme="minorHAnsi"/>
                <w:b/>
                <w:lang w:val="en-US" w:eastAsia="en-US"/>
              </w:rPr>
              <w:t xml:space="preserve"> </w:t>
            </w:r>
            <w:r w:rsidR="007E2E0A">
              <w:rPr>
                <w:rFonts w:eastAsiaTheme="minorHAnsi"/>
                <w:b/>
                <w:lang w:val="en-US" w:eastAsia="en-US"/>
              </w:rPr>
              <w:t>2018</w:t>
            </w:r>
          </w:p>
          <w:p w:rsidR="008A2699" w:rsidRPr="004A70EB" w:rsidRDefault="008A2699" w:rsidP="00A61A33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A61A33">
              <w:rPr>
                <w:rFonts w:eastAsiaTheme="minorHAnsi"/>
                <w:b/>
                <w:lang w:val="en-US" w:eastAsia="en-US"/>
              </w:rPr>
              <w:t>09.01.2019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17"/>
        <w:gridCol w:w="2535"/>
      </w:tblGrid>
      <w:tr w:rsidR="008A2699" w:rsidRPr="0049141B" w:rsidTr="007E2E0A">
        <w:trPr>
          <w:cantSplit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A2699" w:rsidRPr="0049141B" w:rsidRDefault="008A2699" w:rsidP="007E2E0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A61A33">
            <w:pPr>
              <w:ind w:right="110"/>
              <w:jc w:val="both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="00895CA4" w:rsidRPr="00895CA4">
              <w:rPr>
                <w:lang w:val="en-US"/>
              </w:rPr>
              <w:t>23/256-</w:t>
            </w:r>
            <w:r w:rsidR="00895CA4">
              <w:rPr>
                <w:lang w:val="en-US"/>
              </w:rPr>
              <w:t>n</w:t>
            </w:r>
            <w:r w:rsidR="00895CA4" w:rsidRPr="00895CA4">
              <w:rPr>
                <w:lang w:val="en-US"/>
              </w:rPr>
              <w:t>/23-2018-</w:t>
            </w:r>
            <w:r w:rsidR="00A61A33">
              <w:rPr>
                <w:lang w:val="en-US"/>
              </w:rPr>
              <w:t>12</w:t>
            </w:r>
            <w:r w:rsidR="00895CA4" w:rsidRPr="00895CA4">
              <w:rPr>
                <w:lang w:val="en-US"/>
              </w:rPr>
              <w:t>-</w:t>
            </w:r>
            <w:r w:rsidR="00A61A33">
              <w:rPr>
                <w:lang w:val="en-US"/>
              </w:rPr>
              <w:t>77</w:t>
            </w:r>
            <w:r w:rsidR="00895CA4" w:rsidRPr="00895CA4">
              <w:rPr>
                <w:lang w:val="en-US"/>
              </w:rPr>
              <w:t xml:space="preserve"> </w:t>
            </w:r>
            <w:r w:rsidR="00895CA4">
              <w:rPr>
                <w:lang w:val="en-US"/>
              </w:rPr>
              <w:t>of</w:t>
            </w:r>
            <w:r w:rsidR="00895CA4" w:rsidRPr="00895CA4">
              <w:rPr>
                <w:lang w:val="en-US"/>
              </w:rPr>
              <w:t xml:space="preserve"> </w:t>
            </w:r>
            <w:r w:rsidR="00A61A33">
              <w:rPr>
                <w:lang w:val="en-US"/>
              </w:rPr>
              <w:t>12.12.</w:t>
            </w:r>
            <w:r w:rsidR="00895CA4" w:rsidRPr="00895CA4">
              <w:rPr>
                <w:lang w:val="en-US"/>
              </w:rPr>
              <w:t>2018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717" w:type="dxa"/>
            <w:tcBorders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_______________</w:t>
            </w:r>
          </w:p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535" w:type="dxa"/>
            <w:tcBorders>
              <w:left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95CA4" w:rsidP="007E2E0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Z.I. </w:t>
            </w:r>
            <w:proofErr w:type="spellStart"/>
            <w:r>
              <w:rPr>
                <w:lang w:val="en-US" w:eastAsia="en-US"/>
              </w:rPr>
              <w:t>Khazikova</w:t>
            </w:r>
            <w:proofErr w:type="spellEnd"/>
          </w:p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top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A61A33">
            <w:pPr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 w:rsidR="00A61A33">
              <w:rPr>
                <w:lang w:val="en-US" w:eastAsia="en-US"/>
              </w:rPr>
              <w:t>9 January 2019</w:t>
            </w: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535" w:type="dxa"/>
            <w:tcBorders>
              <w:top w:val="nil"/>
              <w:lef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</w:tbl>
    <w:p w:rsidR="008A2699" w:rsidRPr="00815AA5" w:rsidRDefault="008A2699" w:rsidP="007E2E0A">
      <w:pPr>
        <w:rPr>
          <w:lang w:val="en-US"/>
        </w:rPr>
      </w:pPr>
    </w:p>
    <w:p w:rsidR="008A2699" w:rsidRDefault="008A2699" w:rsidP="007E2E0A"/>
    <w:p w:rsidR="0059029B" w:rsidRDefault="0059029B" w:rsidP="007E2E0A">
      <w:bookmarkStart w:id="0" w:name="_GoBack"/>
      <w:bookmarkEnd w:id="0"/>
    </w:p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99"/>
    <w:rsid w:val="000F0842"/>
    <w:rsid w:val="004178CA"/>
    <w:rsid w:val="00480635"/>
    <w:rsid w:val="0059029B"/>
    <w:rsid w:val="0062058F"/>
    <w:rsid w:val="007E2E0A"/>
    <w:rsid w:val="00895CA4"/>
    <w:rsid w:val="008A2699"/>
    <w:rsid w:val="00911BB6"/>
    <w:rsid w:val="00A61A33"/>
    <w:rsid w:val="00A85B80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763D"/>
  <w15:chartTrackingRefBased/>
  <w15:docId w15:val="{B6418F74-BD89-4C7B-9C46-F13BF31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699"/>
    <w:pPr>
      <w:spacing w:after="0" w:line="240" w:lineRule="auto"/>
    </w:pPr>
  </w:style>
  <w:style w:type="table" w:styleId="a4">
    <w:name w:val="Table Grid"/>
    <w:basedOn w:val="a1"/>
    <w:uiPriority w:val="59"/>
    <w:rsid w:val="008A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2018-07-04T23:21:00Z</dcterms:created>
  <dcterms:modified xsi:type="dcterms:W3CDTF">2019-01-10T14:15:00Z</dcterms:modified>
</cp:coreProperties>
</file>