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A9" w:rsidRDefault="00AC0CA9" w:rsidP="00AC0CA9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AC0CA9" w:rsidRDefault="00AC0CA9" w:rsidP="00AC0CA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AC0CA9" w:rsidRDefault="00AC0CA9" w:rsidP="00AC0CA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AC0CA9" w:rsidTr="008D7ED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 w:rsidP="00D34D9E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AC0CA9" w:rsidRPr="00A62B31" w:rsidTr="008D7EDB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AC0CA9" w:rsidTr="008D7ED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AC0CA9" w:rsidTr="008D7ED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AC0CA9" w:rsidTr="008D7ED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AC0CA9" w:rsidTr="008D7ED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AC0CA9" w:rsidTr="008D7ED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AC0CA9" w:rsidRPr="00A62B31" w:rsidTr="008D7ED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Pr="00AC0CA9" w:rsidRDefault="00A62B31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AC0CA9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AC0CA9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AC0CA9" w:rsidRPr="00AC0CA9" w:rsidRDefault="00A62B31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AC0C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C0CA9" w:rsidRPr="00AC0CA9" w:rsidTr="008D7ED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Default="00AC0CA9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9" w:rsidRPr="008D7EDB" w:rsidRDefault="00A62B31" w:rsidP="009658AF">
            <w:pPr>
              <w:pStyle w:val="a4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8D7EDB">
              <w:rPr>
                <w:rFonts w:ascii="Times New Roman" w:hAnsi="Times New Roman"/>
                <w:sz w:val="24"/>
              </w:rPr>
              <w:t>.12.2018</w:t>
            </w:r>
          </w:p>
        </w:tc>
      </w:tr>
      <w:tr w:rsidR="00AC0CA9" w:rsidRPr="00AC0CA9" w:rsidTr="008D7ED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0CA9" w:rsidRDefault="00AC0CA9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AC0CA9" w:rsidRPr="00A62B31" w:rsidTr="008D7EDB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0CA9" w:rsidRDefault="00AC0CA9" w:rsidP="00A62B31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="00A62B31" w:rsidRPr="00A62B31">
              <w:rPr>
                <w:b/>
                <w:sz w:val="24"/>
                <w:szCs w:val="24"/>
                <w:lang w:val="en-US" w:eastAsia="en-US"/>
              </w:rPr>
              <w:t>29</w:t>
            </w:r>
            <w:r w:rsidR="008D7EDB">
              <w:rPr>
                <w:b/>
                <w:sz w:val="24"/>
                <w:szCs w:val="24"/>
                <w:lang w:val="en-US" w:eastAsia="en-US"/>
              </w:rPr>
              <w:t xml:space="preserve"> December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2018</w:t>
            </w:r>
          </w:p>
        </w:tc>
      </w:tr>
      <w:tr w:rsidR="00AC0CA9" w:rsidRPr="00A62B31" w:rsidTr="008D7ED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0CA9" w:rsidRDefault="00AC0CA9" w:rsidP="00A62B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bookmarkStart w:id="0" w:name="_GoBack"/>
            <w:r w:rsidR="00A62B31" w:rsidRPr="00A62B31">
              <w:rPr>
                <w:b/>
                <w:sz w:val="24"/>
                <w:szCs w:val="24"/>
                <w:lang w:val="en-US" w:eastAsia="en-US"/>
              </w:rPr>
              <w:t>29</w:t>
            </w:r>
            <w:r w:rsidR="008D7EDB">
              <w:rPr>
                <w:b/>
                <w:sz w:val="24"/>
                <w:szCs w:val="24"/>
                <w:lang w:val="en-US" w:eastAsia="en-US"/>
              </w:rPr>
              <w:t xml:space="preserve"> December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2018</w:t>
            </w:r>
            <w:bookmarkEnd w:id="0"/>
          </w:p>
        </w:tc>
      </w:tr>
      <w:tr w:rsidR="00AC0CA9" w:rsidRPr="00A62B31" w:rsidTr="008D7EDB">
        <w:trPr>
          <w:trHeight w:val="3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0CA9" w:rsidRDefault="00AC0CA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8D7EDB" w:rsidRPr="00A62B31" w:rsidRDefault="00AC0CA9" w:rsidP="00A62B3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 w:rsidR="00A62B31">
              <w:rPr>
                <w:sz w:val="24"/>
                <w:szCs w:val="24"/>
                <w:lang w:val="en-US" w:eastAsia="en-US"/>
              </w:rPr>
              <w:t>Approval of the Plan of Purchases of Kubanenergo PJSC for 2019.</w:t>
            </w:r>
            <w:r w:rsidR="00A62B31" w:rsidRPr="00A62B3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5446DA" w:rsidRPr="00A62B31" w:rsidTr="008D7EDB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46DA" w:rsidRDefault="005446DA" w:rsidP="00444186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5446DA" w:rsidTr="008D7EDB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46DA" w:rsidRDefault="005446DA" w:rsidP="00444186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Head of Corporate Governance and Shareholder Relations Department (by power of attorney No.119/10-946 </w:t>
            </w:r>
            <w:r>
              <w:rPr>
                <w:lang w:val="en-US"/>
              </w:rPr>
              <w:t>of 22.02.2018)</w:t>
            </w:r>
          </w:p>
          <w:p w:rsidR="005446DA" w:rsidRDefault="005446DA" w:rsidP="00444186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446DA" w:rsidRPr="007A4A1C" w:rsidRDefault="005446DA" w:rsidP="00444186">
            <w:pPr>
              <w:spacing w:line="252" w:lineRule="auto"/>
              <w:jc w:val="center"/>
              <w:rPr>
                <w:lang w:val="en-US" w:eastAsia="en-US"/>
              </w:rPr>
            </w:pPr>
            <w:r w:rsidRPr="007A4A1C">
              <w:rPr>
                <w:lang w:val="en-US" w:eastAsia="en-US"/>
              </w:rPr>
              <w:t>________________</w:t>
            </w:r>
          </w:p>
          <w:p w:rsidR="005446DA" w:rsidRPr="007A4A1C" w:rsidRDefault="005446DA" w:rsidP="00444186">
            <w:pPr>
              <w:spacing w:line="252" w:lineRule="auto"/>
              <w:jc w:val="center"/>
              <w:rPr>
                <w:lang w:val="en-US" w:eastAsia="en-US"/>
              </w:rPr>
            </w:pPr>
            <w:r w:rsidRPr="007A4A1C"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46DA" w:rsidRPr="008D7EDB" w:rsidRDefault="005446DA" w:rsidP="00444186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 w:rsidRPr="008D7EDB">
              <w:rPr>
                <w:sz w:val="24"/>
                <w:lang w:val="en-US" w:eastAsia="en-US"/>
              </w:rPr>
              <w:t>Didenko</w:t>
            </w:r>
            <w:proofErr w:type="spellEnd"/>
            <w:r w:rsidRPr="008D7EDB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8D7EDB">
              <w:rPr>
                <w:sz w:val="24"/>
                <w:lang w:val="en-US" w:eastAsia="en-US"/>
              </w:rPr>
              <w:t>Ye.Ye</w:t>
            </w:r>
            <w:proofErr w:type="spellEnd"/>
            <w:r w:rsidRPr="008D7EDB">
              <w:rPr>
                <w:sz w:val="24"/>
                <w:lang w:val="en-US" w:eastAsia="en-US"/>
              </w:rPr>
              <w:t>.</w:t>
            </w:r>
          </w:p>
          <w:p w:rsidR="005446DA" w:rsidRDefault="005446DA" w:rsidP="00444186">
            <w:pPr>
              <w:spacing w:line="252" w:lineRule="auto"/>
              <w:rPr>
                <w:lang w:val="en-US" w:eastAsia="en-US"/>
              </w:rPr>
            </w:pPr>
          </w:p>
          <w:p w:rsidR="005446DA" w:rsidRDefault="005446DA" w:rsidP="00444186">
            <w:pPr>
              <w:spacing w:line="252" w:lineRule="auto"/>
              <w:rPr>
                <w:lang w:val="en-US" w:eastAsia="en-US"/>
              </w:rPr>
            </w:pPr>
          </w:p>
        </w:tc>
      </w:tr>
      <w:tr w:rsidR="005446DA" w:rsidTr="008D7EDB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446DA" w:rsidRPr="008D7EDB" w:rsidRDefault="005446DA" w:rsidP="00A62B31">
            <w:pPr>
              <w:spacing w:line="252" w:lineRule="auto"/>
              <w:rPr>
                <w:sz w:val="24"/>
                <w:lang w:val="en-US" w:eastAsia="en-US"/>
              </w:rPr>
            </w:pPr>
            <w:r w:rsidRPr="008D7EDB">
              <w:rPr>
                <w:sz w:val="24"/>
                <w:lang w:val="en-US" w:eastAsia="en-US"/>
              </w:rPr>
              <w:t xml:space="preserve">3.2 Date: </w:t>
            </w:r>
            <w:r w:rsidR="00A62B31">
              <w:rPr>
                <w:sz w:val="24"/>
                <w:lang w:val="en-US" w:eastAsia="en-US"/>
              </w:rPr>
              <w:t>9 January</w:t>
            </w:r>
            <w:r w:rsidRPr="008D7EDB">
              <w:rPr>
                <w:bCs/>
                <w:sz w:val="24"/>
                <w:lang w:val="en-US" w:eastAsia="en-US"/>
              </w:rPr>
              <w:t xml:space="preserve"> 201</w:t>
            </w:r>
            <w:r w:rsidR="00A62B31">
              <w:rPr>
                <w:bCs/>
                <w:sz w:val="24"/>
                <w:lang w:val="en-US" w:eastAsia="en-US"/>
              </w:rPr>
              <w:t>9</w:t>
            </w:r>
            <w:r w:rsidRPr="008D7EDB">
              <w:rPr>
                <w:b/>
                <w:bCs/>
                <w:sz w:val="24"/>
                <w:lang w:val="en-US" w:eastAsia="en-US"/>
              </w:rPr>
              <w:t xml:space="preserve"> </w:t>
            </w:r>
            <w:r w:rsidRPr="008D7EDB"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446DA" w:rsidRDefault="005446DA" w:rsidP="00444186">
            <w:pPr>
              <w:spacing w:line="252" w:lineRule="auto"/>
              <w:jc w:val="center"/>
              <w:rPr>
                <w:lang w:val="en-US" w:eastAsia="en-US"/>
              </w:rPr>
            </w:pPr>
            <w:r w:rsidRPr="007A4A1C"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46DA" w:rsidRDefault="005446DA" w:rsidP="00444186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5446DA" w:rsidRDefault="005446DA" w:rsidP="005446DA"/>
    <w:p w:rsidR="005446DA" w:rsidRDefault="005446DA" w:rsidP="005446DA"/>
    <w:p w:rsidR="005446DA" w:rsidRDefault="005446DA" w:rsidP="005446DA"/>
    <w:p w:rsidR="0059029B" w:rsidRPr="005446DA" w:rsidRDefault="0059029B">
      <w:pPr>
        <w:rPr>
          <w:lang w:val="en-US"/>
        </w:rPr>
      </w:pPr>
    </w:p>
    <w:sectPr w:rsidR="0059029B" w:rsidRPr="0054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6"/>
    <w:rsid w:val="005446DA"/>
    <w:rsid w:val="0059029B"/>
    <w:rsid w:val="0062058F"/>
    <w:rsid w:val="008D7EDB"/>
    <w:rsid w:val="009658AF"/>
    <w:rsid w:val="0099172D"/>
    <w:rsid w:val="00A62B31"/>
    <w:rsid w:val="00AC0CA9"/>
    <w:rsid w:val="00BC74DB"/>
    <w:rsid w:val="00D956FD"/>
    <w:rsid w:val="00DF4C16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324F"/>
  <w15:chartTrackingRefBased/>
  <w15:docId w15:val="{1D82A390-A1A0-458B-B25E-55FD7DA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CA9"/>
    <w:rPr>
      <w:color w:val="0000FF"/>
      <w:u w:val="single"/>
    </w:rPr>
  </w:style>
  <w:style w:type="paragraph" w:styleId="a4">
    <w:name w:val="No Spacing"/>
    <w:uiPriority w:val="1"/>
    <w:qFormat/>
    <w:rsid w:val="00AC0C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C0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0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2018-11-06T17:56:00Z</dcterms:created>
  <dcterms:modified xsi:type="dcterms:W3CDTF">2019-01-09T06:17:00Z</dcterms:modified>
</cp:coreProperties>
</file>