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11" w:rsidRDefault="00753311" w:rsidP="00753311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753311" w:rsidRDefault="00753311" w:rsidP="00753311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753311" w:rsidRDefault="00753311" w:rsidP="00753311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421"/>
        <w:gridCol w:w="1976"/>
        <w:gridCol w:w="2669"/>
      </w:tblGrid>
      <w:tr w:rsidR="00753311" w:rsidTr="00FB54A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11" w:rsidRDefault="00753311" w:rsidP="00FB54AB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753311" w:rsidRPr="00753311" w:rsidTr="00FB54AB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11" w:rsidRDefault="00753311" w:rsidP="00FB54A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11" w:rsidRDefault="00753311" w:rsidP="00FB54AB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753311" w:rsidTr="00FB54A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11" w:rsidRDefault="00753311" w:rsidP="00FB54A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11" w:rsidRDefault="00753311" w:rsidP="00FB54AB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Kubanenergo PJSC</w:t>
            </w:r>
          </w:p>
        </w:tc>
      </w:tr>
      <w:tr w:rsidR="00753311" w:rsidTr="00FB54A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11" w:rsidRDefault="00753311" w:rsidP="00FB54A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11" w:rsidRDefault="00753311" w:rsidP="00FB54AB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753311" w:rsidTr="00FB54A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11" w:rsidRDefault="00753311" w:rsidP="00FB54A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11" w:rsidRDefault="00753311" w:rsidP="00FB54AB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753311" w:rsidTr="00FB54A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11" w:rsidRDefault="00753311" w:rsidP="00FB54A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11" w:rsidRDefault="00753311" w:rsidP="00FB54AB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753311" w:rsidTr="00FB54A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11" w:rsidRDefault="00753311" w:rsidP="00FB54A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11" w:rsidRDefault="00753311" w:rsidP="00FB54AB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753311" w:rsidRPr="00753311" w:rsidTr="00FB54A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11" w:rsidRDefault="00753311" w:rsidP="00FB54A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11" w:rsidRPr="007549BD" w:rsidRDefault="00753311" w:rsidP="00FB54AB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753311" w:rsidRPr="007549BD" w:rsidRDefault="00753311" w:rsidP="00FB54AB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753311" w:rsidTr="00FB54A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3311" w:rsidRDefault="00753311" w:rsidP="00FB54AB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753311" w:rsidRPr="00753311" w:rsidTr="00FB54AB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3311" w:rsidRDefault="00753311" w:rsidP="00753311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B66554">
              <w:rPr>
                <w:b/>
                <w:sz w:val="24"/>
                <w:szCs w:val="24"/>
                <w:lang w:val="en-US" w:eastAsia="en-US"/>
              </w:rPr>
              <w:t>1</w:t>
            </w:r>
            <w:r w:rsidRPr="00753311">
              <w:rPr>
                <w:b/>
                <w:sz w:val="24"/>
                <w:szCs w:val="24"/>
                <w:lang w:val="en-US" w:eastAsia="en-US"/>
              </w:rPr>
              <w:t>6</w:t>
            </w:r>
            <w:r w:rsidRPr="00B66554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May 2018</w:t>
            </w:r>
          </w:p>
        </w:tc>
      </w:tr>
      <w:tr w:rsidR="00753311" w:rsidRPr="00753311" w:rsidTr="00FB54A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3311" w:rsidRDefault="00753311" w:rsidP="0075331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753311">
              <w:rPr>
                <w:b/>
                <w:sz w:val="24"/>
                <w:szCs w:val="24"/>
                <w:lang w:val="en-US" w:eastAsia="en-US"/>
              </w:rPr>
              <w:t>21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May 2018</w:t>
            </w:r>
          </w:p>
        </w:tc>
      </w:tr>
      <w:tr w:rsidR="00753311" w:rsidRPr="00753311" w:rsidTr="00FB54AB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3311" w:rsidRDefault="00753311" w:rsidP="00FB54A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753311" w:rsidRDefault="00753311" w:rsidP="00FB54AB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753311"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val="en-US" w:eastAsia="en-US"/>
              </w:rPr>
              <w:t>. Approval of a report on activity of the Corporate Secretary of Kubanenergo PJSC.</w:t>
            </w:r>
          </w:p>
          <w:p w:rsidR="00753311" w:rsidRDefault="00753311" w:rsidP="00FB54AB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</w:t>
            </w:r>
            <w:r w:rsidR="00A12844">
              <w:rPr>
                <w:sz w:val="24"/>
                <w:szCs w:val="24"/>
                <w:lang w:val="en-US" w:eastAsia="en-US"/>
              </w:rPr>
              <w:t xml:space="preserve">Consideration </w:t>
            </w:r>
            <w:r>
              <w:rPr>
                <w:sz w:val="24"/>
                <w:szCs w:val="24"/>
                <w:lang w:val="en-US" w:eastAsia="en-US"/>
              </w:rPr>
              <w:t>of a report on implementation of amended plan for development of productions assets management system of Kubanenergo PJSC for 2016-2018.</w:t>
            </w:r>
          </w:p>
          <w:p w:rsidR="00753311" w:rsidRPr="00753311" w:rsidRDefault="00753311" w:rsidP="0075331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</w:t>
            </w:r>
            <w:r w:rsidR="00A12844">
              <w:rPr>
                <w:sz w:val="24"/>
                <w:szCs w:val="24"/>
                <w:lang w:val="en-US" w:eastAsia="en-US"/>
              </w:rPr>
              <w:t xml:space="preserve">Consideration 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>of a report</w:t>
            </w:r>
            <w:r>
              <w:rPr>
                <w:sz w:val="24"/>
                <w:szCs w:val="24"/>
                <w:lang w:val="en-US" w:eastAsia="en-US"/>
              </w:rPr>
              <w:t xml:space="preserve"> submitted by the Director General of Kubanenergo PJSC on provision of insurance of the Company in 4</w:t>
            </w:r>
            <w:r w:rsidRPr="00753311">
              <w:rPr>
                <w:sz w:val="24"/>
                <w:szCs w:val="24"/>
                <w:vertAlign w:val="superscript"/>
                <w:lang w:val="en-US" w:eastAsia="en-US"/>
              </w:rPr>
              <w:t>th</w:t>
            </w:r>
            <w:r>
              <w:rPr>
                <w:sz w:val="24"/>
                <w:szCs w:val="24"/>
                <w:lang w:val="en-US" w:eastAsia="en-US"/>
              </w:rPr>
              <w:t xml:space="preserve"> quarter of 2018.</w:t>
            </w:r>
          </w:p>
        </w:tc>
      </w:tr>
      <w:tr w:rsidR="00753311" w:rsidRPr="00753311" w:rsidTr="00FB54AB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3311" w:rsidRDefault="00753311" w:rsidP="00FB54AB">
            <w:pPr>
              <w:tabs>
                <w:tab w:val="left" w:pos="142"/>
                <w:tab w:val="left" w:pos="9465"/>
              </w:tabs>
              <w:spacing w:line="254" w:lineRule="auto"/>
              <w:ind w:left="142" w:right="189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 Signature </w:t>
            </w:r>
          </w:p>
        </w:tc>
      </w:tr>
      <w:tr w:rsidR="00753311" w:rsidTr="00FB54AB">
        <w:trPr>
          <w:cantSplit/>
          <w:trHeight w:val="1187"/>
        </w:trPr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53311" w:rsidRDefault="00753311" w:rsidP="00FB54AB">
            <w:pPr>
              <w:pStyle w:val="Default"/>
              <w:spacing w:line="254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3.1 Head of Corporate Governance and Shareholder Relations Department (by power of attorney No.119/10-946 </w:t>
            </w:r>
            <w:r>
              <w:rPr>
                <w:lang w:val="en-US"/>
              </w:rPr>
              <w:t>dated 22.02.2018)</w:t>
            </w:r>
          </w:p>
          <w:p w:rsidR="00753311" w:rsidRDefault="00753311" w:rsidP="00FB54AB">
            <w:pPr>
              <w:spacing w:line="254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3311" w:rsidRDefault="00753311" w:rsidP="00FB54AB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753311" w:rsidRDefault="00753311" w:rsidP="00FB54AB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53311" w:rsidRDefault="00753311" w:rsidP="00FB54AB">
            <w:pPr>
              <w:spacing w:line="254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753311" w:rsidRDefault="00753311" w:rsidP="00FB54AB">
            <w:pPr>
              <w:spacing w:line="254" w:lineRule="auto"/>
              <w:rPr>
                <w:sz w:val="24"/>
                <w:lang w:val="en-US" w:eastAsia="en-US"/>
              </w:rPr>
            </w:pPr>
          </w:p>
          <w:p w:rsidR="00753311" w:rsidRDefault="00753311" w:rsidP="00FB54AB">
            <w:pPr>
              <w:spacing w:line="254" w:lineRule="auto"/>
              <w:rPr>
                <w:sz w:val="24"/>
                <w:lang w:val="en-US" w:eastAsia="en-US"/>
              </w:rPr>
            </w:pPr>
          </w:p>
        </w:tc>
      </w:tr>
      <w:tr w:rsidR="00753311" w:rsidTr="00FB54AB">
        <w:trPr>
          <w:cantSplit/>
          <w:trHeight w:val="645"/>
        </w:trPr>
        <w:tc>
          <w:tcPr>
            <w:tcW w:w="5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3311" w:rsidRDefault="00753311" w:rsidP="00753311">
            <w:pPr>
              <w:spacing w:line="254" w:lineRule="auto"/>
              <w:rPr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3.2 Date: 1</w:t>
            </w:r>
            <w:r>
              <w:rPr>
                <w:sz w:val="24"/>
                <w:lang w:val="en-US" w:eastAsia="en-US"/>
              </w:rPr>
              <w:t>7</w:t>
            </w:r>
            <w:r>
              <w:rPr>
                <w:sz w:val="24"/>
                <w:lang w:val="en-US" w:eastAsia="en-US"/>
              </w:rPr>
              <w:t xml:space="preserve"> May 2018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3311" w:rsidRDefault="00753311" w:rsidP="00FB54AB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53311" w:rsidRDefault="00753311" w:rsidP="00FB54AB">
            <w:pPr>
              <w:spacing w:line="254" w:lineRule="auto"/>
              <w:rPr>
                <w:lang w:val="en-US" w:eastAsia="en-US"/>
              </w:rPr>
            </w:pPr>
          </w:p>
        </w:tc>
      </w:tr>
    </w:tbl>
    <w:p w:rsidR="00753311" w:rsidRDefault="00753311" w:rsidP="00753311">
      <w:pPr>
        <w:rPr>
          <w:lang w:val="en-US"/>
        </w:rPr>
      </w:pPr>
    </w:p>
    <w:p w:rsidR="00753311" w:rsidRDefault="00753311" w:rsidP="00753311"/>
    <w:p w:rsidR="00753311" w:rsidRDefault="00753311" w:rsidP="00753311"/>
    <w:p w:rsidR="00753311" w:rsidRDefault="00753311" w:rsidP="00753311"/>
    <w:p w:rsidR="00753311" w:rsidRDefault="00753311" w:rsidP="00753311"/>
    <w:p w:rsidR="00753311" w:rsidRDefault="00753311" w:rsidP="00753311"/>
    <w:p w:rsidR="00753311" w:rsidRDefault="00753311" w:rsidP="00753311"/>
    <w:p w:rsidR="00753311" w:rsidRDefault="00753311" w:rsidP="00753311"/>
    <w:p w:rsidR="00753311" w:rsidRDefault="00753311" w:rsidP="00753311"/>
    <w:p w:rsidR="00753311" w:rsidRDefault="00753311" w:rsidP="00753311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9C"/>
    <w:rsid w:val="0059029B"/>
    <w:rsid w:val="0062058F"/>
    <w:rsid w:val="00753311"/>
    <w:rsid w:val="00A12844"/>
    <w:rsid w:val="00D956FD"/>
    <w:rsid w:val="00EE209C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349F"/>
  <w15:chartTrackingRefBased/>
  <w15:docId w15:val="{58A270D0-8025-41A8-BE23-FD42F169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3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3311"/>
    <w:rPr>
      <w:color w:val="0000FF"/>
      <w:u w:val="single"/>
    </w:rPr>
  </w:style>
  <w:style w:type="paragraph" w:styleId="a4">
    <w:name w:val="No Spacing"/>
    <w:uiPriority w:val="1"/>
    <w:qFormat/>
    <w:rsid w:val="0075331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7533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53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1439</Characters>
  <Application>Microsoft Office Word</Application>
  <DocSecurity>0</DocSecurity>
  <Lines>11</Lines>
  <Paragraphs>3</Paragraphs>
  <ScaleCrop>false</ScaleCrop>
  <Company>Home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2018-05-17T12:56:00Z</dcterms:created>
  <dcterms:modified xsi:type="dcterms:W3CDTF">2018-05-17T13:01:00Z</dcterms:modified>
</cp:coreProperties>
</file>