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58" w:rsidRDefault="00F44358" w:rsidP="00F44358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F44358" w:rsidRDefault="00F44358" w:rsidP="00F4435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F44358" w:rsidRDefault="00F44358" w:rsidP="00F4435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F44358" w:rsidTr="00F4435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 w:rsidP="00110140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44358" w:rsidRPr="00F44358" w:rsidTr="00F44358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 w:rsidP="00F44358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F44358" w:rsidTr="00F443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F44358" w:rsidTr="00F443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F44358" w:rsidTr="00F443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F44358" w:rsidTr="00F443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F44358" w:rsidTr="00F443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44358" w:rsidRPr="00F44358" w:rsidTr="00F44358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Default="00F44358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58" w:rsidRPr="00F44358" w:rsidRDefault="00F44358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F44358" w:rsidRPr="00F44358" w:rsidRDefault="00F44358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F44358" w:rsidTr="00F4435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4358" w:rsidRDefault="00F44358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F44358" w:rsidRPr="00F44358" w:rsidTr="00F44358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4358" w:rsidRDefault="00F44358" w:rsidP="00F44358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F44358">
              <w:rPr>
                <w:b/>
                <w:sz w:val="24"/>
                <w:szCs w:val="24"/>
                <w:lang w:val="en-US" w:eastAsia="en-US"/>
              </w:rPr>
              <w:t>29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F44358" w:rsidRPr="00F44358" w:rsidTr="00F4435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4358" w:rsidRDefault="00F44358" w:rsidP="00A26F10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F44358">
              <w:rPr>
                <w:b/>
                <w:sz w:val="24"/>
                <w:szCs w:val="24"/>
                <w:lang w:val="en-US" w:eastAsia="en-US"/>
              </w:rPr>
              <w:t>23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26F10">
              <w:rPr>
                <w:b/>
                <w:sz w:val="24"/>
                <w:szCs w:val="24"/>
                <w:lang w:val="en-US" w:eastAsia="en-US"/>
              </w:rPr>
              <w:t>January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</w:t>
            </w:r>
            <w:r w:rsidR="00A26F10">
              <w:rPr>
                <w:b/>
                <w:sz w:val="24"/>
                <w:szCs w:val="24"/>
                <w:lang w:val="en-US" w:eastAsia="en-US"/>
              </w:rPr>
              <w:t>8</w:t>
            </w:r>
            <w:bookmarkStart w:id="0" w:name="_GoBack"/>
            <w:bookmarkEnd w:id="0"/>
          </w:p>
        </w:tc>
      </w:tr>
      <w:tr w:rsidR="00F44358" w:rsidRPr="00F44358" w:rsidTr="00F44358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4358" w:rsidRDefault="00F4435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F44358" w:rsidRPr="00F44358" w:rsidRDefault="00F44358" w:rsidP="00F44358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 xml:space="preserve">Approval of the Plan of Decommissioning Equipment Containing </w:t>
            </w:r>
            <w:r w:rsidRPr="00F44358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polychlorinated biphenyl</w:t>
            </w:r>
            <w:r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44358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 (</w:t>
            </w:r>
            <w:r w:rsidRPr="00F44358"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PCB</w:t>
            </w:r>
            <w:r>
              <w:rPr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F44358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)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in 2018-2023.</w:t>
            </w:r>
          </w:p>
        </w:tc>
      </w:tr>
      <w:tr w:rsidR="00F44358" w:rsidTr="00F44358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44358" w:rsidRDefault="00F44358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F44358" w:rsidTr="00F44358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4358" w:rsidRDefault="00F44358" w:rsidP="00F44358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 xml:space="preserve">3.1 </w:t>
            </w:r>
            <w:r>
              <w:rPr>
                <w:lang w:val="en-US"/>
              </w:rPr>
              <w:t xml:space="preserve">Acting </w:t>
            </w:r>
            <w:r>
              <w:rPr>
                <w:lang w:val="en-US"/>
              </w:rPr>
              <w:t>Deputy Director General in charge of Corporate Governance (by power of attorney No.</w:t>
            </w:r>
            <w:r>
              <w:rPr>
                <w:lang w:val="en-US"/>
              </w:rPr>
              <w:t>1-1887</w:t>
            </w:r>
            <w:r>
              <w:rPr>
                <w:lang w:val="en-US"/>
              </w:rPr>
              <w:t xml:space="preserve"> dated 15.12.201</w:t>
            </w:r>
            <w:r>
              <w:rPr>
                <w:lang w:val="en-US"/>
              </w:rPr>
              <w:t>7</w:t>
            </w:r>
            <w:r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4358" w:rsidRPr="00F44358" w:rsidRDefault="00F44358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>_______________</w:t>
            </w:r>
          </w:p>
          <w:p w:rsidR="00F44358" w:rsidRPr="00F44358" w:rsidRDefault="00F44358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4358" w:rsidRDefault="00F4435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F44358" w:rsidRDefault="00F4435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F44358" w:rsidTr="00F44358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4358" w:rsidRDefault="00F44358" w:rsidP="00F4435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9 January</w:t>
            </w:r>
            <w:r>
              <w:rPr>
                <w:sz w:val="24"/>
                <w:szCs w:val="24"/>
                <w:lang w:val="en-US" w:eastAsia="en-US"/>
              </w:rPr>
              <w:t xml:space="preserve"> 201</w:t>
            </w:r>
            <w:r>
              <w:rPr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F44358" w:rsidRPr="00F44358" w:rsidRDefault="00F44358">
            <w:pPr>
              <w:spacing w:line="252" w:lineRule="auto"/>
              <w:rPr>
                <w:szCs w:val="24"/>
                <w:lang w:val="en-US" w:eastAsia="en-US"/>
              </w:rPr>
            </w:pPr>
            <w:r w:rsidRPr="00F44358">
              <w:rPr>
                <w:szCs w:val="24"/>
                <w:lang w:val="en-US" w:eastAsia="en-US"/>
              </w:rPr>
              <w:t>seal</w:t>
            </w:r>
            <w:r w:rsidRPr="00F44358">
              <w:rPr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4358" w:rsidRDefault="00F44358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F44358" w:rsidRDefault="00F44358" w:rsidP="00F44358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58"/>
    <w:rsid w:val="0059029B"/>
    <w:rsid w:val="0062058F"/>
    <w:rsid w:val="00A26F10"/>
    <w:rsid w:val="00D956FD"/>
    <w:rsid w:val="00F40FD3"/>
    <w:rsid w:val="00F4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0006"/>
  <w15:chartTrackingRefBased/>
  <w15:docId w15:val="{3BC43CB3-0692-4C55-A53E-6B5BEE44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4358"/>
    <w:rPr>
      <w:color w:val="0000FF"/>
      <w:u w:val="single"/>
    </w:rPr>
  </w:style>
  <w:style w:type="paragraph" w:styleId="a4">
    <w:name w:val="No Spacing"/>
    <w:uiPriority w:val="1"/>
    <w:qFormat/>
    <w:rsid w:val="00F443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F44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44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Company>Home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2018-01-11T19:38:00Z</dcterms:created>
  <dcterms:modified xsi:type="dcterms:W3CDTF">2018-01-11T19:43:00Z</dcterms:modified>
</cp:coreProperties>
</file>