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597" w:rsidRDefault="00555597" w:rsidP="00555597">
      <w:pPr>
        <w:pStyle w:val="a5"/>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Statement of material fact</w:t>
      </w:r>
    </w:p>
    <w:p w:rsidR="00555597" w:rsidRDefault="00555597" w:rsidP="00555597">
      <w:pPr>
        <w:pStyle w:val="a5"/>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“On decisions adopted by the Issuer’s Board of Directors”</w:t>
      </w:r>
    </w:p>
    <w:p w:rsidR="00555597" w:rsidRDefault="00555597" w:rsidP="00555597">
      <w:pPr>
        <w:pStyle w:val="a5"/>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(disclosure of inside information)</w:t>
      </w:r>
    </w:p>
    <w:tbl>
      <w:tblPr>
        <w:tblStyle w:val="a7"/>
        <w:tblW w:w="9923" w:type="dxa"/>
        <w:tblInd w:w="-572" w:type="dxa"/>
        <w:tblLook w:val="04A0" w:firstRow="1" w:lastRow="0" w:firstColumn="1" w:lastColumn="0" w:noHBand="0" w:noVBand="1"/>
      </w:tblPr>
      <w:tblGrid>
        <w:gridCol w:w="3969"/>
        <w:gridCol w:w="5954"/>
      </w:tblGrid>
      <w:tr w:rsidR="00555597" w:rsidTr="00D278A4">
        <w:tc>
          <w:tcPr>
            <w:tcW w:w="9923" w:type="dxa"/>
            <w:gridSpan w:val="2"/>
            <w:tcBorders>
              <w:top w:val="single" w:sz="4" w:space="0" w:color="auto"/>
              <w:left w:val="single" w:sz="4" w:space="0" w:color="auto"/>
              <w:bottom w:val="single" w:sz="4" w:space="0" w:color="auto"/>
              <w:right w:val="single" w:sz="4" w:space="0" w:color="auto"/>
            </w:tcBorders>
            <w:hideMark/>
          </w:tcPr>
          <w:p w:rsidR="00555597" w:rsidRDefault="00555597" w:rsidP="00D278A4">
            <w:pPr>
              <w:pStyle w:val="a5"/>
              <w:numPr>
                <w:ilvl w:val="0"/>
                <w:numId w:val="1"/>
              </w:numPr>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General data</w:t>
            </w:r>
          </w:p>
        </w:tc>
      </w:tr>
      <w:tr w:rsidR="00555597" w:rsidRPr="00555597" w:rsidTr="00D278A4">
        <w:trPr>
          <w:trHeight w:val="599"/>
        </w:trPr>
        <w:tc>
          <w:tcPr>
            <w:tcW w:w="3969" w:type="dxa"/>
            <w:tcBorders>
              <w:top w:val="single" w:sz="4" w:space="0" w:color="auto"/>
              <w:left w:val="single" w:sz="4" w:space="0" w:color="auto"/>
              <w:bottom w:val="single" w:sz="4" w:space="0" w:color="auto"/>
              <w:right w:val="single" w:sz="4" w:space="0" w:color="auto"/>
            </w:tcBorders>
            <w:hideMark/>
          </w:tcPr>
          <w:p w:rsidR="00555597" w:rsidRDefault="00555597" w:rsidP="00D278A4">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1.1  Full name of the issuer</w:t>
            </w:r>
          </w:p>
        </w:tc>
        <w:tc>
          <w:tcPr>
            <w:tcW w:w="5954" w:type="dxa"/>
            <w:tcBorders>
              <w:top w:val="single" w:sz="4" w:space="0" w:color="auto"/>
              <w:left w:val="single" w:sz="4" w:space="0" w:color="auto"/>
              <w:bottom w:val="single" w:sz="4" w:space="0" w:color="auto"/>
              <w:right w:val="single" w:sz="4" w:space="0" w:color="auto"/>
            </w:tcBorders>
            <w:hideMark/>
          </w:tcPr>
          <w:p w:rsidR="00555597" w:rsidRPr="006C6E48" w:rsidRDefault="00555597" w:rsidP="00D278A4">
            <w:pPr>
              <w:pStyle w:val="a5"/>
              <w:jc w:val="both"/>
              <w:rPr>
                <w:rFonts w:ascii="Times New Roman" w:hAnsi="Times New Roman" w:cs="Times New Roman"/>
                <w:b/>
                <w:color w:val="000000" w:themeColor="text1"/>
                <w:sz w:val="24"/>
                <w:szCs w:val="24"/>
                <w:lang w:val="en-US"/>
              </w:rPr>
            </w:pPr>
            <w:r w:rsidRPr="006C6E48">
              <w:rPr>
                <w:rFonts w:ascii="Times New Roman" w:hAnsi="Times New Roman" w:cs="Times New Roman"/>
                <w:b/>
                <w:color w:val="000000" w:themeColor="text1"/>
                <w:sz w:val="24"/>
                <w:szCs w:val="24"/>
                <w:lang w:val="en-US"/>
              </w:rPr>
              <w:t>Public joint-stock company of Power Industry and Electrification of Kuban</w:t>
            </w:r>
          </w:p>
        </w:tc>
      </w:tr>
      <w:tr w:rsidR="00555597" w:rsidTr="00D278A4">
        <w:tc>
          <w:tcPr>
            <w:tcW w:w="3969" w:type="dxa"/>
            <w:tcBorders>
              <w:top w:val="single" w:sz="4" w:space="0" w:color="auto"/>
              <w:left w:val="single" w:sz="4" w:space="0" w:color="auto"/>
              <w:bottom w:val="single" w:sz="4" w:space="0" w:color="auto"/>
              <w:right w:val="single" w:sz="4" w:space="0" w:color="auto"/>
            </w:tcBorders>
            <w:hideMark/>
          </w:tcPr>
          <w:p w:rsidR="00555597" w:rsidRDefault="00555597" w:rsidP="00D278A4">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1.2. Abbreviated name of the issuer</w:t>
            </w:r>
          </w:p>
        </w:tc>
        <w:tc>
          <w:tcPr>
            <w:tcW w:w="5954" w:type="dxa"/>
            <w:tcBorders>
              <w:top w:val="single" w:sz="4" w:space="0" w:color="auto"/>
              <w:left w:val="single" w:sz="4" w:space="0" w:color="auto"/>
              <w:bottom w:val="single" w:sz="4" w:space="0" w:color="auto"/>
              <w:right w:val="single" w:sz="4" w:space="0" w:color="auto"/>
            </w:tcBorders>
            <w:hideMark/>
          </w:tcPr>
          <w:p w:rsidR="00555597" w:rsidRPr="006C6E48" w:rsidRDefault="00555597" w:rsidP="00D278A4">
            <w:pPr>
              <w:pStyle w:val="a5"/>
              <w:jc w:val="both"/>
              <w:rPr>
                <w:rFonts w:ascii="Times New Roman" w:hAnsi="Times New Roman" w:cs="Times New Roman"/>
                <w:b/>
                <w:color w:val="000000" w:themeColor="text1"/>
                <w:sz w:val="24"/>
                <w:szCs w:val="24"/>
              </w:rPr>
            </w:pPr>
            <w:r w:rsidRPr="006C6E48">
              <w:rPr>
                <w:rFonts w:ascii="Times New Roman" w:hAnsi="Times New Roman" w:cs="Times New Roman"/>
                <w:b/>
                <w:color w:val="000000" w:themeColor="text1"/>
                <w:sz w:val="24"/>
                <w:szCs w:val="24"/>
                <w:lang w:val="en-US"/>
              </w:rPr>
              <w:t>“Kubanenergo” PJSC</w:t>
            </w:r>
          </w:p>
        </w:tc>
      </w:tr>
      <w:tr w:rsidR="00555597" w:rsidTr="00D278A4">
        <w:tc>
          <w:tcPr>
            <w:tcW w:w="3969" w:type="dxa"/>
            <w:tcBorders>
              <w:top w:val="single" w:sz="4" w:space="0" w:color="auto"/>
              <w:left w:val="single" w:sz="4" w:space="0" w:color="auto"/>
              <w:bottom w:val="single" w:sz="4" w:space="0" w:color="auto"/>
              <w:right w:val="single" w:sz="4" w:space="0" w:color="auto"/>
            </w:tcBorders>
            <w:hideMark/>
          </w:tcPr>
          <w:p w:rsidR="00555597" w:rsidRDefault="00555597" w:rsidP="00D278A4">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1.3. Location of the issuer</w:t>
            </w:r>
          </w:p>
        </w:tc>
        <w:tc>
          <w:tcPr>
            <w:tcW w:w="5954" w:type="dxa"/>
            <w:tcBorders>
              <w:top w:val="single" w:sz="4" w:space="0" w:color="auto"/>
              <w:left w:val="single" w:sz="4" w:space="0" w:color="auto"/>
              <w:bottom w:val="single" w:sz="4" w:space="0" w:color="auto"/>
              <w:right w:val="single" w:sz="4" w:space="0" w:color="auto"/>
            </w:tcBorders>
            <w:hideMark/>
          </w:tcPr>
          <w:p w:rsidR="00555597" w:rsidRPr="006C6E48" w:rsidRDefault="00555597" w:rsidP="00D278A4">
            <w:pPr>
              <w:jc w:val="both"/>
              <w:rPr>
                <w:b/>
                <w:color w:val="000000" w:themeColor="text1"/>
                <w:lang w:val="en-US" w:eastAsia="en-US"/>
              </w:rPr>
            </w:pPr>
            <w:r w:rsidRPr="006C6E48">
              <w:rPr>
                <w:b/>
                <w:color w:val="000000" w:themeColor="text1"/>
                <w:lang w:val="en-US" w:eastAsia="en-US"/>
              </w:rPr>
              <w:t>Krasnodar, Russian Federation</w:t>
            </w:r>
          </w:p>
        </w:tc>
      </w:tr>
      <w:tr w:rsidR="00555597" w:rsidTr="00D278A4">
        <w:tc>
          <w:tcPr>
            <w:tcW w:w="3969" w:type="dxa"/>
            <w:tcBorders>
              <w:top w:val="single" w:sz="4" w:space="0" w:color="auto"/>
              <w:left w:val="single" w:sz="4" w:space="0" w:color="auto"/>
              <w:bottom w:val="single" w:sz="4" w:space="0" w:color="auto"/>
              <w:right w:val="single" w:sz="4" w:space="0" w:color="auto"/>
            </w:tcBorders>
            <w:hideMark/>
          </w:tcPr>
          <w:p w:rsidR="00555597" w:rsidRDefault="00555597" w:rsidP="00D278A4">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1.4. PSRN of the issuer</w:t>
            </w:r>
          </w:p>
        </w:tc>
        <w:tc>
          <w:tcPr>
            <w:tcW w:w="5954" w:type="dxa"/>
            <w:tcBorders>
              <w:top w:val="single" w:sz="4" w:space="0" w:color="auto"/>
              <w:left w:val="single" w:sz="4" w:space="0" w:color="auto"/>
              <w:bottom w:val="single" w:sz="4" w:space="0" w:color="auto"/>
              <w:right w:val="single" w:sz="4" w:space="0" w:color="auto"/>
            </w:tcBorders>
            <w:hideMark/>
          </w:tcPr>
          <w:p w:rsidR="00555597" w:rsidRPr="006C6E48" w:rsidRDefault="00555597" w:rsidP="00D278A4">
            <w:pPr>
              <w:pStyle w:val="a5"/>
              <w:jc w:val="both"/>
              <w:rPr>
                <w:rFonts w:ascii="Times New Roman" w:hAnsi="Times New Roman" w:cs="Times New Roman"/>
                <w:b/>
                <w:color w:val="000000" w:themeColor="text1"/>
                <w:sz w:val="24"/>
                <w:szCs w:val="24"/>
                <w:lang w:val="en-US"/>
              </w:rPr>
            </w:pPr>
            <w:r w:rsidRPr="006C6E48">
              <w:rPr>
                <w:rFonts w:ascii="Times New Roman" w:hAnsi="Times New Roman" w:cs="Times New Roman"/>
                <w:b/>
                <w:color w:val="000000" w:themeColor="text1"/>
                <w:sz w:val="24"/>
                <w:szCs w:val="24"/>
                <w:lang w:val="en-US"/>
              </w:rPr>
              <w:t>1022301427268</w:t>
            </w:r>
          </w:p>
        </w:tc>
      </w:tr>
      <w:tr w:rsidR="00555597" w:rsidTr="00D278A4">
        <w:trPr>
          <w:trHeight w:val="521"/>
        </w:trPr>
        <w:tc>
          <w:tcPr>
            <w:tcW w:w="3969" w:type="dxa"/>
            <w:tcBorders>
              <w:top w:val="single" w:sz="4" w:space="0" w:color="auto"/>
              <w:left w:val="single" w:sz="4" w:space="0" w:color="auto"/>
              <w:bottom w:val="single" w:sz="4" w:space="0" w:color="auto"/>
              <w:right w:val="single" w:sz="4" w:space="0" w:color="auto"/>
            </w:tcBorders>
            <w:hideMark/>
          </w:tcPr>
          <w:p w:rsidR="00555597" w:rsidRDefault="00555597" w:rsidP="00D278A4">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1.5. TIN of the issuer</w:t>
            </w:r>
          </w:p>
        </w:tc>
        <w:tc>
          <w:tcPr>
            <w:tcW w:w="5954" w:type="dxa"/>
            <w:tcBorders>
              <w:top w:val="single" w:sz="4" w:space="0" w:color="auto"/>
              <w:left w:val="single" w:sz="4" w:space="0" w:color="auto"/>
              <w:bottom w:val="single" w:sz="4" w:space="0" w:color="auto"/>
              <w:right w:val="single" w:sz="4" w:space="0" w:color="auto"/>
            </w:tcBorders>
            <w:hideMark/>
          </w:tcPr>
          <w:p w:rsidR="00555597" w:rsidRPr="006C6E48" w:rsidRDefault="00555597" w:rsidP="00D278A4">
            <w:pPr>
              <w:pStyle w:val="a5"/>
              <w:jc w:val="both"/>
              <w:rPr>
                <w:rFonts w:ascii="Times New Roman" w:hAnsi="Times New Roman" w:cs="Times New Roman"/>
                <w:b/>
                <w:color w:val="000000" w:themeColor="text1"/>
                <w:sz w:val="24"/>
                <w:szCs w:val="24"/>
                <w:lang w:val="en-US"/>
              </w:rPr>
            </w:pPr>
            <w:r w:rsidRPr="006C6E48">
              <w:rPr>
                <w:rFonts w:ascii="Times New Roman" w:hAnsi="Times New Roman" w:cs="Times New Roman"/>
                <w:b/>
                <w:color w:val="000000" w:themeColor="text1"/>
                <w:sz w:val="24"/>
                <w:szCs w:val="24"/>
                <w:lang w:val="en-US"/>
              </w:rPr>
              <w:t>2309001660</w:t>
            </w:r>
          </w:p>
        </w:tc>
      </w:tr>
      <w:tr w:rsidR="00555597" w:rsidTr="00D278A4">
        <w:tc>
          <w:tcPr>
            <w:tcW w:w="3969" w:type="dxa"/>
            <w:tcBorders>
              <w:top w:val="single" w:sz="4" w:space="0" w:color="auto"/>
              <w:left w:val="single" w:sz="4" w:space="0" w:color="auto"/>
              <w:bottom w:val="single" w:sz="4" w:space="0" w:color="auto"/>
              <w:right w:val="single" w:sz="4" w:space="0" w:color="auto"/>
            </w:tcBorders>
            <w:hideMark/>
          </w:tcPr>
          <w:p w:rsidR="00555597" w:rsidRDefault="00555597" w:rsidP="00D278A4">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555597" w:rsidRPr="006C6E48" w:rsidRDefault="00555597" w:rsidP="00D278A4">
            <w:pPr>
              <w:pStyle w:val="a5"/>
              <w:jc w:val="both"/>
              <w:rPr>
                <w:rFonts w:ascii="Times New Roman" w:hAnsi="Times New Roman" w:cs="Times New Roman"/>
                <w:b/>
                <w:color w:val="000000" w:themeColor="text1"/>
                <w:sz w:val="24"/>
                <w:szCs w:val="24"/>
                <w:lang w:val="en-US"/>
              </w:rPr>
            </w:pPr>
            <w:r w:rsidRPr="006C6E48">
              <w:rPr>
                <w:rFonts w:ascii="Times New Roman" w:hAnsi="Times New Roman" w:cs="Times New Roman"/>
                <w:b/>
                <w:color w:val="000000" w:themeColor="text1"/>
                <w:sz w:val="24"/>
                <w:szCs w:val="24"/>
              </w:rPr>
              <w:t>00063-</w:t>
            </w:r>
            <w:r w:rsidRPr="006C6E48">
              <w:rPr>
                <w:rFonts w:ascii="Times New Roman" w:hAnsi="Times New Roman" w:cs="Times New Roman"/>
                <w:b/>
                <w:color w:val="000000" w:themeColor="text1"/>
                <w:sz w:val="24"/>
                <w:szCs w:val="24"/>
                <w:lang w:val="en-US"/>
              </w:rPr>
              <w:t>A</w:t>
            </w:r>
          </w:p>
        </w:tc>
      </w:tr>
      <w:tr w:rsidR="00555597" w:rsidRPr="00555597" w:rsidTr="00D278A4">
        <w:tc>
          <w:tcPr>
            <w:tcW w:w="3969" w:type="dxa"/>
            <w:tcBorders>
              <w:top w:val="single" w:sz="4" w:space="0" w:color="auto"/>
              <w:left w:val="single" w:sz="4" w:space="0" w:color="auto"/>
              <w:bottom w:val="single" w:sz="4" w:space="0" w:color="auto"/>
              <w:right w:val="single" w:sz="4" w:space="0" w:color="auto"/>
            </w:tcBorders>
            <w:hideMark/>
          </w:tcPr>
          <w:p w:rsidR="00555597" w:rsidRDefault="00555597" w:rsidP="00D278A4">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1.7. Web-page for disclosure of information </w:t>
            </w:r>
          </w:p>
        </w:tc>
        <w:tc>
          <w:tcPr>
            <w:tcW w:w="5954" w:type="dxa"/>
            <w:tcBorders>
              <w:top w:val="single" w:sz="4" w:space="0" w:color="auto"/>
              <w:left w:val="single" w:sz="4" w:space="0" w:color="auto"/>
              <w:bottom w:val="single" w:sz="4" w:space="0" w:color="auto"/>
              <w:right w:val="single" w:sz="4" w:space="0" w:color="auto"/>
            </w:tcBorders>
            <w:hideMark/>
          </w:tcPr>
          <w:p w:rsidR="00555597" w:rsidRDefault="00555597" w:rsidP="00D278A4">
            <w:pPr>
              <w:pStyle w:val="a5"/>
              <w:jc w:val="both"/>
              <w:rPr>
                <w:rFonts w:ascii="Times New Roman" w:hAnsi="Times New Roman" w:cs="Times New Roman"/>
                <w:sz w:val="24"/>
                <w:szCs w:val="24"/>
                <w:lang w:val="en-US"/>
              </w:rPr>
            </w:pPr>
            <w:hyperlink r:id="rId5" w:history="1">
              <w:r>
                <w:rPr>
                  <w:rStyle w:val="a3"/>
                  <w:rFonts w:ascii="Times New Roman" w:hAnsi="Times New Roman" w:cs="Times New Roman"/>
                  <w:sz w:val="24"/>
                  <w:szCs w:val="24"/>
                  <w:lang w:val="en-US"/>
                </w:rPr>
                <w:t>www.kubanenergo.ru</w:t>
              </w:r>
            </w:hyperlink>
            <w:r>
              <w:rPr>
                <w:rFonts w:ascii="Times New Roman" w:hAnsi="Times New Roman" w:cs="Times New Roman"/>
                <w:sz w:val="24"/>
                <w:szCs w:val="24"/>
                <w:lang w:val="en-US"/>
              </w:rPr>
              <w:t xml:space="preserve"> </w:t>
            </w:r>
          </w:p>
          <w:p w:rsidR="00555597" w:rsidRDefault="00555597" w:rsidP="00D278A4">
            <w:pPr>
              <w:pStyle w:val="a5"/>
              <w:jc w:val="both"/>
              <w:rPr>
                <w:rFonts w:ascii="Times New Roman" w:hAnsi="Times New Roman" w:cs="Times New Roman"/>
                <w:color w:val="000000" w:themeColor="text1"/>
                <w:sz w:val="24"/>
                <w:szCs w:val="24"/>
                <w:lang w:val="en-US"/>
              </w:rPr>
            </w:pPr>
            <w:hyperlink r:id="rId6" w:history="1">
              <w:r>
                <w:rPr>
                  <w:rStyle w:val="a3"/>
                  <w:rFonts w:ascii="Times New Roman" w:hAnsi="Times New Roman" w:cs="Times New Roman"/>
                  <w:sz w:val="24"/>
                  <w:szCs w:val="24"/>
                  <w:lang w:val="en-US"/>
                </w:rPr>
                <w:t>http://www.e-disclosure.ru/portal/company.aspx?id=2827</w:t>
              </w:r>
            </w:hyperlink>
          </w:p>
        </w:tc>
      </w:tr>
      <w:tr w:rsidR="00555597" w:rsidTr="00D278A4">
        <w:tc>
          <w:tcPr>
            <w:tcW w:w="9923" w:type="dxa"/>
            <w:gridSpan w:val="2"/>
            <w:tcBorders>
              <w:top w:val="single" w:sz="4" w:space="0" w:color="auto"/>
              <w:left w:val="single" w:sz="4" w:space="0" w:color="auto"/>
              <w:bottom w:val="single" w:sz="4" w:space="0" w:color="auto"/>
              <w:right w:val="single" w:sz="4" w:space="0" w:color="auto"/>
            </w:tcBorders>
            <w:hideMark/>
          </w:tcPr>
          <w:p w:rsidR="00555597" w:rsidRDefault="00555597" w:rsidP="00D278A4">
            <w:pPr>
              <w:widowControl w:val="0"/>
              <w:shd w:val="clear" w:color="auto" w:fill="FFFFFF"/>
              <w:tabs>
                <w:tab w:val="left" w:pos="432"/>
              </w:tabs>
              <w:adjustRightInd w:val="0"/>
              <w:jc w:val="both"/>
              <w:rPr>
                <w:b/>
                <w:bCs/>
                <w:color w:val="000000" w:themeColor="text1"/>
                <w:lang w:val="en-US" w:eastAsia="en-US"/>
              </w:rPr>
            </w:pPr>
            <w:r>
              <w:rPr>
                <w:color w:val="000000" w:themeColor="text1"/>
                <w:lang w:val="en-US" w:eastAsia="en-US"/>
              </w:rPr>
              <w:t>2. Statement content</w:t>
            </w:r>
          </w:p>
        </w:tc>
      </w:tr>
      <w:tr w:rsidR="00555597" w:rsidTr="00D278A4">
        <w:trPr>
          <w:trHeight w:val="1425"/>
        </w:trPr>
        <w:tc>
          <w:tcPr>
            <w:tcW w:w="9923" w:type="dxa"/>
            <w:gridSpan w:val="2"/>
            <w:tcBorders>
              <w:top w:val="single" w:sz="4" w:space="0" w:color="auto"/>
              <w:left w:val="single" w:sz="4" w:space="0" w:color="auto"/>
              <w:bottom w:val="single" w:sz="4" w:space="0" w:color="auto"/>
              <w:right w:val="single" w:sz="4" w:space="0" w:color="auto"/>
            </w:tcBorders>
          </w:tcPr>
          <w:p w:rsidR="00555597" w:rsidRDefault="00555597" w:rsidP="00D278A4">
            <w:pPr>
              <w:tabs>
                <w:tab w:val="left" w:pos="284"/>
              </w:tabs>
              <w:jc w:val="both"/>
              <w:rPr>
                <w:b/>
                <w:color w:val="000000" w:themeColor="text1"/>
                <w:lang w:val="en-US" w:eastAsia="en-US"/>
              </w:rPr>
            </w:pPr>
            <w:r>
              <w:rPr>
                <w:b/>
                <w:color w:val="000000" w:themeColor="text1"/>
                <w:lang w:val="en-US" w:eastAsia="en-US"/>
              </w:rPr>
              <w:t>2.1 Quorum of meeting of the issuer’s BoD and the results of voting on the proposed decisions:</w:t>
            </w:r>
          </w:p>
          <w:p w:rsidR="00555597" w:rsidRDefault="00555597" w:rsidP="00D278A4">
            <w:pPr>
              <w:widowControl w:val="0"/>
              <w:jc w:val="both"/>
              <w:rPr>
                <w:color w:val="000000" w:themeColor="text1"/>
                <w:lang w:val="en-US" w:eastAsia="en-US"/>
              </w:rPr>
            </w:pPr>
            <w:r>
              <w:rPr>
                <w:color w:val="000000" w:themeColor="text1"/>
                <w:lang w:val="en-US" w:eastAsia="en-US"/>
              </w:rPr>
              <w:t>Number of the BoD members: 11 members</w:t>
            </w:r>
          </w:p>
          <w:p w:rsidR="00555597" w:rsidRDefault="00555597" w:rsidP="00D278A4">
            <w:pPr>
              <w:tabs>
                <w:tab w:val="left" w:pos="284"/>
              </w:tabs>
              <w:jc w:val="both"/>
              <w:rPr>
                <w:color w:val="000000" w:themeColor="text1"/>
                <w:lang w:val="en-US" w:eastAsia="en-US"/>
              </w:rPr>
            </w:pPr>
            <w:r>
              <w:rPr>
                <w:color w:val="000000" w:themeColor="text1"/>
                <w:lang w:val="en-US" w:eastAsia="en-US"/>
              </w:rPr>
              <w:t xml:space="preserve">Members participated in the meeting: </w:t>
            </w:r>
            <w:r w:rsidRPr="00D9287D">
              <w:rPr>
                <w:color w:val="000000" w:themeColor="text1"/>
                <w:lang w:val="en-US" w:eastAsia="en-US"/>
              </w:rPr>
              <w:t>1</w:t>
            </w:r>
            <w:r w:rsidRPr="00555597">
              <w:rPr>
                <w:color w:val="000000" w:themeColor="text1"/>
                <w:lang w:val="en-US" w:eastAsia="en-US"/>
              </w:rPr>
              <w:t>1</w:t>
            </w:r>
            <w:r>
              <w:rPr>
                <w:color w:val="000000" w:themeColor="text1"/>
                <w:lang w:val="en-US" w:eastAsia="en-US"/>
              </w:rPr>
              <w:t xml:space="preserve"> members</w:t>
            </w:r>
          </w:p>
          <w:p w:rsidR="00555597" w:rsidRDefault="00555597" w:rsidP="00D278A4">
            <w:pPr>
              <w:tabs>
                <w:tab w:val="left" w:pos="284"/>
              </w:tabs>
              <w:jc w:val="both"/>
              <w:rPr>
                <w:color w:val="000000" w:themeColor="text1"/>
                <w:lang w:val="en-US" w:eastAsia="en-US"/>
              </w:rPr>
            </w:pPr>
            <w:r>
              <w:rPr>
                <w:color w:val="000000" w:themeColor="text1"/>
                <w:lang w:val="en-US" w:eastAsia="en-US"/>
              </w:rPr>
              <w:t>Quorum necessary for holding the meeting of Kubanenergo PJSC Board of Directors is present.</w:t>
            </w:r>
          </w:p>
          <w:p w:rsidR="00555597" w:rsidRDefault="00555597" w:rsidP="00D278A4">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Voting results: </w:t>
            </w:r>
          </w:p>
          <w:p w:rsidR="00555597" w:rsidRDefault="00555597" w:rsidP="00D278A4">
            <w:pPr>
              <w:pStyle w:val="a5"/>
              <w:jc w:val="both"/>
              <w:rPr>
                <w:rFonts w:ascii="Times New Roman" w:hAnsi="Times New Roman" w:cs="Times New Roman"/>
                <w:color w:val="000000" w:themeColor="text1"/>
                <w:sz w:val="24"/>
                <w:szCs w:val="24"/>
                <w:lang w:val="en-US"/>
              </w:rPr>
            </w:pPr>
          </w:p>
          <w:tbl>
            <w:tblPr>
              <w:tblStyle w:val="a7"/>
              <w:tblW w:w="0" w:type="auto"/>
              <w:jc w:val="center"/>
              <w:tblInd w:w="0" w:type="dxa"/>
              <w:tblLook w:val="04A0" w:firstRow="1" w:lastRow="0" w:firstColumn="1" w:lastColumn="0" w:noHBand="0" w:noVBand="1"/>
            </w:tblPr>
            <w:tblGrid>
              <w:gridCol w:w="1872"/>
              <w:gridCol w:w="2410"/>
              <w:gridCol w:w="1843"/>
              <w:gridCol w:w="2268"/>
            </w:tblGrid>
            <w:tr w:rsidR="00555597" w:rsidTr="00D278A4">
              <w:trPr>
                <w:jc w:val="center"/>
              </w:trPr>
              <w:tc>
                <w:tcPr>
                  <w:tcW w:w="1872" w:type="dxa"/>
                  <w:vMerge w:val="restart"/>
                  <w:tcBorders>
                    <w:top w:val="single" w:sz="4" w:space="0" w:color="auto"/>
                    <w:left w:val="single" w:sz="4" w:space="0" w:color="auto"/>
                    <w:bottom w:val="single" w:sz="4" w:space="0" w:color="auto"/>
                    <w:right w:val="single" w:sz="4" w:space="0" w:color="auto"/>
                  </w:tcBorders>
                  <w:hideMark/>
                </w:tcPr>
                <w:p w:rsidR="00555597" w:rsidRDefault="00555597" w:rsidP="00D278A4">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No.</w:t>
                  </w:r>
                </w:p>
              </w:tc>
              <w:tc>
                <w:tcPr>
                  <w:tcW w:w="6521" w:type="dxa"/>
                  <w:gridSpan w:val="3"/>
                  <w:tcBorders>
                    <w:top w:val="single" w:sz="4" w:space="0" w:color="auto"/>
                    <w:left w:val="single" w:sz="4" w:space="0" w:color="auto"/>
                    <w:bottom w:val="single" w:sz="4" w:space="0" w:color="auto"/>
                    <w:right w:val="single" w:sz="4" w:space="0" w:color="auto"/>
                  </w:tcBorders>
                  <w:hideMark/>
                </w:tcPr>
                <w:p w:rsidR="00555597" w:rsidRDefault="00555597" w:rsidP="00D278A4">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Votes</w:t>
                  </w:r>
                </w:p>
              </w:tc>
            </w:tr>
            <w:tr w:rsidR="00555597" w:rsidTr="00D278A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597" w:rsidRDefault="00555597" w:rsidP="00D278A4">
                  <w:pPr>
                    <w:autoSpaceDE/>
                    <w:autoSpaceDN/>
                    <w:rPr>
                      <w:rFonts w:eastAsiaTheme="minorHAnsi"/>
                      <w:color w:val="000000" w:themeColor="text1"/>
                      <w:lang w:val="en-US" w:eastAsia="en-US"/>
                    </w:rPr>
                  </w:pPr>
                </w:p>
              </w:tc>
              <w:tc>
                <w:tcPr>
                  <w:tcW w:w="2410" w:type="dxa"/>
                  <w:tcBorders>
                    <w:top w:val="single" w:sz="4" w:space="0" w:color="auto"/>
                    <w:left w:val="single" w:sz="4" w:space="0" w:color="auto"/>
                    <w:bottom w:val="single" w:sz="4" w:space="0" w:color="auto"/>
                    <w:right w:val="single" w:sz="4" w:space="0" w:color="auto"/>
                  </w:tcBorders>
                  <w:hideMark/>
                </w:tcPr>
                <w:p w:rsidR="00555597" w:rsidRDefault="00555597" w:rsidP="00D278A4">
                  <w:pPr>
                    <w:pStyle w:val="a5"/>
                    <w:jc w:val="center"/>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FOR</w:t>
                  </w:r>
                </w:p>
              </w:tc>
              <w:tc>
                <w:tcPr>
                  <w:tcW w:w="1843" w:type="dxa"/>
                  <w:tcBorders>
                    <w:top w:val="single" w:sz="4" w:space="0" w:color="auto"/>
                    <w:left w:val="single" w:sz="4" w:space="0" w:color="auto"/>
                    <w:bottom w:val="single" w:sz="4" w:space="0" w:color="auto"/>
                    <w:right w:val="single" w:sz="4" w:space="0" w:color="auto"/>
                  </w:tcBorders>
                  <w:hideMark/>
                </w:tcPr>
                <w:p w:rsidR="00555597" w:rsidRDefault="00555597" w:rsidP="00D278A4">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AGAINST</w:t>
                  </w:r>
                </w:p>
              </w:tc>
              <w:tc>
                <w:tcPr>
                  <w:tcW w:w="2268" w:type="dxa"/>
                  <w:tcBorders>
                    <w:top w:val="single" w:sz="4" w:space="0" w:color="auto"/>
                    <w:left w:val="single" w:sz="4" w:space="0" w:color="auto"/>
                    <w:bottom w:val="single" w:sz="4" w:space="0" w:color="auto"/>
                    <w:right w:val="single" w:sz="4" w:space="0" w:color="auto"/>
                  </w:tcBorders>
                  <w:hideMark/>
                </w:tcPr>
                <w:p w:rsidR="00555597" w:rsidRDefault="00555597" w:rsidP="00D278A4">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ABSTAINED</w:t>
                  </w:r>
                </w:p>
              </w:tc>
            </w:tr>
            <w:tr w:rsidR="00555597" w:rsidTr="00D278A4">
              <w:trPr>
                <w:jc w:val="center"/>
              </w:trPr>
              <w:tc>
                <w:tcPr>
                  <w:tcW w:w="1872" w:type="dxa"/>
                  <w:tcBorders>
                    <w:top w:val="single" w:sz="4" w:space="0" w:color="auto"/>
                    <w:left w:val="single" w:sz="4" w:space="0" w:color="auto"/>
                    <w:bottom w:val="single" w:sz="4" w:space="0" w:color="auto"/>
                    <w:right w:val="single" w:sz="4" w:space="0" w:color="auto"/>
                  </w:tcBorders>
                </w:tcPr>
                <w:p w:rsidR="00555597" w:rsidRDefault="00555597" w:rsidP="00D278A4">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55597" w:rsidRPr="00555597" w:rsidRDefault="00555597" w:rsidP="00D278A4">
                  <w:pPr>
                    <w:pStyle w:val="a5"/>
                    <w:jc w:val="center"/>
                    <w:rPr>
                      <w:rFonts w:ascii="Times New Roman" w:hAnsi="Times New Roman" w:cs="Times New Roman"/>
                      <w:b/>
                      <w:sz w:val="24"/>
                      <w:szCs w:val="24"/>
                    </w:rPr>
                  </w:pPr>
                  <w:r>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555597" w:rsidRDefault="00555597" w:rsidP="00D278A4">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555597" w:rsidRDefault="00555597" w:rsidP="00D278A4">
                  <w:pPr>
                    <w:pStyle w:val="a5"/>
                    <w:jc w:val="center"/>
                    <w:rPr>
                      <w:rFonts w:ascii="Times New Roman" w:hAnsi="Times New Roman" w:cs="Times New Roman"/>
                      <w:b/>
                      <w:sz w:val="24"/>
                      <w:szCs w:val="24"/>
                    </w:rPr>
                  </w:pPr>
                </w:p>
              </w:tc>
            </w:tr>
            <w:tr w:rsidR="00555597" w:rsidTr="00D278A4">
              <w:trPr>
                <w:jc w:val="center"/>
              </w:trPr>
              <w:tc>
                <w:tcPr>
                  <w:tcW w:w="1872" w:type="dxa"/>
                  <w:tcBorders>
                    <w:top w:val="single" w:sz="4" w:space="0" w:color="auto"/>
                    <w:left w:val="single" w:sz="4" w:space="0" w:color="auto"/>
                    <w:bottom w:val="single" w:sz="4" w:space="0" w:color="auto"/>
                    <w:right w:val="single" w:sz="4" w:space="0" w:color="auto"/>
                  </w:tcBorders>
                </w:tcPr>
                <w:p w:rsidR="00555597" w:rsidRDefault="00555597" w:rsidP="00D278A4">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55597" w:rsidRPr="00555597" w:rsidRDefault="00555597" w:rsidP="00D278A4">
                  <w:pPr>
                    <w:jc w:val="center"/>
                  </w:pPr>
                  <w:r>
                    <w:rPr>
                      <w:b/>
                    </w:rPr>
                    <w:t>11</w:t>
                  </w:r>
                </w:p>
              </w:tc>
              <w:tc>
                <w:tcPr>
                  <w:tcW w:w="1843" w:type="dxa"/>
                  <w:tcBorders>
                    <w:top w:val="single" w:sz="4" w:space="0" w:color="auto"/>
                    <w:left w:val="single" w:sz="4" w:space="0" w:color="auto"/>
                    <w:bottom w:val="single" w:sz="4" w:space="0" w:color="auto"/>
                    <w:right w:val="single" w:sz="4" w:space="0" w:color="auto"/>
                  </w:tcBorders>
                </w:tcPr>
                <w:p w:rsidR="00555597" w:rsidRDefault="00555597" w:rsidP="00D278A4">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555597" w:rsidRDefault="00555597" w:rsidP="00D278A4">
                  <w:pPr>
                    <w:pStyle w:val="a5"/>
                    <w:jc w:val="center"/>
                    <w:rPr>
                      <w:rFonts w:ascii="Times New Roman" w:hAnsi="Times New Roman" w:cs="Times New Roman"/>
                      <w:b/>
                      <w:sz w:val="24"/>
                      <w:szCs w:val="24"/>
                    </w:rPr>
                  </w:pPr>
                </w:p>
              </w:tc>
            </w:tr>
            <w:tr w:rsidR="00555597" w:rsidTr="00D278A4">
              <w:trPr>
                <w:jc w:val="center"/>
              </w:trPr>
              <w:tc>
                <w:tcPr>
                  <w:tcW w:w="1872" w:type="dxa"/>
                  <w:tcBorders>
                    <w:top w:val="single" w:sz="4" w:space="0" w:color="auto"/>
                    <w:left w:val="single" w:sz="4" w:space="0" w:color="auto"/>
                    <w:bottom w:val="single" w:sz="4" w:space="0" w:color="auto"/>
                    <w:right w:val="single" w:sz="4" w:space="0" w:color="auto"/>
                  </w:tcBorders>
                </w:tcPr>
                <w:p w:rsidR="00555597" w:rsidRDefault="00555597" w:rsidP="00D278A4">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55597" w:rsidRPr="00555597" w:rsidRDefault="00555597" w:rsidP="00D278A4">
                  <w:pPr>
                    <w:jc w:val="center"/>
                  </w:pPr>
                  <w:r>
                    <w:rPr>
                      <w:b/>
                    </w:rPr>
                    <w:t>11</w:t>
                  </w:r>
                </w:p>
              </w:tc>
              <w:tc>
                <w:tcPr>
                  <w:tcW w:w="1843" w:type="dxa"/>
                  <w:tcBorders>
                    <w:top w:val="single" w:sz="4" w:space="0" w:color="auto"/>
                    <w:left w:val="single" w:sz="4" w:space="0" w:color="auto"/>
                    <w:bottom w:val="single" w:sz="4" w:space="0" w:color="auto"/>
                    <w:right w:val="single" w:sz="4" w:space="0" w:color="auto"/>
                  </w:tcBorders>
                </w:tcPr>
                <w:p w:rsidR="00555597" w:rsidRDefault="00555597" w:rsidP="00D278A4">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555597" w:rsidRDefault="00555597" w:rsidP="00D278A4">
                  <w:pPr>
                    <w:pStyle w:val="a5"/>
                    <w:jc w:val="center"/>
                    <w:rPr>
                      <w:rFonts w:ascii="Times New Roman" w:hAnsi="Times New Roman" w:cs="Times New Roman"/>
                      <w:b/>
                      <w:sz w:val="24"/>
                      <w:szCs w:val="24"/>
                    </w:rPr>
                  </w:pPr>
                </w:p>
              </w:tc>
            </w:tr>
            <w:tr w:rsidR="00555597" w:rsidTr="00D278A4">
              <w:trPr>
                <w:jc w:val="center"/>
              </w:trPr>
              <w:tc>
                <w:tcPr>
                  <w:tcW w:w="1872" w:type="dxa"/>
                  <w:tcBorders>
                    <w:top w:val="single" w:sz="4" w:space="0" w:color="auto"/>
                    <w:left w:val="single" w:sz="4" w:space="0" w:color="auto"/>
                    <w:bottom w:val="single" w:sz="4" w:space="0" w:color="auto"/>
                    <w:right w:val="single" w:sz="4" w:space="0" w:color="auto"/>
                  </w:tcBorders>
                </w:tcPr>
                <w:p w:rsidR="00555597" w:rsidRDefault="00555597" w:rsidP="00D278A4">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55597" w:rsidRPr="00555597" w:rsidRDefault="00555597" w:rsidP="00D278A4">
                  <w:pPr>
                    <w:jc w:val="center"/>
                  </w:pPr>
                  <w:r>
                    <w:rPr>
                      <w:b/>
                    </w:rPr>
                    <w:t>11</w:t>
                  </w:r>
                </w:p>
              </w:tc>
              <w:tc>
                <w:tcPr>
                  <w:tcW w:w="1843" w:type="dxa"/>
                  <w:tcBorders>
                    <w:top w:val="single" w:sz="4" w:space="0" w:color="auto"/>
                    <w:left w:val="single" w:sz="4" w:space="0" w:color="auto"/>
                    <w:bottom w:val="single" w:sz="4" w:space="0" w:color="auto"/>
                    <w:right w:val="single" w:sz="4" w:space="0" w:color="auto"/>
                  </w:tcBorders>
                </w:tcPr>
                <w:p w:rsidR="00555597" w:rsidRDefault="00555597" w:rsidP="00D278A4">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555597" w:rsidRDefault="00555597" w:rsidP="00D278A4">
                  <w:pPr>
                    <w:pStyle w:val="a5"/>
                    <w:jc w:val="center"/>
                    <w:rPr>
                      <w:rFonts w:ascii="Times New Roman" w:hAnsi="Times New Roman" w:cs="Times New Roman"/>
                      <w:b/>
                      <w:sz w:val="24"/>
                      <w:szCs w:val="24"/>
                    </w:rPr>
                  </w:pPr>
                </w:p>
              </w:tc>
            </w:tr>
          </w:tbl>
          <w:p w:rsidR="00555597" w:rsidRDefault="00555597" w:rsidP="00D278A4">
            <w:pPr>
              <w:autoSpaceDE/>
              <w:jc w:val="center"/>
              <w:rPr>
                <w:rFonts w:asciiTheme="minorHAnsi" w:eastAsiaTheme="minorHAnsi" w:hAnsiTheme="minorHAnsi" w:cstheme="minorBidi"/>
                <w:sz w:val="22"/>
                <w:szCs w:val="22"/>
                <w:lang w:eastAsia="en-US"/>
              </w:rPr>
            </w:pPr>
          </w:p>
        </w:tc>
      </w:tr>
      <w:tr w:rsidR="00555597" w:rsidRPr="00555597" w:rsidTr="00D278A4">
        <w:tc>
          <w:tcPr>
            <w:tcW w:w="9923" w:type="dxa"/>
            <w:gridSpan w:val="2"/>
            <w:tcBorders>
              <w:top w:val="single" w:sz="4" w:space="0" w:color="auto"/>
              <w:left w:val="single" w:sz="4" w:space="0" w:color="auto"/>
              <w:bottom w:val="single" w:sz="4" w:space="0" w:color="auto"/>
              <w:right w:val="single" w:sz="4" w:space="0" w:color="auto"/>
            </w:tcBorders>
            <w:hideMark/>
          </w:tcPr>
          <w:p w:rsidR="00555597" w:rsidRDefault="00555597" w:rsidP="00D278A4">
            <w:pPr>
              <w:jc w:val="center"/>
              <w:rPr>
                <w:b/>
                <w:color w:val="000000" w:themeColor="text1"/>
                <w:lang w:val="en-US" w:eastAsia="en-US"/>
              </w:rPr>
            </w:pPr>
            <w:r>
              <w:rPr>
                <w:b/>
                <w:color w:val="000000" w:themeColor="text1"/>
                <w:lang w:val="en-US" w:eastAsia="en-US"/>
              </w:rPr>
              <w:t>Disclosure of insider information</w:t>
            </w:r>
          </w:p>
          <w:p w:rsidR="00555597" w:rsidRDefault="00555597" w:rsidP="00D278A4">
            <w:pPr>
              <w:jc w:val="both"/>
              <w:rPr>
                <w:b/>
                <w:color w:val="000000"/>
                <w:lang w:val="en-US" w:eastAsia="en-US"/>
              </w:rPr>
            </w:pPr>
            <w:r>
              <w:rPr>
                <w:b/>
                <w:color w:val="000000" w:themeColor="text1"/>
                <w:lang w:val="en-US" w:eastAsia="en-US"/>
              </w:rPr>
              <w:t>Item No. 1 “</w:t>
            </w:r>
            <w:r w:rsidRPr="00613F8A">
              <w:rPr>
                <w:b/>
                <w:lang w:val="en-US" w:eastAsia="en-US"/>
              </w:rPr>
              <w:t>Introduction of changes to the Decision on additional issue of securities of Kubanenergo PJSC</w:t>
            </w:r>
            <w:r>
              <w:rPr>
                <w:b/>
                <w:color w:val="000000" w:themeColor="text1"/>
                <w:lang w:val="en-US" w:eastAsia="en-US"/>
              </w:rPr>
              <w:t>”</w:t>
            </w:r>
          </w:p>
        </w:tc>
      </w:tr>
      <w:tr w:rsidR="00555597" w:rsidRPr="00555597" w:rsidTr="00D278A4">
        <w:tc>
          <w:tcPr>
            <w:tcW w:w="9923" w:type="dxa"/>
            <w:gridSpan w:val="2"/>
            <w:tcBorders>
              <w:top w:val="single" w:sz="4" w:space="0" w:color="auto"/>
              <w:left w:val="single" w:sz="4" w:space="0" w:color="auto"/>
              <w:bottom w:val="single" w:sz="4" w:space="0" w:color="auto"/>
              <w:right w:val="single" w:sz="4" w:space="0" w:color="auto"/>
            </w:tcBorders>
            <w:hideMark/>
          </w:tcPr>
          <w:p w:rsidR="00555597" w:rsidRDefault="00555597" w:rsidP="00D278A4">
            <w:pPr>
              <w:jc w:val="both"/>
              <w:rPr>
                <w:color w:val="000000" w:themeColor="text1"/>
                <w:lang w:val="en-US" w:eastAsia="en-US"/>
              </w:rPr>
            </w:pPr>
            <w:r>
              <w:rPr>
                <w:color w:val="000000" w:themeColor="text1"/>
                <w:lang w:val="en-US" w:eastAsia="en-US"/>
              </w:rPr>
              <w:t>2.2.1.  Decision adopted by issuer’s Board of Directors:</w:t>
            </w:r>
          </w:p>
          <w:p w:rsidR="00F63FE3" w:rsidRDefault="00555597" w:rsidP="00F63FE3">
            <w:pPr>
              <w:pStyle w:val="a6"/>
              <w:tabs>
                <w:tab w:val="left" w:pos="311"/>
                <w:tab w:val="left" w:pos="491"/>
              </w:tabs>
              <w:ind w:left="0"/>
              <w:jc w:val="both"/>
              <w:rPr>
                <w:bCs/>
                <w:iCs/>
                <w:lang w:val="en-US" w:eastAsia="en-US"/>
              </w:rPr>
            </w:pPr>
            <w:r w:rsidRPr="00F63FE3">
              <w:rPr>
                <w:lang w:val="en-US" w:eastAsia="en-US"/>
              </w:rPr>
              <w:t xml:space="preserve">It is proposed to introduce the following changes to the Decision on additional issue of securities of </w:t>
            </w:r>
            <w:r w:rsidRPr="00F63FE3">
              <w:rPr>
                <w:bCs/>
                <w:iCs/>
                <w:lang w:val="en-US" w:eastAsia="en-US"/>
              </w:rPr>
              <w:t xml:space="preserve">Kubanenergo PJSC: ordinary registered uncertified shares with state registration number </w:t>
            </w:r>
            <w:r w:rsidRPr="00F63FE3">
              <w:rPr>
                <w:rFonts w:eastAsia="LinePrinter"/>
                <w:lang w:val="en-US" w:eastAsia="en-US"/>
              </w:rPr>
              <w:t xml:space="preserve">1-02-00063-A dated 15.10.2016 (hereinafter – the </w:t>
            </w:r>
            <w:r w:rsidRPr="00F63FE3">
              <w:rPr>
                <w:lang w:val="en-US" w:eastAsia="en-US"/>
              </w:rPr>
              <w:t>Decision on additional issue of securities</w:t>
            </w:r>
            <w:r w:rsidRPr="00F63FE3">
              <w:rPr>
                <w:bCs/>
                <w:iCs/>
                <w:lang w:val="en-US" w:eastAsia="en-US"/>
              </w:rPr>
              <w:t>)</w:t>
            </w:r>
            <w:r w:rsidR="00F63FE3">
              <w:rPr>
                <w:bCs/>
                <w:iCs/>
                <w:lang w:val="en-US" w:eastAsia="en-US"/>
              </w:rPr>
              <w:t>:</w:t>
            </w:r>
          </w:p>
          <w:p w:rsidR="00555597" w:rsidRPr="00F63FE3" w:rsidRDefault="00F63FE3" w:rsidP="00F63FE3">
            <w:pPr>
              <w:pStyle w:val="a6"/>
              <w:numPr>
                <w:ilvl w:val="0"/>
                <w:numId w:val="5"/>
              </w:numPr>
              <w:tabs>
                <w:tab w:val="left" w:pos="323"/>
                <w:tab w:val="left" w:pos="491"/>
              </w:tabs>
              <w:ind w:left="0" w:firstLine="0"/>
              <w:jc w:val="both"/>
              <w:rPr>
                <w:bCs/>
                <w:iCs/>
                <w:lang w:val="en-US" w:eastAsia="en-US"/>
              </w:rPr>
            </w:pPr>
            <w:r w:rsidRPr="00F63FE3">
              <w:rPr>
                <w:lang w:val="en-US" w:eastAsia="en-US"/>
              </w:rPr>
              <w:t>Paragraphs 1, 2 and 3 of the section “</w:t>
            </w:r>
            <w:r w:rsidRPr="00F63FE3">
              <w:rPr>
                <w:lang w:val="en-US"/>
              </w:rPr>
              <w:t xml:space="preserve">Procedure for determining the </w:t>
            </w:r>
            <w:r w:rsidR="003E6F56">
              <w:rPr>
                <w:lang w:val="en-US"/>
              </w:rPr>
              <w:t>end</w:t>
            </w:r>
            <w:r w:rsidRPr="00F63FE3">
              <w:rPr>
                <w:lang w:val="en-US"/>
              </w:rPr>
              <w:t xml:space="preserve"> date of the placement</w:t>
            </w:r>
            <w:r w:rsidRPr="00F63FE3">
              <w:rPr>
                <w:lang w:val="en-US" w:eastAsia="en-US"/>
              </w:rPr>
              <w:t>” of subclause 8.2. “Period of distribution of the securities” of clause</w:t>
            </w:r>
            <w:r>
              <w:rPr>
                <w:lang w:val="en-US" w:eastAsia="en-US"/>
              </w:rPr>
              <w:t xml:space="preserve"> 8</w:t>
            </w:r>
            <w:r w:rsidRPr="00F63FE3">
              <w:rPr>
                <w:lang w:val="en-US" w:eastAsia="en-US"/>
              </w:rPr>
              <w:t xml:space="preserve"> “</w:t>
            </w:r>
            <w:r w:rsidRPr="00F63FE3">
              <w:rPr>
                <w:lang w:val="en-US"/>
              </w:rPr>
              <w:t>Terms and method</w:t>
            </w:r>
            <w:r w:rsidRPr="00F63FE3">
              <w:rPr>
                <w:bCs/>
                <w:lang w:val="en-US"/>
              </w:rPr>
              <w:t xml:space="preserve"> of placement of securities of the additional issue</w:t>
            </w:r>
            <w:r w:rsidRPr="00F63FE3">
              <w:rPr>
                <w:lang w:val="en-US" w:eastAsia="en-US"/>
              </w:rPr>
              <w:t>” shall be amended as follows:</w:t>
            </w:r>
          </w:p>
          <w:p w:rsidR="00F63FE3" w:rsidRPr="003E6F56" w:rsidRDefault="00F63FE3" w:rsidP="00F63FE3">
            <w:pPr>
              <w:pStyle w:val="a8"/>
              <w:tabs>
                <w:tab w:val="left" w:pos="323"/>
                <w:tab w:val="left" w:pos="8651"/>
              </w:tabs>
              <w:jc w:val="both"/>
              <w:rPr>
                <w:rFonts w:ascii="Times New Roman" w:hAnsi="Times New Roman" w:cs="Times New Roman"/>
                <w:sz w:val="24"/>
                <w:szCs w:val="24"/>
                <w:lang w:val="en-US"/>
              </w:rPr>
            </w:pPr>
            <w:r w:rsidRPr="003E6F56">
              <w:rPr>
                <w:rFonts w:ascii="Times New Roman" w:hAnsi="Times New Roman" w:cs="Times New Roman"/>
                <w:sz w:val="24"/>
                <w:szCs w:val="24"/>
                <w:lang w:val="en-US" w:eastAsia="en-US"/>
              </w:rPr>
              <w:t>“</w:t>
            </w:r>
            <w:r w:rsidRPr="003E6F56">
              <w:rPr>
                <w:rFonts w:ascii="Times New Roman" w:hAnsi="Times New Roman" w:cs="Times New Roman"/>
                <w:bCs/>
                <w:iCs/>
                <w:sz w:val="24"/>
                <w:szCs w:val="24"/>
                <w:lang w:val="en-US"/>
              </w:rPr>
              <w:t>The end date for the placement of shares is the earliest of the following dates</w:t>
            </w:r>
            <w:r w:rsidRPr="003E6F56">
              <w:rPr>
                <w:rFonts w:ascii="Times New Roman" w:hAnsi="Times New Roman" w:cs="Times New Roman"/>
                <w:sz w:val="24"/>
                <w:szCs w:val="24"/>
                <w:lang w:val="en-US"/>
              </w:rPr>
              <w:t>:</w:t>
            </w:r>
          </w:p>
          <w:p w:rsidR="00F63FE3" w:rsidRPr="00F63FE3" w:rsidRDefault="00F63FE3" w:rsidP="00F63FE3">
            <w:pPr>
              <w:pStyle w:val="a8"/>
              <w:numPr>
                <w:ilvl w:val="0"/>
                <w:numId w:val="4"/>
              </w:numPr>
              <w:tabs>
                <w:tab w:val="left" w:pos="323"/>
                <w:tab w:val="left" w:pos="567"/>
              </w:tabs>
              <w:ind w:left="0" w:firstLine="0"/>
              <w:jc w:val="both"/>
              <w:rPr>
                <w:rFonts w:ascii="Times New Roman" w:hAnsi="Times New Roman" w:cs="Times New Roman"/>
                <w:sz w:val="24"/>
                <w:szCs w:val="24"/>
                <w:lang w:val="en-US"/>
              </w:rPr>
            </w:pPr>
            <w:r w:rsidRPr="00F63FE3">
              <w:rPr>
                <w:rFonts w:ascii="Times New Roman" w:hAnsi="Times New Roman" w:cs="Times New Roman"/>
                <w:bCs/>
                <w:iCs/>
                <w:sz w:val="24"/>
                <w:szCs w:val="24"/>
                <w:lang w:val="en-US"/>
              </w:rPr>
              <w:t>the date of placement of the last additionally issued share</w:t>
            </w:r>
            <w:r w:rsidRPr="00F63FE3">
              <w:rPr>
                <w:rFonts w:ascii="Times New Roman" w:hAnsi="Times New Roman" w:cs="Times New Roman"/>
                <w:sz w:val="24"/>
                <w:szCs w:val="24"/>
                <w:lang w:val="en-US"/>
              </w:rPr>
              <w:t xml:space="preserve">, </w:t>
            </w:r>
          </w:p>
          <w:p w:rsidR="00F63FE3" w:rsidRPr="00F63FE3" w:rsidRDefault="00F63FE3" w:rsidP="00F63FE3">
            <w:pPr>
              <w:pStyle w:val="a8"/>
              <w:numPr>
                <w:ilvl w:val="0"/>
                <w:numId w:val="4"/>
              </w:numPr>
              <w:tabs>
                <w:tab w:val="left" w:pos="323"/>
                <w:tab w:val="left" w:pos="360"/>
                <w:tab w:val="left" w:pos="567"/>
              </w:tabs>
              <w:ind w:left="0" w:firstLine="0"/>
              <w:jc w:val="both"/>
              <w:rPr>
                <w:rFonts w:ascii="Times New Roman" w:hAnsi="Times New Roman" w:cs="Times New Roman"/>
                <w:sz w:val="24"/>
                <w:szCs w:val="24"/>
                <w:lang w:val="en-US" w:eastAsia="en-US"/>
              </w:rPr>
            </w:pPr>
            <w:r w:rsidRPr="00F63FE3">
              <w:rPr>
                <w:rFonts w:ascii="Times New Roman" w:hAnsi="Times New Roman" w:cs="Times New Roman"/>
                <w:bCs/>
                <w:iCs/>
                <w:sz w:val="24"/>
                <w:szCs w:val="24"/>
                <w:lang w:val="en-US"/>
              </w:rPr>
              <w:t>468</w:t>
            </w:r>
            <w:r w:rsidRPr="00F63FE3">
              <w:rPr>
                <w:rFonts w:ascii="Times New Roman" w:hAnsi="Times New Roman" w:cs="Times New Roman"/>
                <w:bCs/>
                <w:iCs/>
                <w:sz w:val="24"/>
                <w:szCs w:val="24"/>
                <w:vertAlign w:val="superscript"/>
                <w:lang w:val="en-US"/>
              </w:rPr>
              <w:t>th</w:t>
            </w:r>
            <w:r w:rsidRPr="00F63FE3">
              <w:rPr>
                <w:rFonts w:ascii="Times New Roman" w:hAnsi="Times New Roman" w:cs="Times New Roman"/>
                <w:bCs/>
                <w:iCs/>
                <w:sz w:val="24"/>
                <w:szCs w:val="24"/>
                <w:lang w:val="en-US"/>
              </w:rPr>
              <w:t xml:space="preserve"> (four hundred sixty eighth) day from the date of state registration of the additional securities issue (the “</w:t>
            </w:r>
            <w:r w:rsidRPr="00F63FE3">
              <w:rPr>
                <w:rFonts w:ascii="Times New Roman" w:hAnsi="Times New Roman" w:cs="Times New Roman"/>
                <w:bCs/>
                <w:iCs/>
                <w:sz w:val="24"/>
                <w:szCs w:val="24"/>
                <w:lang w:val="en-US"/>
              </w:rPr>
              <w:t xml:space="preserve">The </w:t>
            </w:r>
            <w:r w:rsidR="00127E22">
              <w:rPr>
                <w:rFonts w:ascii="Times New Roman" w:hAnsi="Times New Roman" w:cs="Times New Roman"/>
                <w:bCs/>
                <w:iCs/>
                <w:sz w:val="24"/>
                <w:szCs w:val="24"/>
                <w:lang w:val="en-US"/>
              </w:rPr>
              <w:t>d</w:t>
            </w:r>
            <w:r w:rsidRPr="00F63FE3">
              <w:rPr>
                <w:rFonts w:ascii="Times New Roman" w:hAnsi="Times New Roman" w:cs="Times New Roman"/>
                <w:bCs/>
                <w:iCs/>
                <w:sz w:val="24"/>
                <w:szCs w:val="24"/>
                <w:lang w:val="en-US"/>
              </w:rPr>
              <w:t>eadline</w:t>
            </w:r>
            <w:r w:rsidRPr="00F63FE3">
              <w:rPr>
                <w:rFonts w:ascii="Times New Roman" w:hAnsi="Times New Roman" w:cs="Times New Roman"/>
                <w:bCs/>
                <w:iCs/>
                <w:sz w:val="24"/>
                <w:szCs w:val="24"/>
                <w:lang w:val="en-US"/>
              </w:rPr>
              <w:t xml:space="preserve"> for the placement of </w:t>
            </w:r>
            <w:r w:rsidRPr="00F63FE3">
              <w:rPr>
                <w:rFonts w:ascii="Times New Roman" w:hAnsi="Times New Roman" w:cs="Times New Roman"/>
                <w:bCs/>
                <w:iCs/>
                <w:sz w:val="24"/>
                <w:szCs w:val="24"/>
                <w:lang w:val="en-US"/>
              </w:rPr>
              <w:t>shares</w:t>
            </w:r>
            <w:r w:rsidRPr="00F63FE3">
              <w:rPr>
                <w:rFonts w:ascii="Times New Roman" w:hAnsi="Times New Roman" w:cs="Times New Roman"/>
                <w:bCs/>
                <w:iCs/>
                <w:sz w:val="24"/>
                <w:szCs w:val="24"/>
                <w:lang w:val="en-US"/>
              </w:rPr>
              <w:t>”)</w:t>
            </w:r>
            <w:r w:rsidRPr="00F63FE3">
              <w:rPr>
                <w:rFonts w:ascii="Times New Roman" w:hAnsi="Times New Roman" w:cs="Times New Roman"/>
                <w:bCs/>
                <w:iCs/>
                <w:sz w:val="24"/>
                <w:szCs w:val="24"/>
                <w:lang w:val="en-US"/>
              </w:rPr>
              <w:t>.”</w:t>
            </w:r>
          </w:p>
          <w:p w:rsidR="00F63FE3" w:rsidRDefault="00F63FE3" w:rsidP="00F63FE3">
            <w:pPr>
              <w:pStyle w:val="a8"/>
              <w:numPr>
                <w:ilvl w:val="0"/>
                <w:numId w:val="5"/>
              </w:numPr>
              <w:tabs>
                <w:tab w:val="left" w:pos="323"/>
                <w:tab w:val="left" w:pos="360"/>
                <w:tab w:val="left" w:pos="567"/>
              </w:tabs>
              <w:ind w:left="0" w:firstLine="0"/>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 xml:space="preserve"> Paragraph 7 </w:t>
            </w:r>
            <w:r w:rsidRPr="00F63FE3">
              <w:rPr>
                <w:rFonts w:ascii="Times New Roman" w:hAnsi="Times New Roman" w:cs="Times New Roman"/>
                <w:sz w:val="24"/>
                <w:szCs w:val="24"/>
                <w:lang w:val="en-US" w:eastAsia="en-US"/>
              </w:rPr>
              <w:t xml:space="preserve">of </w:t>
            </w:r>
            <w:r>
              <w:rPr>
                <w:rFonts w:ascii="Times New Roman" w:hAnsi="Times New Roman" w:cs="Times New Roman"/>
                <w:sz w:val="24"/>
                <w:szCs w:val="24"/>
                <w:lang w:val="en-US" w:eastAsia="en-US"/>
              </w:rPr>
              <w:t>subclause 8.3 “</w:t>
            </w:r>
            <w:r w:rsidRPr="00F63FE3">
              <w:rPr>
                <w:rFonts w:ascii="Times New Roman" w:hAnsi="Times New Roman" w:cs="Times New Roman"/>
                <w:sz w:val="24"/>
                <w:szCs w:val="24"/>
                <w:lang w:val="en-US" w:eastAsia="en-US"/>
              </w:rPr>
              <w:t xml:space="preserve">Securities </w:t>
            </w:r>
            <w:r w:rsidRPr="00F63FE3">
              <w:rPr>
                <w:rFonts w:ascii="Times New Roman" w:hAnsi="Times New Roman" w:cs="Times New Roman"/>
                <w:sz w:val="24"/>
                <w:szCs w:val="24"/>
                <w:lang w:val="en-US"/>
              </w:rPr>
              <w:t>p</w:t>
            </w:r>
            <w:r w:rsidRPr="00F63FE3">
              <w:rPr>
                <w:rFonts w:ascii="Times New Roman" w:hAnsi="Times New Roman" w:cs="Times New Roman"/>
                <w:sz w:val="24"/>
                <w:szCs w:val="24"/>
                <w:lang w:val="en-US"/>
              </w:rPr>
              <w:t>lacement procedure</w:t>
            </w:r>
            <w:r>
              <w:rPr>
                <w:rFonts w:ascii="Times New Roman" w:hAnsi="Times New Roman" w:cs="Times New Roman"/>
                <w:sz w:val="24"/>
                <w:szCs w:val="24"/>
                <w:lang w:val="en-US" w:eastAsia="en-US"/>
              </w:rPr>
              <w:t>”</w:t>
            </w:r>
            <w:r w:rsidRPr="00F63FE3">
              <w:rPr>
                <w:rFonts w:ascii="Times New Roman" w:hAnsi="Times New Roman" w:cs="Times New Roman"/>
                <w:sz w:val="24"/>
                <w:szCs w:val="24"/>
                <w:lang w:val="en-US" w:eastAsia="en-US"/>
              </w:rPr>
              <w:t xml:space="preserve"> </w:t>
            </w:r>
            <w:r w:rsidRPr="00F63FE3">
              <w:rPr>
                <w:rFonts w:ascii="Times New Roman" w:hAnsi="Times New Roman" w:cs="Times New Roman"/>
                <w:sz w:val="24"/>
                <w:szCs w:val="24"/>
                <w:lang w:val="en-US" w:eastAsia="en-US"/>
              </w:rPr>
              <w:t>of clause</w:t>
            </w:r>
            <w:r>
              <w:rPr>
                <w:lang w:val="en-US" w:eastAsia="en-US"/>
              </w:rPr>
              <w:t xml:space="preserve"> </w:t>
            </w:r>
            <w:r w:rsidR="003E6F56" w:rsidRPr="003E6F56">
              <w:rPr>
                <w:rFonts w:ascii="Times New Roman" w:hAnsi="Times New Roman" w:cs="Times New Roman"/>
                <w:sz w:val="24"/>
                <w:lang w:val="en-US" w:eastAsia="en-US"/>
              </w:rPr>
              <w:t>8</w:t>
            </w:r>
            <w:r w:rsidR="003E6F56">
              <w:rPr>
                <w:lang w:val="en-US" w:eastAsia="en-US"/>
              </w:rPr>
              <w:t xml:space="preserve"> </w:t>
            </w:r>
            <w:r w:rsidRPr="00F63FE3">
              <w:rPr>
                <w:rFonts w:ascii="Times New Roman" w:hAnsi="Times New Roman" w:cs="Times New Roman"/>
                <w:sz w:val="24"/>
                <w:szCs w:val="24"/>
                <w:lang w:val="en-US" w:eastAsia="en-US"/>
              </w:rPr>
              <w:t>“</w:t>
            </w:r>
            <w:r w:rsidRPr="00F63FE3">
              <w:rPr>
                <w:rFonts w:ascii="Times New Roman" w:hAnsi="Times New Roman" w:cs="Times New Roman"/>
                <w:sz w:val="24"/>
                <w:szCs w:val="24"/>
                <w:lang w:val="en-US"/>
              </w:rPr>
              <w:t>Terms and method</w:t>
            </w:r>
            <w:r w:rsidRPr="00F63FE3">
              <w:rPr>
                <w:rFonts w:ascii="Times New Roman" w:hAnsi="Times New Roman" w:cs="Times New Roman"/>
                <w:bCs/>
                <w:sz w:val="24"/>
                <w:szCs w:val="24"/>
                <w:lang w:val="en-US"/>
              </w:rPr>
              <w:t xml:space="preserve"> of placement of securities of the additional issue</w:t>
            </w:r>
            <w:r w:rsidRPr="00F63FE3">
              <w:rPr>
                <w:rFonts w:ascii="Times New Roman" w:hAnsi="Times New Roman" w:cs="Times New Roman"/>
                <w:sz w:val="24"/>
                <w:szCs w:val="24"/>
                <w:lang w:val="en-US" w:eastAsia="en-US"/>
              </w:rPr>
              <w:t>” shall be amended as follows</w:t>
            </w:r>
            <w:r>
              <w:rPr>
                <w:rFonts w:ascii="Times New Roman" w:hAnsi="Times New Roman" w:cs="Times New Roman"/>
                <w:sz w:val="24"/>
                <w:szCs w:val="24"/>
                <w:lang w:val="en-US" w:eastAsia="en-US"/>
              </w:rPr>
              <w:t>:</w:t>
            </w:r>
          </w:p>
          <w:p w:rsidR="00E6205B" w:rsidRPr="00B40E69" w:rsidRDefault="00E6205B" w:rsidP="00E6205B">
            <w:pPr>
              <w:pStyle w:val="a6"/>
              <w:tabs>
                <w:tab w:val="left" w:pos="142"/>
              </w:tabs>
              <w:adjustRightInd w:val="0"/>
              <w:ind w:left="0"/>
              <w:jc w:val="both"/>
              <w:rPr>
                <w:lang w:val="en-US"/>
              </w:rPr>
            </w:pPr>
            <w:r w:rsidRPr="0079275F">
              <w:rPr>
                <w:lang w:val="en-US"/>
              </w:rPr>
              <w:t xml:space="preserve">The Offers may be submitted to the </w:t>
            </w:r>
            <w:r>
              <w:rPr>
                <w:lang w:val="en-US"/>
              </w:rPr>
              <w:t xml:space="preserve">Issuer </w:t>
            </w:r>
            <w:r w:rsidRPr="0079275F">
              <w:rPr>
                <w:lang w:val="en-US"/>
              </w:rPr>
              <w:t xml:space="preserve">within </w:t>
            </w:r>
            <w:r>
              <w:rPr>
                <w:lang w:val="en-US"/>
              </w:rPr>
              <w:t>128</w:t>
            </w:r>
            <w:r w:rsidRPr="0079275F">
              <w:rPr>
                <w:lang w:val="en-US"/>
              </w:rPr>
              <w:t xml:space="preserve"> (one</w:t>
            </w:r>
            <w:r>
              <w:rPr>
                <w:lang w:val="en-US"/>
              </w:rPr>
              <w:t xml:space="preserve"> hundred twenty eight</w:t>
            </w:r>
            <w:r w:rsidRPr="0079275F">
              <w:rPr>
                <w:lang w:val="en-US"/>
              </w:rPr>
              <w:t xml:space="preserve">) days after the latest of the following acts done by the </w:t>
            </w:r>
            <w:r>
              <w:rPr>
                <w:lang w:val="en-US"/>
              </w:rPr>
              <w:t>Issuer</w:t>
            </w:r>
            <w:r w:rsidRPr="0079275F">
              <w:rPr>
                <w:lang w:val="en-US"/>
              </w:rPr>
              <w:t xml:space="preserve">: posting invitations to make offers in the newswire, posting invitations to make offers on the pages of the Internet at the following addresses: </w:t>
            </w:r>
            <w:hyperlink r:id="rId7" w:history="1">
              <w:r w:rsidRPr="00B40E69">
                <w:rPr>
                  <w:rStyle w:val="a3"/>
                  <w:bCs/>
                  <w:iCs/>
                  <w:lang w:val="en-US"/>
                </w:rPr>
                <w:t>http://kubanenergo.ru/</w:t>
              </w:r>
            </w:hyperlink>
            <w:r w:rsidRPr="00B40E69">
              <w:rPr>
                <w:lang w:val="en-US"/>
              </w:rPr>
              <w:t xml:space="preserve"> and</w:t>
            </w:r>
            <w:r w:rsidRPr="00B40E69">
              <w:rPr>
                <w:bCs/>
                <w:iCs/>
                <w:lang w:val="en-US"/>
              </w:rPr>
              <w:t xml:space="preserve"> </w:t>
            </w:r>
            <w:hyperlink r:id="rId8" w:history="1">
              <w:r w:rsidRPr="00B40E69">
                <w:rPr>
                  <w:rStyle w:val="a3"/>
                  <w:bCs/>
                  <w:iCs/>
                  <w:lang w:val="en-US"/>
                </w:rPr>
                <w:t>http://www.e-disclosure.ru/portal/company.aspx?id=2827</w:t>
              </w:r>
            </w:hyperlink>
            <w:r w:rsidRPr="00B40E69">
              <w:rPr>
                <w:lang w:val="en-US"/>
              </w:rPr>
              <w:t xml:space="preserve"> (hereinafter referred to as the Offer collection period).</w:t>
            </w:r>
            <w:r w:rsidR="001B35A7" w:rsidRPr="001B35A7">
              <w:rPr>
                <w:lang w:val="en-US"/>
              </w:rPr>
              <w:t xml:space="preserve"> The procedure for notifying potential purchasers </w:t>
            </w:r>
            <w:r w:rsidR="001B35A7">
              <w:rPr>
                <w:lang w:val="en-US"/>
              </w:rPr>
              <w:t>o</w:t>
            </w:r>
            <w:r w:rsidR="001B35A7" w:rsidRPr="001B35A7">
              <w:rPr>
                <w:lang w:val="en-US"/>
              </w:rPr>
              <w:t xml:space="preserve">n extension of the period during which offers for </w:t>
            </w:r>
            <w:r w:rsidR="001B35A7">
              <w:rPr>
                <w:lang w:val="en-US"/>
              </w:rPr>
              <w:t>purchase</w:t>
            </w:r>
            <w:r w:rsidR="001B35A7" w:rsidRPr="001B35A7">
              <w:rPr>
                <w:lang w:val="en-US"/>
              </w:rPr>
              <w:t xml:space="preserve"> of securities may be submitted: Notification of potential purchasers of the extension of the period during which of</w:t>
            </w:r>
            <w:r w:rsidR="001B35A7">
              <w:rPr>
                <w:lang w:val="en-US"/>
              </w:rPr>
              <w:t xml:space="preserve">fers </w:t>
            </w:r>
            <w:r w:rsidR="001B35A7" w:rsidRPr="001B35A7">
              <w:rPr>
                <w:lang w:val="en-US"/>
              </w:rPr>
              <w:t xml:space="preserve">for acquisition of placed securities may be submitted (hereinafter </w:t>
            </w:r>
            <w:r w:rsidR="001B35A7">
              <w:rPr>
                <w:lang w:val="en-US"/>
              </w:rPr>
              <w:t>–</w:t>
            </w:r>
            <w:r w:rsidR="001B35A7" w:rsidRPr="001B35A7">
              <w:rPr>
                <w:lang w:val="en-US"/>
              </w:rPr>
              <w:t xml:space="preserve"> Notification on extension of the deadline for submission of </w:t>
            </w:r>
            <w:r w:rsidR="001B35A7" w:rsidRPr="001B35A7">
              <w:rPr>
                <w:lang w:val="en-US"/>
              </w:rPr>
              <w:lastRenderedPageBreak/>
              <w:t xml:space="preserve">offers) </w:t>
            </w:r>
            <w:r w:rsidR="001B35A7">
              <w:rPr>
                <w:lang w:val="en-US"/>
              </w:rPr>
              <w:t>shall be</w:t>
            </w:r>
            <w:r w:rsidR="001B35A7" w:rsidRPr="001B35A7">
              <w:rPr>
                <w:lang w:val="en-US"/>
              </w:rPr>
              <w:t xml:space="preserve"> made no later than 5 (</w:t>
            </w:r>
            <w:r w:rsidR="001B35A7">
              <w:rPr>
                <w:lang w:val="en-US"/>
              </w:rPr>
              <w:t>f</w:t>
            </w:r>
            <w:r w:rsidR="001B35A7" w:rsidRPr="001B35A7">
              <w:rPr>
                <w:lang w:val="en-US"/>
              </w:rPr>
              <w:t xml:space="preserve">ive) </w:t>
            </w:r>
            <w:r w:rsidR="001B35A7">
              <w:rPr>
                <w:lang w:val="en-US"/>
              </w:rPr>
              <w:t>business</w:t>
            </w:r>
            <w:r w:rsidR="001B35A7" w:rsidRPr="001B35A7">
              <w:rPr>
                <w:lang w:val="en-US"/>
              </w:rPr>
              <w:t xml:space="preserve"> days after the publication of information on registration of amendments to the Decision on the additional i</w:t>
            </w:r>
            <w:r w:rsidR="001B35A7">
              <w:rPr>
                <w:lang w:val="en-US"/>
              </w:rPr>
              <w:t>ssue of securities and (or) Prospectus of</w:t>
            </w:r>
            <w:r w:rsidR="001B35A7" w:rsidRPr="001B35A7">
              <w:rPr>
                <w:lang w:val="en-US"/>
              </w:rPr>
              <w:t xml:space="preserve"> the issuer</w:t>
            </w:r>
            <w:r w:rsidR="001B35A7">
              <w:rPr>
                <w:lang w:val="en-US"/>
              </w:rPr>
              <w:t>’</w:t>
            </w:r>
            <w:r w:rsidR="001B35A7" w:rsidRPr="001B35A7">
              <w:rPr>
                <w:lang w:val="en-US"/>
              </w:rPr>
              <w:t xml:space="preserve">s securities </w:t>
            </w:r>
            <w:r w:rsidR="001B35A7">
              <w:rPr>
                <w:lang w:val="en-US"/>
              </w:rPr>
              <w:t>that stipulate</w:t>
            </w:r>
            <w:r w:rsidR="001B35A7" w:rsidRPr="001B35A7">
              <w:rPr>
                <w:lang w:val="en-US"/>
              </w:rPr>
              <w:t xml:space="preserve"> the extension of the specified period on the page of the registering authority on the Internet by publication by the issuer of </w:t>
            </w:r>
            <w:r w:rsidR="001B35A7">
              <w:rPr>
                <w:lang w:val="en-US"/>
              </w:rPr>
              <w:t>such</w:t>
            </w:r>
            <w:r w:rsidR="001B35A7" w:rsidRPr="001B35A7">
              <w:rPr>
                <w:lang w:val="en-US"/>
              </w:rPr>
              <w:t xml:space="preserve"> Notice on extension of the deadline for submission of offers on Internet pages at: </w:t>
            </w:r>
            <w:hyperlink r:id="rId9" w:history="1">
              <w:r w:rsidR="001B35A7" w:rsidRPr="00B40E69">
                <w:rPr>
                  <w:rStyle w:val="a3"/>
                  <w:bCs/>
                  <w:iCs/>
                  <w:lang w:val="en-US"/>
                </w:rPr>
                <w:t>http://kubanenergo.ru/</w:t>
              </w:r>
            </w:hyperlink>
            <w:r w:rsidR="001B35A7" w:rsidRPr="00B40E69">
              <w:rPr>
                <w:lang w:val="en-US"/>
              </w:rPr>
              <w:t xml:space="preserve"> and</w:t>
            </w:r>
            <w:r w:rsidR="001B35A7" w:rsidRPr="00B40E69">
              <w:rPr>
                <w:bCs/>
                <w:iCs/>
                <w:lang w:val="en-US"/>
              </w:rPr>
              <w:t xml:space="preserve"> </w:t>
            </w:r>
            <w:hyperlink r:id="rId10" w:history="1">
              <w:r w:rsidR="001B35A7" w:rsidRPr="00B40E69">
                <w:rPr>
                  <w:rStyle w:val="a3"/>
                  <w:bCs/>
                  <w:iCs/>
                  <w:lang w:val="en-US"/>
                </w:rPr>
                <w:t>http://www.e-disclosure.ru/portal/company.aspx?id=2827</w:t>
              </w:r>
            </w:hyperlink>
            <w:r w:rsidR="001B35A7">
              <w:rPr>
                <w:rStyle w:val="a3"/>
                <w:bCs/>
                <w:iCs/>
                <w:lang w:val="en-US"/>
              </w:rPr>
              <w:t>”</w:t>
            </w:r>
          </w:p>
          <w:p w:rsidR="00F63FE3" w:rsidRDefault="00184A93" w:rsidP="00F63FE3">
            <w:pPr>
              <w:pStyle w:val="a8"/>
              <w:numPr>
                <w:ilvl w:val="0"/>
                <w:numId w:val="5"/>
              </w:numPr>
              <w:tabs>
                <w:tab w:val="left" w:pos="323"/>
                <w:tab w:val="left" w:pos="360"/>
                <w:tab w:val="left" w:pos="567"/>
              </w:tabs>
              <w:ind w:left="0" w:firstLine="0"/>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Subclause 9) of clause 11 “</w:t>
            </w:r>
            <w:r w:rsidRPr="00184A93">
              <w:rPr>
                <w:rFonts w:ascii="Times New Roman" w:hAnsi="Times New Roman" w:cs="Times New Roman"/>
                <w:sz w:val="24"/>
                <w:szCs w:val="24"/>
                <w:lang w:val="en-US"/>
              </w:rPr>
              <w:t>Procedure for disclosing information concerning the additional issue of securities</w:t>
            </w:r>
            <w:r>
              <w:rPr>
                <w:rFonts w:ascii="Times New Roman" w:hAnsi="Times New Roman" w:cs="Times New Roman"/>
                <w:sz w:val="24"/>
                <w:szCs w:val="24"/>
                <w:lang w:val="en-US" w:eastAsia="en-US"/>
              </w:rPr>
              <w:t xml:space="preserve">” of </w:t>
            </w:r>
            <w:r w:rsidRPr="00F63FE3">
              <w:rPr>
                <w:rFonts w:ascii="Times New Roman" w:eastAsia="LinePrinter" w:hAnsi="Times New Roman" w:cs="Times New Roman"/>
                <w:sz w:val="24"/>
                <w:szCs w:val="24"/>
                <w:lang w:val="en-US" w:eastAsia="en-US"/>
              </w:rPr>
              <w:t xml:space="preserve">the </w:t>
            </w:r>
            <w:r w:rsidRPr="00F63FE3">
              <w:rPr>
                <w:rFonts w:ascii="Times New Roman" w:hAnsi="Times New Roman" w:cs="Times New Roman"/>
                <w:sz w:val="24"/>
                <w:szCs w:val="24"/>
                <w:lang w:val="en-US" w:eastAsia="en-US"/>
              </w:rPr>
              <w:t>Decision on additional issue of securities</w:t>
            </w:r>
            <w:r>
              <w:rPr>
                <w:rFonts w:ascii="Times New Roman" w:hAnsi="Times New Roman" w:cs="Times New Roman"/>
                <w:sz w:val="24"/>
                <w:szCs w:val="24"/>
                <w:lang w:val="en-US" w:eastAsia="en-US"/>
              </w:rPr>
              <w:t xml:space="preserve"> </w:t>
            </w:r>
            <w:r w:rsidRPr="00F63FE3">
              <w:rPr>
                <w:rFonts w:ascii="Times New Roman" w:hAnsi="Times New Roman" w:cs="Times New Roman"/>
                <w:sz w:val="24"/>
                <w:szCs w:val="24"/>
                <w:lang w:val="en-US" w:eastAsia="en-US"/>
              </w:rPr>
              <w:t>shall be amended as follows</w:t>
            </w:r>
            <w:r>
              <w:rPr>
                <w:rFonts w:ascii="Times New Roman" w:hAnsi="Times New Roman" w:cs="Times New Roman"/>
                <w:sz w:val="24"/>
                <w:szCs w:val="24"/>
                <w:lang w:val="en-US" w:eastAsia="en-US"/>
              </w:rPr>
              <w:t>:</w:t>
            </w:r>
          </w:p>
          <w:p w:rsidR="00184A93" w:rsidRDefault="00CF2ECA" w:rsidP="00184A93">
            <w:pPr>
              <w:pStyle w:val="a8"/>
              <w:tabs>
                <w:tab w:val="left" w:pos="323"/>
                <w:tab w:val="left" w:pos="360"/>
                <w:tab w:val="left" w:pos="567"/>
              </w:tabs>
              <w:jc w:val="both"/>
              <w:rPr>
                <w:rFonts w:ascii="Times New Roman" w:hAnsi="Times New Roman" w:cs="Times New Roman"/>
                <w:sz w:val="24"/>
                <w:szCs w:val="24"/>
                <w:lang w:val="en-US"/>
              </w:rPr>
            </w:pPr>
            <w:r>
              <w:rPr>
                <w:rFonts w:ascii="Times New Roman" w:hAnsi="Times New Roman" w:cs="Times New Roman"/>
                <w:sz w:val="24"/>
                <w:szCs w:val="24"/>
                <w:lang w:val="en-US" w:eastAsia="en-US"/>
              </w:rPr>
              <w:t>“</w:t>
            </w:r>
            <w:r w:rsidR="00184A93">
              <w:rPr>
                <w:rFonts w:ascii="Times New Roman" w:hAnsi="Times New Roman" w:cs="Times New Roman"/>
                <w:sz w:val="24"/>
                <w:szCs w:val="24"/>
                <w:lang w:val="en-US" w:eastAsia="en-US"/>
              </w:rPr>
              <w:t>9)</w:t>
            </w:r>
            <w:r w:rsidR="00E233D9" w:rsidRPr="00531A36">
              <w:rPr>
                <w:rFonts w:ascii="Times New Roman" w:hAnsi="Times New Roman" w:cs="Times New Roman"/>
                <w:sz w:val="24"/>
                <w:szCs w:val="24"/>
                <w:lang w:val="en-US"/>
              </w:rPr>
              <w:t xml:space="preserve"> </w:t>
            </w:r>
            <w:r w:rsidR="00E233D9" w:rsidRPr="00531A36">
              <w:rPr>
                <w:rFonts w:ascii="Times New Roman" w:hAnsi="Times New Roman" w:cs="Times New Roman"/>
                <w:sz w:val="24"/>
                <w:szCs w:val="24"/>
                <w:lang w:val="en-US"/>
              </w:rPr>
              <w:t xml:space="preserve">Procedure for disclosure of information on the possibility of concluding a Share purchase </w:t>
            </w:r>
            <w:r w:rsidR="00E233D9" w:rsidRPr="000D0407">
              <w:rPr>
                <w:rFonts w:ascii="Times New Roman" w:hAnsi="Times New Roman" w:cs="Times New Roman"/>
                <w:sz w:val="24"/>
                <w:szCs w:val="24"/>
                <w:lang w:val="en-US"/>
              </w:rPr>
              <w:t xml:space="preserve">agreement </w:t>
            </w:r>
            <w:r w:rsidR="00E233D9">
              <w:rPr>
                <w:rFonts w:ascii="Times New Roman" w:hAnsi="Times New Roman" w:cs="Times New Roman"/>
                <w:sz w:val="24"/>
                <w:szCs w:val="24"/>
                <w:lang w:val="en-US"/>
              </w:rPr>
              <w:t>outside</w:t>
            </w:r>
            <w:r w:rsidR="00E233D9" w:rsidRPr="000D0407">
              <w:rPr>
                <w:rFonts w:ascii="Times New Roman" w:hAnsi="Times New Roman" w:cs="Times New Roman"/>
                <w:sz w:val="24"/>
                <w:szCs w:val="24"/>
                <w:lang w:val="en-US"/>
              </w:rPr>
              <w:t xml:space="preserve"> the frameworks of the pre-emptive rights</w:t>
            </w:r>
            <w:r w:rsidR="00E233D9">
              <w:rPr>
                <w:rFonts w:ascii="Times New Roman" w:hAnsi="Times New Roman" w:cs="Times New Roman"/>
                <w:sz w:val="24"/>
                <w:szCs w:val="24"/>
                <w:lang w:val="en-US"/>
              </w:rPr>
              <w:t>:</w:t>
            </w:r>
          </w:p>
          <w:p w:rsidR="00F63FE3" w:rsidRPr="00F63FE3" w:rsidRDefault="00E233D9" w:rsidP="00E233D9">
            <w:pPr>
              <w:tabs>
                <w:tab w:val="left" w:pos="142"/>
                <w:tab w:val="left" w:pos="284"/>
              </w:tabs>
              <w:adjustRightInd w:val="0"/>
              <w:jc w:val="both"/>
              <w:rPr>
                <w:lang w:val="en-US" w:eastAsia="en-US"/>
              </w:rPr>
            </w:pPr>
            <w:r w:rsidRPr="000D0407">
              <w:rPr>
                <w:lang w:val="en-US"/>
              </w:rPr>
              <w:t xml:space="preserve">For the purpose of concluding an agreement to acquire the shares </w:t>
            </w:r>
            <w:r>
              <w:rPr>
                <w:lang w:val="en-US"/>
              </w:rPr>
              <w:t>outside</w:t>
            </w:r>
            <w:r w:rsidRPr="000D0407">
              <w:rPr>
                <w:lang w:val="en-US"/>
              </w:rPr>
              <w:t xml:space="preserve"> the frameworks of pre-emptive rights, the </w:t>
            </w:r>
            <w:r>
              <w:rPr>
                <w:shd w:val="clear" w:color="auto" w:fill="FFFFFF"/>
                <w:lang w:val="en-US"/>
              </w:rPr>
              <w:t>Issuer</w:t>
            </w:r>
            <w:r w:rsidRPr="000D0407">
              <w:rPr>
                <w:lang w:val="en-US"/>
              </w:rPr>
              <w:t xml:space="preserve"> shall within 5 (five) days after the sole executive body  has summed up the results of exercising the pre-emptive right to acquire additional shares, but not before the disclosure of the results of exercising the preemptive right to purchase the shares, publish in the news and on the Internet at the following websites: </w:t>
            </w:r>
            <w:hyperlink r:id="rId11" w:history="1">
              <w:r w:rsidRPr="000D0407">
                <w:rPr>
                  <w:rStyle w:val="a3"/>
                  <w:bCs/>
                  <w:iCs/>
                  <w:lang w:val="en-US"/>
                </w:rPr>
                <w:t>http://kubanenergo.ru/</w:t>
              </w:r>
            </w:hyperlink>
            <w:r w:rsidRPr="000D0407">
              <w:rPr>
                <w:bCs/>
                <w:iCs/>
                <w:lang w:val="en-US"/>
              </w:rPr>
              <w:t xml:space="preserve"> and </w:t>
            </w:r>
            <w:hyperlink r:id="rId12" w:history="1">
              <w:r w:rsidRPr="000D0407">
                <w:rPr>
                  <w:rStyle w:val="a3"/>
                  <w:bCs/>
                  <w:iCs/>
                  <w:lang w:val="en-US"/>
                </w:rPr>
                <w:t>http://www.e-disclosure.ru/portal/company.aspx?id=2827</w:t>
              </w:r>
            </w:hyperlink>
            <w:r w:rsidRPr="000D0407">
              <w:rPr>
                <w:lang w:val="en-US"/>
              </w:rPr>
              <w:t xml:space="preserve">  an invitation to make offers (offer) to acquire placed </w:t>
            </w:r>
            <w:r w:rsidRPr="008B28E3">
              <w:rPr>
                <w:lang w:val="en-US"/>
              </w:rPr>
              <w:t xml:space="preserve">securities (hereinafter - the invitation to make an offer) addressed to the general </w:t>
            </w:r>
            <w:r w:rsidR="003E6F56" w:rsidRPr="008B28E3">
              <w:rPr>
                <w:lang w:val="en-US"/>
              </w:rPr>
              <w:t>public.</w:t>
            </w:r>
            <w:r w:rsidR="003E6F56" w:rsidRPr="001B35A7">
              <w:rPr>
                <w:lang w:val="en-US"/>
              </w:rPr>
              <w:t xml:space="preserve"> The</w:t>
            </w:r>
            <w:r w:rsidRPr="001B35A7">
              <w:rPr>
                <w:lang w:val="en-US"/>
              </w:rPr>
              <w:t xml:space="preserve"> procedure for notifying potential purchasers </w:t>
            </w:r>
            <w:r>
              <w:rPr>
                <w:lang w:val="en-US"/>
              </w:rPr>
              <w:t>o</w:t>
            </w:r>
            <w:r w:rsidRPr="001B35A7">
              <w:rPr>
                <w:lang w:val="en-US"/>
              </w:rPr>
              <w:t xml:space="preserve">n extension of the period during which offers for </w:t>
            </w:r>
            <w:r>
              <w:rPr>
                <w:lang w:val="en-US"/>
              </w:rPr>
              <w:t>purchase</w:t>
            </w:r>
            <w:r w:rsidRPr="001B35A7">
              <w:rPr>
                <w:lang w:val="en-US"/>
              </w:rPr>
              <w:t xml:space="preserve"> of securities may be submitted: Notification of potential purchasers of the extension of the period during which of</w:t>
            </w:r>
            <w:r>
              <w:rPr>
                <w:lang w:val="en-US"/>
              </w:rPr>
              <w:t xml:space="preserve">fers </w:t>
            </w:r>
            <w:r w:rsidRPr="001B35A7">
              <w:rPr>
                <w:lang w:val="en-US"/>
              </w:rPr>
              <w:t xml:space="preserve">for acquisition of placed securities may be submitted (hereinafter </w:t>
            </w:r>
            <w:r>
              <w:rPr>
                <w:lang w:val="en-US"/>
              </w:rPr>
              <w:t>–</w:t>
            </w:r>
            <w:r w:rsidRPr="001B35A7">
              <w:rPr>
                <w:lang w:val="en-US"/>
              </w:rPr>
              <w:t xml:space="preserve"> Notification on extension of the deadline for submission of offers) </w:t>
            </w:r>
            <w:r>
              <w:rPr>
                <w:lang w:val="en-US"/>
              </w:rPr>
              <w:t>shall be</w:t>
            </w:r>
            <w:r w:rsidRPr="001B35A7">
              <w:rPr>
                <w:lang w:val="en-US"/>
              </w:rPr>
              <w:t xml:space="preserve"> made no later than 5 (</w:t>
            </w:r>
            <w:r>
              <w:rPr>
                <w:lang w:val="en-US"/>
              </w:rPr>
              <w:t>f</w:t>
            </w:r>
            <w:r w:rsidRPr="001B35A7">
              <w:rPr>
                <w:lang w:val="en-US"/>
              </w:rPr>
              <w:t xml:space="preserve">ive) </w:t>
            </w:r>
            <w:r>
              <w:rPr>
                <w:lang w:val="en-US"/>
              </w:rPr>
              <w:t>business</w:t>
            </w:r>
            <w:r w:rsidRPr="001B35A7">
              <w:rPr>
                <w:lang w:val="en-US"/>
              </w:rPr>
              <w:t xml:space="preserve"> days after the publication of information on registration of amendments to the Decision on the additional i</w:t>
            </w:r>
            <w:r>
              <w:rPr>
                <w:lang w:val="en-US"/>
              </w:rPr>
              <w:t>ssue of securities and (or) Prospectus of</w:t>
            </w:r>
            <w:r w:rsidRPr="001B35A7">
              <w:rPr>
                <w:lang w:val="en-US"/>
              </w:rPr>
              <w:t xml:space="preserve"> the issuer</w:t>
            </w:r>
            <w:r>
              <w:rPr>
                <w:lang w:val="en-US"/>
              </w:rPr>
              <w:t>’</w:t>
            </w:r>
            <w:r w:rsidRPr="001B35A7">
              <w:rPr>
                <w:lang w:val="en-US"/>
              </w:rPr>
              <w:t xml:space="preserve">s securities </w:t>
            </w:r>
            <w:r>
              <w:rPr>
                <w:lang w:val="en-US"/>
              </w:rPr>
              <w:t>that stipulate</w:t>
            </w:r>
            <w:r w:rsidRPr="001B35A7">
              <w:rPr>
                <w:lang w:val="en-US"/>
              </w:rPr>
              <w:t xml:space="preserve"> the extension of the specified period on the page of the registering authority on the Internet by publication by the issuer of </w:t>
            </w:r>
            <w:r>
              <w:rPr>
                <w:lang w:val="en-US"/>
              </w:rPr>
              <w:t>such</w:t>
            </w:r>
            <w:r w:rsidRPr="001B35A7">
              <w:rPr>
                <w:lang w:val="en-US"/>
              </w:rPr>
              <w:t xml:space="preserve"> Notice on extension of the deadline for submission of offers on Internet pages at: </w:t>
            </w:r>
            <w:hyperlink r:id="rId13" w:history="1">
              <w:r w:rsidRPr="00B40E69">
                <w:rPr>
                  <w:rStyle w:val="a3"/>
                  <w:bCs/>
                  <w:iCs/>
                  <w:lang w:val="en-US"/>
                </w:rPr>
                <w:t>http://kubanenergo.ru/</w:t>
              </w:r>
            </w:hyperlink>
            <w:r w:rsidRPr="00B40E69">
              <w:rPr>
                <w:lang w:val="en-US"/>
              </w:rPr>
              <w:t xml:space="preserve"> and</w:t>
            </w:r>
            <w:r w:rsidRPr="00B40E69">
              <w:rPr>
                <w:bCs/>
                <w:iCs/>
                <w:lang w:val="en-US"/>
              </w:rPr>
              <w:t xml:space="preserve"> </w:t>
            </w:r>
            <w:hyperlink r:id="rId14" w:history="1">
              <w:r w:rsidRPr="00B40E69">
                <w:rPr>
                  <w:rStyle w:val="a3"/>
                  <w:bCs/>
                  <w:iCs/>
                  <w:lang w:val="en-US"/>
                </w:rPr>
                <w:t>http://www.e-disclosure.ru/portal/company.aspx?id=2827</w:t>
              </w:r>
            </w:hyperlink>
            <w:r>
              <w:rPr>
                <w:rStyle w:val="a3"/>
                <w:bCs/>
                <w:iCs/>
                <w:lang w:val="en-US"/>
              </w:rPr>
              <w:t>.</w:t>
            </w:r>
            <w:r>
              <w:rPr>
                <w:rStyle w:val="a3"/>
                <w:bCs/>
                <w:iCs/>
                <w:lang w:val="en-US"/>
              </w:rPr>
              <w:t>”</w:t>
            </w:r>
          </w:p>
        </w:tc>
      </w:tr>
      <w:tr w:rsidR="00555597" w:rsidRPr="00555597" w:rsidTr="00D278A4">
        <w:tc>
          <w:tcPr>
            <w:tcW w:w="9923" w:type="dxa"/>
            <w:gridSpan w:val="2"/>
            <w:tcBorders>
              <w:top w:val="single" w:sz="4" w:space="0" w:color="auto"/>
              <w:left w:val="single" w:sz="4" w:space="0" w:color="auto"/>
              <w:bottom w:val="single" w:sz="4" w:space="0" w:color="auto"/>
              <w:right w:val="single" w:sz="4" w:space="0" w:color="auto"/>
            </w:tcBorders>
            <w:hideMark/>
          </w:tcPr>
          <w:p w:rsidR="00555597" w:rsidRDefault="00555597" w:rsidP="00D278A4">
            <w:pPr>
              <w:jc w:val="center"/>
              <w:rPr>
                <w:b/>
                <w:color w:val="000000" w:themeColor="text1"/>
                <w:lang w:val="en-US" w:eastAsia="en-US"/>
              </w:rPr>
            </w:pPr>
            <w:r>
              <w:rPr>
                <w:b/>
                <w:color w:val="000000" w:themeColor="text1"/>
                <w:lang w:val="en-US" w:eastAsia="en-US"/>
              </w:rPr>
              <w:lastRenderedPageBreak/>
              <w:t>Disclosure of insider information</w:t>
            </w:r>
          </w:p>
          <w:p w:rsidR="00555597" w:rsidRDefault="00555597" w:rsidP="00D278A4">
            <w:pPr>
              <w:jc w:val="center"/>
              <w:rPr>
                <w:color w:val="000000" w:themeColor="text1"/>
                <w:lang w:val="en-US" w:eastAsia="en-US"/>
              </w:rPr>
            </w:pPr>
            <w:r>
              <w:rPr>
                <w:b/>
                <w:color w:val="000000" w:themeColor="text1"/>
                <w:lang w:val="en-US" w:eastAsia="en-US"/>
              </w:rPr>
              <w:t>Item No. 2 “</w:t>
            </w:r>
            <w:r w:rsidRPr="00613F8A">
              <w:rPr>
                <w:b/>
                <w:lang w:val="en-US" w:eastAsia="en-US"/>
              </w:rPr>
              <w:t>Introduction of changes to the Securities Prospectus of Kubanenergo PJSC</w:t>
            </w:r>
            <w:r>
              <w:rPr>
                <w:b/>
                <w:color w:val="000000" w:themeColor="text1"/>
                <w:lang w:val="en-US" w:eastAsia="en-US"/>
              </w:rPr>
              <w:t>”</w:t>
            </w:r>
          </w:p>
        </w:tc>
      </w:tr>
      <w:tr w:rsidR="00555597" w:rsidRPr="00555597" w:rsidTr="00D278A4">
        <w:tc>
          <w:tcPr>
            <w:tcW w:w="9923" w:type="dxa"/>
            <w:gridSpan w:val="2"/>
            <w:tcBorders>
              <w:top w:val="single" w:sz="4" w:space="0" w:color="auto"/>
              <w:left w:val="single" w:sz="4" w:space="0" w:color="auto"/>
              <w:bottom w:val="single" w:sz="4" w:space="0" w:color="auto"/>
              <w:right w:val="single" w:sz="4" w:space="0" w:color="auto"/>
            </w:tcBorders>
            <w:hideMark/>
          </w:tcPr>
          <w:p w:rsidR="00555597" w:rsidRDefault="00555597" w:rsidP="00D278A4">
            <w:pPr>
              <w:jc w:val="both"/>
              <w:rPr>
                <w:color w:val="000000" w:themeColor="text1"/>
                <w:lang w:val="en-US" w:eastAsia="en-US"/>
              </w:rPr>
            </w:pPr>
            <w:r>
              <w:rPr>
                <w:color w:val="000000" w:themeColor="text1"/>
                <w:lang w:val="en-US" w:eastAsia="en-US"/>
              </w:rPr>
              <w:t>2.2.2.  Decision adopted by issuer’s Board of Directors:</w:t>
            </w:r>
          </w:p>
          <w:p w:rsidR="004A1A3B" w:rsidRDefault="004A1A3B" w:rsidP="004A1A3B">
            <w:pPr>
              <w:pStyle w:val="a6"/>
              <w:tabs>
                <w:tab w:val="left" w:pos="311"/>
                <w:tab w:val="left" w:pos="491"/>
              </w:tabs>
              <w:ind w:left="0"/>
              <w:jc w:val="both"/>
              <w:rPr>
                <w:bCs/>
                <w:iCs/>
                <w:lang w:val="en-US" w:eastAsia="en-US"/>
              </w:rPr>
            </w:pPr>
            <w:r w:rsidRPr="00F63FE3">
              <w:rPr>
                <w:lang w:val="en-US" w:eastAsia="en-US"/>
              </w:rPr>
              <w:t xml:space="preserve">It is proposed to introduce the following changes to </w:t>
            </w:r>
            <w:r w:rsidRPr="004A1A3B">
              <w:rPr>
                <w:lang w:val="en-US" w:eastAsia="en-US"/>
              </w:rPr>
              <w:t>the Securities Prospectus of Kubanenergo PJSC</w:t>
            </w:r>
            <w:r>
              <w:rPr>
                <w:lang w:val="en-US" w:eastAsia="en-US"/>
              </w:rPr>
              <w:t>,</w:t>
            </w:r>
            <w:r w:rsidRPr="00F63FE3">
              <w:rPr>
                <w:bCs/>
                <w:iCs/>
                <w:lang w:val="en-US" w:eastAsia="en-US"/>
              </w:rPr>
              <w:t xml:space="preserve"> state registration number </w:t>
            </w:r>
            <w:r w:rsidRPr="00F63FE3">
              <w:rPr>
                <w:rFonts w:eastAsia="LinePrinter"/>
                <w:lang w:val="en-US" w:eastAsia="en-US"/>
              </w:rPr>
              <w:t xml:space="preserve">1-02-00063-A dated 15.10.2016 (hereinafter – the </w:t>
            </w:r>
            <w:r w:rsidRPr="004A1A3B">
              <w:rPr>
                <w:lang w:val="en-US" w:eastAsia="en-US"/>
              </w:rPr>
              <w:t>Securities Prospectus of Kubanenergo PJSC</w:t>
            </w:r>
            <w:r w:rsidRPr="004A1A3B">
              <w:rPr>
                <w:bCs/>
                <w:iCs/>
                <w:lang w:val="en-US" w:eastAsia="en-US"/>
              </w:rPr>
              <w:t>):</w:t>
            </w:r>
          </w:p>
          <w:p w:rsidR="004A1A3B" w:rsidRPr="004A1A3B" w:rsidRDefault="004A1A3B" w:rsidP="00D060F4">
            <w:pPr>
              <w:pStyle w:val="a6"/>
              <w:numPr>
                <w:ilvl w:val="0"/>
                <w:numId w:val="7"/>
              </w:numPr>
              <w:tabs>
                <w:tab w:val="left" w:pos="491"/>
                <w:tab w:val="left" w:pos="607"/>
              </w:tabs>
              <w:ind w:left="39" w:firstLine="0"/>
              <w:jc w:val="both"/>
              <w:rPr>
                <w:bCs/>
                <w:iCs/>
                <w:lang w:val="en-US" w:eastAsia="en-US"/>
              </w:rPr>
            </w:pPr>
            <w:r>
              <w:rPr>
                <w:lang w:val="en-US" w:eastAsia="en-US"/>
              </w:rPr>
              <w:t xml:space="preserve">Paragraph 7 </w:t>
            </w:r>
            <w:r w:rsidRPr="00F63FE3">
              <w:rPr>
                <w:lang w:val="en-US" w:eastAsia="en-US"/>
              </w:rPr>
              <w:t xml:space="preserve">of </w:t>
            </w:r>
            <w:r>
              <w:rPr>
                <w:lang w:val="en-US" w:eastAsia="en-US"/>
              </w:rPr>
              <w:t xml:space="preserve">subclause </w:t>
            </w:r>
            <w:r>
              <w:rPr>
                <w:lang w:val="en-US" w:eastAsia="en-US"/>
              </w:rPr>
              <w:t>“</w:t>
            </w:r>
            <w:r w:rsidRPr="004A1A3B">
              <w:rPr>
                <w:lang w:val="en-US" w:eastAsia="en-US"/>
              </w:rPr>
              <w:t>Procedure and terms of placement (starting date, end date of placement or procedure for determining them)</w:t>
            </w:r>
            <w:r>
              <w:rPr>
                <w:lang w:val="en-US" w:eastAsia="en-US"/>
              </w:rPr>
              <w:t>”</w:t>
            </w:r>
            <w:r w:rsidRPr="004A1A3B">
              <w:rPr>
                <w:lang w:val="en-US" w:eastAsia="en-US"/>
              </w:rPr>
              <w:t xml:space="preserve"> item b) </w:t>
            </w:r>
            <w:r>
              <w:rPr>
                <w:lang w:val="en-US" w:eastAsia="en-US"/>
              </w:rPr>
              <w:t>“</w:t>
            </w:r>
            <w:r w:rsidRPr="004A1A3B">
              <w:rPr>
                <w:lang w:val="en-US" w:eastAsia="en-US"/>
              </w:rPr>
              <w:t xml:space="preserve">Basic information on </w:t>
            </w:r>
            <w:r>
              <w:rPr>
                <w:lang w:val="en-US" w:eastAsia="en-US"/>
              </w:rPr>
              <w:t xml:space="preserve">the </w:t>
            </w:r>
            <w:r w:rsidRPr="004A1A3B">
              <w:rPr>
                <w:lang w:val="en-US" w:eastAsia="en-US"/>
              </w:rPr>
              <w:t>securities placed by the issuer in respect of whic</w:t>
            </w:r>
            <w:r>
              <w:rPr>
                <w:lang w:val="en-US" w:eastAsia="en-US"/>
              </w:rPr>
              <w:t>h the prospectus is registered:” of</w:t>
            </w:r>
            <w:r w:rsidRPr="004A1A3B">
              <w:rPr>
                <w:lang w:val="en-US" w:eastAsia="en-US"/>
              </w:rPr>
              <w:t xml:space="preserve"> </w:t>
            </w:r>
            <w:r>
              <w:rPr>
                <w:lang w:val="en-US" w:eastAsia="en-US"/>
              </w:rPr>
              <w:t>“</w:t>
            </w:r>
            <w:r w:rsidRPr="004A1A3B">
              <w:rPr>
                <w:lang w:val="en-US" w:eastAsia="en-US"/>
              </w:rPr>
              <w:t xml:space="preserve">Introduction of the </w:t>
            </w:r>
            <w:r>
              <w:rPr>
                <w:lang w:val="en-US" w:eastAsia="en-US"/>
              </w:rPr>
              <w:t xml:space="preserve">Securities </w:t>
            </w:r>
            <w:r w:rsidRPr="004A1A3B">
              <w:rPr>
                <w:lang w:val="en-US" w:eastAsia="en-US"/>
              </w:rPr>
              <w:t>Prospectus</w:t>
            </w:r>
            <w:r>
              <w:rPr>
                <w:lang w:val="en-US" w:eastAsia="en-US"/>
              </w:rPr>
              <w:t xml:space="preserve">” </w:t>
            </w:r>
            <w:r w:rsidRPr="00F63FE3">
              <w:rPr>
                <w:lang w:val="en-US" w:eastAsia="en-US"/>
              </w:rPr>
              <w:t>shall be amended as follows</w:t>
            </w:r>
            <w:r>
              <w:rPr>
                <w:lang w:val="en-US" w:eastAsia="en-US"/>
              </w:rPr>
              <w:t>:</w:t>
            </w:r>
          </w:p>
          <w:p w:rsidR="00D060F4" w:rsidRDefault="00CF2ECA" w:rsidP="004A1A3B">
            <w:pPr>
              <w:pStyle w:val="a6"/>
              <w:tabs>
                <w:tab w:val="left" w:pos="142"/>
              </w:tabs>
              <w:adjustRightInd w:val="0"/>
              <w:ind w:left="0"/>
              <w:jc w:val="both"/>
              <w:rPr>
                <w:lang w:val="en-US"/>
              </w:rPr>
            </w:pPr>
            <w:r>
              <w:rPr>
                <w:lang w:val="en-US"/>
              </w:rPr>
              <w:t>“</w:t>
            </w:r>
            <w:r w:rsidR="004A1A3B" w:rsidRPr="0079275F">
              <w:rPr>
                <w:lang w:val="en-US"/>
              </w:rPr>
              <w:t xml:space="preserve">The Offers may be submitted to the </w:t>
            </w:r>
            <w:r w:rsidR="004A1A3B">
              <w:rPr>
                <w:lang w:val="en-US"/>
              </w:rPr>
              <w:t xml:space="preserve">Issuer </w:t>
            </w:r>
            <w:r w:rsidR="004A1A3B" w:rsidRPr="0079275F">
              <w:rPr>
                <w:lang w:val="en-US"/>
              </w:rPr>
              <w:t xml:space="preserve">within </w:t>
            </w:r>
            <w:r w:rsidR="004A1A3B">
              <w:rPr>
                <w:lang w:val="en-US"/>
              </w:rPr>
              <w:t>128</w:t>
            </w:r>
            <w:r w:rsidR="004A1A3B" w:rsidRPr="0079275F">
              <w:rPr>
                <w:lang w:val="en-US"/>
              </w:rPr>
              <w:t xml:space="preserve"> (one</w:t>
            </w:r>
            <w:r w:rsidR="004A1A3B">
              <w:rPr>
                <w:lang w:val="en-US"/>
              </w:rPr>
              <w:t xml:space="preserve"> hundred twenty eight</w:t>
            </w:r>
            <w:r w:rsidR="004A1A3B" w:rsidRPr="0079275F">
              <w:rPr>
                <w:lang w:val="en-US"/>
              </w:rPr>
              <w:t xml:space="preserve">) days after the latest of the following acts done by the </w:t>
            </w:r>
            <w:r w:rsidR="004A1A3B">
              <w:rPr>
                <w:lang w:val="en-US"/>
              </w:rPr>
              <w:t>Issuer</w:t>
            </w:r>
            <w:r w:rsidR="004A1A3B" w:rsidRPr="0079275F">
              <w:rPr>
                <w:lang w:val="en-US"/>
              </w:rPr>
              <w:t xml:space="preserve">: posting invitations to make offers in the newswire, posting invitations to make offers on the pages of the Internet at the following addresses: </w:t>
            </w:r>
            <w:hyperlink r:id="rId15" w:history="1">
              <w:r w:rsidR="004A1A3B" w:rsidRPr="00B40E69">
                <w:rPr>
                  <w:rStyle w:val="a3"/>
                  <w:bCs/>
                  <w:iCs/>
                  <w:lang w:val="en-US"/>
                </w:rPr>
                <w:t>http://kubanenergo.ru/</w:t>
              </w:r>
            </w:hyperlink>
            <w:r w:rsidR="004A1A3B" w:rsidRPr="00B40E69">
              <w:rPr>
                <w:lang w:val="en-US"/>
              </w:rPr>
              <w:t xml:space="preserve"> and</w:t>
            </w:r>
            <w:r w:rsidR="004A1A3B" w:rsidRPr="00B40E69">
              <w:rPr>
                <w:bCs/>
                <w:iCs/>
                <w:lang w:val="en-US"/>
              </w:rPr>
              <w:t xml:space="preserve"> </w:t>
            </w:r>
            <w:hyperlink r:id="rId16" w:history="1">
              <w:r w:rsidR="004A1A3B" w:rsidRPr="00B40E69">
                <w:rPr>
                  <w:rStyle w:val="a3"/>
                  <w:bCs/>
                  <w:iCs/>
                  <w:lang w:val="en-US"/>
                </w:rPr>
                <w:t>http://www.e-disclosure.ru/portal/company.aspx?id=2827</w:t>
              </w:r>
            </w:hyperlink>
            <w:r w:rsidR="004A1A3B" w:rsidRPr="00B40E69">
              <w:rPr>
                <w:lang w:val="en-US"/>
              </w:rPr>
              <w:t xml:space="preserve"> (hereinafter referred to as the Offer collection period).</w:t>
            </w:r>
            <w:r w:rsidR="004A1A3B" w:rsidRPr="001B35A7">
              <w:rPr>
                <w:lang w:val="en-US"/>
              </w:rPr>
              <w:t xml:space="preserve"> The procedure for notifying potential purchasers </w:t>
            </w:r>
            <w:r w:rsidR="004A1A3B">
              <w:rPr>
                <w:lang w:val="en-US"/>
              </w:rPr>
              <w:t>o</w:t>
            </w:r>
            <w:r w:rsidR="004A1A3B" w:rsidRPr="001B35A7">
              <w:rPr>
                <w:lang w:val="en-US"/>
              </w:rPr>
              <w:t xml:space="preserve">n extension of the period during which offers for </w:t>
            </w:r>
            <w:r w:rsidR="004A1A3B">
              <w:rPr>
                <w:lang w:val="en-US"/>
              </w:rPr>
              <w:t>purchase</w:t>
            </w:r>
            <w:r w:rsidR="004A1A3B" w:rsidRPr="001B35A7">
              <w:rPr>
                <w:lang w:val="en-US"/>
              </w:rPr>
              <w:t xml:space="preserve"> of securities may be submitted: Notification of potential purchasers of the extension of the period during which of</w:t>
            </w:r>
            <w:r w:rsidR="004A1A3B">
              <w:rPr>
                <w:lang w:val="en-US"/>
              </w:rPr>
              <w:t xml:space="preserve">fers </w:t>
            </w:r>
            <w:r w:rsidR="004A1A3B" w:rsidRPr="001B35A7">
              <w:rPr>
                <w:lang w:val="en-US"/>
              </w:rPr>
              <w:t xml:space="preserve">for acquisition of placed securities may be submitted (hereinafter </w:t>
            </w:r>
            <w:r w:rsidR="004A1A3B">
              <w:rPr>
                <w:lang w:val="en-US"/>
              </w:rPr>
              <w:t>–</w:t>
            </w:r>
            <w:r w:rsidR="004A1A3B" w:rsidRPr="001B35A7">
              <w:rPr>
                <w:lang w:val="en-US"/>
              </w:rPr>
              <w:t xml:space="preserve"> Notification on extension of the deadline for submission of offers) </w:t>
            </w:r>
            <w:r w:rsidR="004A1A3B">
              <w:rPr>
                <w:lang w:val="en-US"/>
              </w:rPr>
              <w:t>shall be</w:t>
            </w:r>
            <w:r w:rsidR="004A1A3B" w:rsidRPr="001B35A7">
              <w:rPr>
                <w:lang w:val="en-US"/>
              </w:rPr>
              <w:t xml:space="preserve"> made no later than 5 (</w:t>
            </w:r>
            <w:r w:rsidR="004A1A3B">
              <w:rPr>
                <w:lang w:val="en-US"/>
              </w:rPr>
              <w:t>f</w:t>
            </w:r>
            <w:r w:rsidR="004A1A3B" w:rsidRPr="001B35A7">
              <w:rPr>
                <w:lang w:val="en-US"/>
              </w:rPr>
              <w:t xml:space="preserve">ive) </w:t>
            </w:r>
            <w:r w:rsidR="004A1A3B">
              <w:rPr>
                <w:lang w:val="en-US"/>
              </w:rPr>
              <w:t>business</w:t>
            </w:r>
            <w:r w:rsidR="004A1A3B" w:rsidRPr="001B35A7">
              <w:rPr>
                <w:lang w:val="en-US"/>
              </w:rPr>
              <w:t xml:space="preserve"> days after the publication of information on registration of amendments to the Decision on the additional i</w:t>
            </w:r>
            <w:r w:rsidR="004A1A3B">
              <w:rPr>
                <w:lang w:val="en-US"/>
              </w:rPr>
              <w:t>ssue of securities and (or) Prospectus of</w:t>
            </w:r>
            <w:r w:rsidR="004A1A3B" w:rsidRPr="001B35A7">
              <w:rPr>
                <w:lang w:val="en-US"/>
              </w:rPr>
              <w:t xml:space="preserve"> the issuer</w:t>
            </w:r>
            <w:r w:rsidR="004A1A3B">
              <w:rPr>
                <w:lang w:val="en-US"/>
              </w:rPr>
              <w:t>’</w:t>
            </w:r>
            <w:r w:rsidR="004A1A3B" w:rsidRPr="001B35A7">
              <w:rPr>
                <w:lang w:val="en-US"/>
              </w:rPr>
              <w:t xml:space="preserve">s securities </w:t>
            </w:r>
            <w:r w:rsidR="004A1A3B">
              <w:rPr>
                <w:lang w:val="en-US"/>
              </w:rPr>
              <w:t>that stipulate</w:t>
            </w:r>
            <w:r w:rsidR="004A1A3B" w:rsidRPr="001B35A7">
              <w:rPr>
                <w:lang w:val="en-US"/>
              </w:rPr>
              <w:t xml:space="preserve"> the extension of the specified period on the page of the registering authority on the Internet by publication by the issuer of </w:t>
            </w:r>
            <w:r w:rsidR="004A1A3B">
              <w:rPr>
                <w:lang w:val="en-US"/>
              </w:rPr>
              <w:t>such</w:t>
            </w:r>
            <w:r w:rsidR="004A1A3B" w:rsidRPr="001B35A7">
              <w:rPr>
                <w:lang w:val="en-US"/>
              </w:rPr>
              <w:t xml:space="preserve"> Notice on extension of the deadline for submission of offers on Internet pages at: </w:t>
            </w:r>
            <w:hyperlink r:id="rId17" w:history="1">
              <w:r w:rsidR="004A1A3B" w:rsidRPr="00B40E69">
                <w:rPr>
                  <w:rStyle w:val="a3"/>
                  <w:bCs/>
                  <w:iCs/>
                  <w:lang w:val="en-US"/>
                </w:rPr>
                <w:t>http://kubanenergo.ru/</w:t>
              </w:r>
            </w:hyperlink>
            <w:r w:rsidR="004A1A3B" w:rsidRPr="00B40E69">
              <w:rPr>
                <w:lang w:val="en-US"/>
              </w:rPr>
              <w:t xml:space="preserve"> and</w:t>
            </w:r>
            <w:r w:rsidR="004A1A3B" w:rsidRPr="00B40E69">
              <w:rPr>
                <w:bCs/>
                <w:iCs/>
                <w:lang w:val="en-US"/>
              </w:rPr>
              <w:t xml:space="preserve"> </w:t>
            </w:r>
            <w:hyperlink r:id="rId18" w:history="1">
              <w:r w:rsidR="004A1A3B" w:rsidRPr="00B40E69">
                <w:rPr>
                  <w:rStyle w:val="a3"/>
                  <w:bCs/>
                  <w:iCs/>
                  <w:lang w:val="en-US"/>
                </w:rPr>
                <w:t>http://www.e-disclosure.ru/portal/company.aspx?id=2827</w:t>
              </w:r>
            </w:hyperlink>
            <w:r w:rsidR="004A1A3B">
              <w:rPr>
                <w:rStyle w:val="a3"/>
                <w:bCs/>
                <w:iCs/>
                <w:lang w:val="en-US"/>
              </w:rPr>
              <w:t>”</w:t>
            </w:r>
            <w:r w:rsidR="00D060F4" w:rsidRPr="001B35A7">
              <w:rPr>
                <w:lang w:val="en-US"/>
              </w:rPr>
              <w:t xml:space="preserve"> </w:t>
            </w:r>
          </w:p>
          <w:p w:rsidR="003E6F56" w:rsidRPr="003E6F56" w:rsidRDefault="00D060F4" w:rsidP="003E6F56">
            <w:pPr>
              <w:tabs>
                <w:tab w:val="left" w:pos="491"/>
                <w:tab w:val="left" w:pos="607"/>
              </w:tabs>
              <w:jc w:val="both"/>
              <w:rPr>
                <w:bCs/>
                <w:iCs/>
                <w:lang w:val="en-US" w:eastAsia="en-US"/>
              </w:rPr>
            </w:pPr>
            <w:r w:rsidRPr="003E6F56">
              <w:rPr>
                <w:lang w:val="en-US"/>
              </w:rPr>
              <w:lastRenderedPageBreak/>
              <w:t xml:space="preserve">2. </w:t>
            </w:r>
            <w:r w:rsidR="003F4BD1" w:rsidRPr="003E6F56">
              <w:rPr>
                <w:lang w:val="en-US" w:eastAsia="en-US"/>
              </w:rPr>
              <w:t>The s</w:t>
            </w:r>
            <w:r w:rsidRPr="003E6F56">
              <w:rPr>
                <w:lang w:val="en-US" w:eastAsia="en-US"/>
              </w:rPr>
              <w:t>ection “</w:t>
            </w:r>
            <w:r w:rsidRPr="003E6F56">
              <w:rPr>
                <w:lang w:val="en-US"/>
              </w:rPr>
              <w:t xml:space="preserve">Procedure for determining the </w:t>
            </w:r>
            <w:r w:rsidR="003E6F56" w:rsidRPr="003E6F56">
              <w:rPr>
                <w:lang w:val="en-US"/>
              </w:rPr>
              <w:t>end</w:t>
            </w:r>
            <w:r w:rsidRPr="003E6F56">
              <w:rPr>
                <w:lang w:val="en-US"/>
              </w:rPr>
              <w:t xml:space="preserve"> date of the placement</w:t>
            </w:r>
            <w:r w:rsidRPr="003E6F56">
              <w:rPr>
                <w:lang w:val="en-US" w:eastAsia="en-US"/>
              </w:rPr>
              <w:t xml:space="preserve">” of </w:t>
            </w:r>
            <w:r w:rsidR="003E6F56" w:rsidRPr="003E6F56">
              <w:rPr>
                <w:lang w:val="en-US" w:eastAsia="en-US"/>
              </w:rPr>
              <w:t>item b) “Basic information on the securities placed by the issuer in respect of which the prospectus is registered:” of “Introduction of the Securities Prospectus” shall be amended as follows:</w:t>
            </w:r>
          </w:p>
          <w:p w:rsidR="00D060F4" w:rsidRPr="003E6F56" w:rsidRDefault="00D060F4" w:rsidP="00D060F4">
            <w:pPr>
              <w:pStyle w:val="a8"/>
              <w:tabs>
                <w:tab w:val="left" w:pos="323"/>
                <w:tab w:val="left" w:pos="8651"/>
              </w:tabs>
              <w:jc w:val="both"/>
              <w:rPr>
                <w:rFonts w:ascii="Times New Roman" w:hAnsi="Times New Roman" w:cs="Times New Roman"/>
                <w:sz w:val="24"/>
                <w:szCs w:val="24"/>
                <w:lang w:val="en-US"/>
              </w:rPr>
            </w:pPr>
            <w:r w:rsidRPr="003E6F56">
              <w:rPr>
                <w:rFonts w:ascii="Times New Roman" w:hAnsi="Times New Roman" w:cs="Times New Roman"/>
                <w:sz w:val="24"/>
                <w:szCs w:val="24"/>
                <w:lang w:val="en-US" w:eastAsia="en-US"/>
              </w:rPr>
              <w:t>“</w:t>
            </w:r>
            <w:r w:rsidRPr="003E6F56">
              <w:rPr>
                <w:rFonts w:ascii="Times New Roman" w:hAnsi="Times New Roman" w:cs="Times New Roman"/>
                <w:bCs/>
                <w:iCs/>
                <w:sz w:val="24"/>
                <w:szCs w:val="24"/>
                <w:lang w:val="en-US"/>
              </w:rPr>
              <w:t>The end date for the placement of shares is the earliest of the following dates</w:t>
            </w:r>
            <w:r w:rsidRPr="003E6F56">
              <w:rPr>
                <w:rFonts w:ascii="Times New Roman" w:hAnsi="Times New Roman" w:cs="Times New Roman"/>
                <w:sz w:val="24"/>
                <w:szCs w:val="24"/>
                <w:lang w:val="en-US"/>
              </w:rPr>
              <w:t>:</w:t>
            </w:r>
          </w:p>
          <w:p w:rsidR="003E6F56" w:rsidRDefault="00431D40" w:rsidP="003E6F56">
            <w:pPr>
              <w:pStyle w:val="a8"/>
              <w:numPr>
                <w:ilvl w:val="0"/>
                <w:numId w:val="9"/>
              </w:numPr>
              <w:tabs>
                <w:tab w:val="left" w:pos="323"/>
                <w:tab w:val="left" w:pos="567"/>
              </w:tabs>
              <w:jc w:val="both"/>
              <w:rPr>
                <w:rFonts w:ascii="Times New Roman" w:hAnsi="Times New Roman" w:cs="Times New Roman"/>
                <w:sz w:val="24"/>
                <w:szCs w:val="24"/>
                <w:lang w:val="en-US"/>
              </w:rPr>
            </w:pPr>
            <w:r>
              <w:rPr>
                <w:rFonts w:ascii="Times New Roman" w:hAnsi="Times New Roman" w:cs="Times New Roman"/>
                <w:bCs/>
                <w:iCs/>
                <w:sz w:val="24"/>
                <w:szCs w:val="24"/>
                <w:lang w:val="en-US"/>
              </w:rPr>
              <w:t xml:space="preserve"> </w:t>
            </w:r>
            <w:r w:rsidR="00D060F4" w:rsidRPr="00F63FE3">
              <w:rPr>
                <w:rFonts w:ascii="Times New Roman" w:hAnsi="Times New Roman" w:cs="Times New Roman"/>
                <w:bCs/>
                <w:iCs/>
                <w:sz w:val="24"/>
                <w:szCs w:val="24"/>
                <w:lang w:val="en-US"/>
              </w:rPr>
              <w:t>the date of placement of the last additionally issued share</w:t>
            </w:r>
            <w:r w:rsidR="00D060F4" w:rsidRPr="00F63FE3">
              <w:rPr>
                <w:rFonts w:ascii="Times New Roman" w:hAnsi="Times New Roman" w:cs="Times New Roman"/>
                <w:sz w:val="24"/>
                <w:szCs w:val="24"/>
                <w:lang w:val="en-US"/>
              </w:rPr>
              <w:t xml:space="preserve">, </w:t>
            </w:r>
          </w:p>
          <w:p w:rsidR="00D060F4" w:rsidRPr="00127E22" w:rsidRDefault="00431D40" w:rsidP="00127E22">
            <w:pPr>
              <w:pStyle w:val="a8"/>
              <w:numPr>
                <w:ilvl w:val="0"/>
                <w:numId w:val="9"/>
              </w:numPr>
              <w:tabs>
                <w:tab w:val="left" w:pos="323"/>
                <w:tab w:val="left" w:pos="567"/>
              </w:tabs>
              <w:jc w:val="both"/>
              <w:rPr>
                <w:rFonts w:ascii="Times New Roman" w:hAnsi="Times New Roman" w:cs="Times New Roman"/>
                <w:sz w:val="24"/>
                <w:szCs w:val="24"/>
                <w:lang w:val="en-US"/>
              </w:rPr>
            </w:pPr>
            <w:r>
              <w:rPr>
                <w:rFonts w:ascii="Times New Roman" w:hAnsi="Times New Roman" w:cs="Times New Roman"/>
                <w:bCs/>
                <w:iCs/>
                <w:sz w:val="24"/>
                <w:szCs w:val="24"/>
                <w:lang w:val="en-US"/>
              </w:rPr>
              <w:t xml:space="preserve"> </w:t>
            </w:r>
            <w:r w:rsidR="00D060F4" w:rsidRPr="003E6F56">
              <w:rPr>
                <w:rFonts w:ascii="Times New Roman" w:hAnsi="Times New Roman" w:cs="Times New Roman"/>
                <w:bCs/>
                <w:iCs/>
                <w:sz w:val="24"/>
                <w:szCs w:val="24"/>
                <w:lang w:val="en-US"/>
              </w:rPr>
              <w:t>468</w:t>
            </w:r>
            <w:r w:rsidR="00D060F4" w:rsidRPr="003E6F56">
              <w:rPr>
                <w:rFonts w:ascii="Times New Roman" w:hAnsi="Times New Roman" w:cs="Times New Roman"/>
                <w:bCs/>
                <w:iCs/>
                <w:sz w:val="24"/>
                <w:szCs w:val="24"/>
                <w:vertAlign w:val="superscript"/>
                <w:lang w:val="en-US"/>
              </w:rPr>
              <w:t>th</w:t>
            </w:r>
            <w:r w:rsidR="00D060F4" w:rsidRPr="003E6F56">
              <w:rPr>
                <w:rFonts w:ascii="Times New Roman" w:hAnsi="Times New Roman" w:cs="Times New Roman"/>
                <w:bCs/>
                <w:iCs/>
                <w:sz w:val="24"/>
                <w:szCs w:val="24"/>
                <w:lang w:val="en-US"/>
              </w:rPr>
              <w:t xml:space="preserve"> (four hundred sixty eighth) day from the date of state registration of the additional securities issue (the “The </w:t>
            </w:r>
            <w:r w:rsidR="00127E22">
              <w:rPr>
                <w:rFonts w:ascii="Times New Roman" w:hAnsi="Times New Roman" w:cs="Times New Roman"/>
                <w:bCs/>
                <w:iCs/>
                <w:sz w:val="24"/>
                <w:szCs w:val="24"/>
                <w:lang w:val="en-US"/>
              </w:rPr>
              <w:t>d</w:t>
            </w:r>
            <w:r w:rsidR="00D060F4" w:rsidRPr="003E6F56">
              <w:rPr>
                <w:rFonts w:ascii="Times New Roman" w:hAnsi="Times New Roman" w:cs="Times New Roman"/>
                <w:bCs/>
                <w:iCs/>
                <w:sz w:val="24"/>
                <w:szCs w:val="24"/>
                <w:lang w:val="en-US"/>
              </w:rPr>
              <w:t>eadline for the placement of shares”).”</w:t>
            </w:r>
          </w:p>
          <w:p w:rsidR="00127E22" w:rsidRPr="00F63FE3" w:rsidRDefault="00127E22" w:rsidP="00127E22">
            <w:pPr>
              <w:pStyle w:val="a6"/>
              <w:tabs>
                <w:tab w:val="left" w:pos="323"/>
                <w:tab w:val="left" w:pos="491"/>
              </w:tabs>
              <w:ind w:left="0"/>
              <w:jc w:val="both"/>
              <w:rPr>
                <w:bCs/>
                <w:iCs/>
                <w:lang w:val="en-US" w:eastAsia="en-US"/>
              </w:rPr>
            </w:pPr>
            <w:r>
              <w:rPr>
                <w:bCs/>
                <w:iCs/>
                <w:lang w:val="en-US"/>
              </w:rPr>
              <w:t xml:space="preserve">3. </w:t>
            </w:r>
            <w:r w:rsidRPr="00F63FE3">
              <w:rPr>
                <w:lang w:val="en-US" w:eastAsia="en-US"/>
              </w:rPr>
              <w:t>Paragraphs 1, 2 and 3 of the section “</w:t>
            </w:r>
            <w:r w:rsidRPr="00F63FE3">
              <w:rPr>
                <w:lang w:val="en-US"/>
              </w:rPr>
              <w:t xml:space="preserve">Procedure for determining the </w:t>
            </w:r>
            <w:r>
              <w:rPr>
                <w:lang w:val="en-US"/>
              </w:rPr>
              <w:t>end</w:t>
            </w:r>
            <w:r w:rsidRPr="00F63FE3">
              <w:rPr>
                <w:lang w:val="en-US"/>
              </w:rPr>
              <w:t xml:space="preserve"> date of the placement</w:t>
            </w:r>
            <w:r w:rsidRPr="00F63FE3">
              <w:rPr>
                <w:lang w:val="en-US" w:eastAsia="en-US"/>
              </w:rPr>
              <w:t>” of subclause 8.</w:t>
            </w:r>
            <w:r>
              <w:rPr>
                <w:lang w:val="en-US" w:eastAsia="en-US"/>
              </w:rPr>
              <w:t>8.2</w:t>
            </w:r>
            <w:r w:rsidRPr="00F63FE3">
              <w:rPr>
                <w:lang w:val="en-US" w:eastAsia="en-US"/>
              </w:rPr>
              <w:t>. “Period of distribution of the securities” of clause</w:t>
            </w:r>
            <w:r>
              <w:rPr>
                <w:lang w:val="en-US" w:eastAsia="en-US"/>
              </w:rPr>
              <w:t xml:space="preserve"> 8</w:t>
            </w:r>
            <w:r>
              <w:rPr>
                <w:lang w:val="en-US" w:eastAsia="en-US"/>
              </w:rPr>
              <w:t>.8</w:t>
            </w:r>
            <w:r w:rsidRPr="00F63FE3">
              <w:rPr>
                <w:lang w:val="en-US" w:eastAsia="en-US"/>
              </w:rPr>
              <w:t xml:space="preserve"> “</w:t>
            </w:r>
            <w:r w:rsidRPr="00F63FE3">
              <w:rPr>
                <w:lang w:val="en-US"/>
              </w:rPr>
              <w:t>Terms and method</w:t>
            </w:r>
            <w:r w:rsidRPr="00F63FE3">
              <w:rPr>
                <w:bCs/>
                <w:lang w:val="en-US"/>
              </w:rPr>
              <w:t xml:space="preserve"> of placement of securities of the additional issue</w:t>
            </w:r>
            <w:r w:rsidRPr="00F63FE3">
              <w:rPr>
                <w:lang w:val="en-US" w:eastAsia="en-US"/>
              </w:rPr>
              <w:t>”</w:t>
            </w:r>
            <w:r>
              <w:rPr>
                <w:lang w:val="en-US" w:eastAsia="en-US"/>
              </w:rPr>
              <w:t xml:space="preserve"> of chapter VIII “</w:t>
            </w:r>
            <w:r w:rsidRPr="00127E22">
              <w:rPr>
                <w:lang w:val="en-US" w:eastAsia="en-US"/>
              </w:rPr>
              <w:t xml:space="preserve">Information on the </w:t>
            </w:r>
            <w:r>
              <w:rPr>
                <w:lang w:val="en-US" w:eastAsia="en-US"/>
              </w:rPr>
              <w:t xml:space="preserve">placed </w:t>
            </w:r>
            <w:r w:rsidRPr="00127E22">
              <w:rPr>
                <w:lang w:val="en-US" w:eastAsia="en-US"/>
              </w:rPr>
              <w:t xml:space="preserve">securities, as well as on the </w:t>
            </w:r>
            <w:r>
              <w:rPr>
                <w:lang w:val="en-US" w:eastAsia="en-US"/>
              </w:rPr>
              <w:t>amount</w:t>
            </w:r>
            <w:r w:rsidRPr="00127E22">
              <w:rPr>
                <w:lang w:val="en-US" w:eastAsia="en-US"/>
              </w:rPr>
              <w:t>, terms, conditions and procedure for their placement</w:t>
            </w:r>
            <w:r>
              <w:rPr>
                <w:lang w:val="en-US" w:eastAsia="en-US"/>
              </w:rPr>
              <w:t>”</w:t>
            </w:r>
            <w:r w:rsidRPr="00F63FE3">
              <w:rPr>
                <w:lang w:val="en-US" w:eastAsia="en-US"/>
              </w:rPr>
              <w:t xml:space="preserve"> </w:t>
            </w:r>
            <w:r w:rsidR="00CF2ECA">
              <w:rPr>
                <w:lang w:val="en-US" w:eastAsia="en-US"/>
              </w:rPr>
              <w:t xml:space="preserve">of </w:t>
            </w:r>
            <w:r w:rsidR="00CF2ECA">
              <w:rPr>
                <w:lang w:val="en-US" w:eastAsia="en-US"/>
              </w:rPr>
              <w:t>the Securities</w:t>
            </w:r>
            <w:r w:rsidR="00CF2ECA">
              <w:rPr>
                <w:lang w:val="en-US" w:eastAsia="en-US"/>
              </w:rPr>
              <w:t xml:space="preserve"> Prospectus</w:t>
            </w:r>
            <w:r w:rsidR="00CF2ECA" w:rsidRPr="00F63FE3">
              <w:rPr>
                <w:lang w:val="en-US" w:eastAsia="en-US"/>
              </w:rPr>
              <w:t xml:space="preserve"> </w:t>
            </w:r>
            <w:r w:rsidRPr="00F63FE3">
              <w:rPr>
                <w:lang w:val="en-US" w:eastAsia="en-US"/>
              </w:rPr>
              <w:t>shall be amended as follows:</w:t>
            </w:r>
          </w:p>
          <w:p w:rsidR="00127E22" w:rsidRDefault="00127E22" w:rsidP="00127E22">
            <w:pPr>
              <w:pStyle w:val="a8"/>
              <w:tabs>
                <w:tab w:val="left" w:pos="323"/>
                <w:tab w:val="left" w:pos="8651"/>
              </w:tabs>
              <w:jc w:val="both"/>
              <w:rPr>
                <w:rFonts w:ascii="Times New Roman" w:hAnsi="Times New Roman" w:cs="Times New Roman"/>
                <w:sz w:val="24"/>
                <w:szCs w:val="24"/>
                <w:lang w:val="en-US"/>
              </w:rPr>
            </w:pPr>
            <w:r w:rsidRPr="003E6F56">
              <w:rPr>
                <w:rFonts w:ascii="Times New Roman" w:hAnsi="Times New Roman" w:cs="Times New Roman"/>
                <w:sz w:val="24"/>
                <w:szCs w:val="24"/>
                <w:lang w:val="en-US" w:eastAsia="en-US"/>
              </w:rPr>
              <w:t>“</w:t>
            </w:r>
            <w:r w:rsidRPr="003E6F56">
              <w:rPr>
                <w:rFonts w:ascii="Times New Roman" w:hAnsi="Times New Roman" w:cs="Times New Roman"/>
                <w:bCs/>
                <w:iCs/>
                <w:sz w:val="24"/>
                <w:szCs w:val="24"/>
                <w:lang w:val="en-US"/>
              </w:rPr>
              <w:t>The end date for the placement of shares is the earliest of the following dates</w:t>
            </w:r>
            <w:r w:rsidRPr="003E6F56">
              <w:rPr>
                <w:rFonts w:ascii="Times New Roman" w:hAnsi="Times New Roman" w:cs="Times New Roman"/>
                <w:sz w:val="24"/>
                <w:szCs w:val="24"/>
                <w:lang w:val="en-US"/>
              </w:rPr>
              <w:t>:</w:t>
            </w:r>
          </w:p>
          <w:p w:rsidR="00127E22" w:rsidRPr="00F63FE3" w:rsidRDefault="00127E22" w:rsidP="00127E22">
            <w:pPr>
              <w:pStyle w:val="a8"/>
              <w:numPr>
                <w:ilvl w:val="0"/>
                <w:numId w:val="10"/>
              </w:numPr>
              <w:tabs>
                <w:tab w:val="left" w:pos="323"/>
                <w:tab w:val="left" w:pos="8651"/>
              </w:tabs>
              <w:jc w:val="both"/>
              <w:rPr>
                <w:rFonts w:ascii="Times New Roman" w:hAnsi="Times New Roman" w:cs="Times New Roman"/>
                <w:sz w:val="24"/>
                <w:szCs w:val="24"/>
                <w:lang w:val="en-US"/>
              </w:rPr>
            </w:pPr>
            <w:r w:rsidRPr="00F63FE3">
              <w:rPr>
                <w:rFonts w:ascii="Times New Roman" w:hAnsi="Times New Roman" w:cs="Times New Roman"/>
                <w:bCs/>
                <w:iCs/>
                <w:sz w:val="24"/>
                <w:szCs w:val="24"/>
                <w:lang w:val="en-US"/>
              </w:rPr>
              <w:t>the date of placement of the last additionally issued share</w:t>
            </w:r>
            <w:r w:rsidRPr="00F63FE3">
              <w:rPr>
                <w:rFonts w:ascii="Times New Roman" w:hAnsi="Times New Roman" w:cs="Times New Roman"/>
                <w:sz w:val="24"/>
                <w:szCs w:val="24"/>
                <w:lang w:val="en-US"/>
              </w:rPr>
              <w:t xml:space="preserve">, </w:t>
            </w:r>
          </w:p>
          <w:p w:rsidR="00127E22" w:rsidRPr="00F63FE3" w:rsidRDefault="00127E22" w:rsidP="00127E22">
            <w:pPr>
              <w:pStyle w:val="a8"/>
              <w:numPr>
                <w:ilvl w:val="0"/>
                <w:numId w:val="10"/>
              </w:numPr>
              <w:tabs>
                <w:tab w:val="left" w:pos="323"/>
                <w:tab w:val="left" w:pos="360"/>
                <w:tab w:val="left" w:pos="567"/>
              </w:tabs>
              <w:jc w:val="both"/>
              <w:rPr>
                <w:rFonts w:ascii="Times New Roman" w:hAnsi="Times New Roman" w:cs="Times New Roman"/>
                <w:sz w:val="24"/>
                <w:szCs w:val="24"/>
                <w:lang w:val="en-US" w:eastAsia="en-US"/>
              </w:rPr>
            </w:pPr>
            <w:r w:rsidRPr="00F63FE3">
              <w:rPr>
                <w:rFonts w:ascii="Times New Roman" w:hAnsi="Times New Roman" w:cs="Times New Roman"/>
                <w:bCs/>
                <w:iCs/>
                <w:sz w:val="24"/>
                <w:szCs w:val="24"/>
                <w:lang w:val="en-US"/>
              </w:rPr>
              <w:t>468</w:t>
            </w:r>
            <w:r w:rsidRPr="00F63FE3">
              <w:rPr>
                <w:rFonts w:ascii="Times New Roman" w:hAnsi="Times New Roman" w:cs="Times New Roman"/>
                <w:bCs/>
                <w:iCs/>
                <w:sz w:val="24"/>
                <w:szCs w:val="24"/>
                <w:vertAlign w:val="superscript"/>
                <w:lang w:val="en-US"/>
              </w:rPr>
              <w:t>th</w:t>
            </w:r>
            <w:r w:rsidRPr="00F63FE3">
              <w:rPr>
                <w:rFonts w:ascii="Times New Roman" w:hAnsi="Times New Roman" w:cs="Times New Roman"/>
                <w:bCs/>
                <w:iCs/>
                <w:sz w:val="24"/>
                <w:szCs w:val="24"/>
                <w:lang w:val="en-US"/>
              </w:rPr>
              <w:t xml:space="preserve"> (four hundred sixty eighth) day from the date of state registration of the additional securities issue (the “The </w:t>
            </w:r>
            <w:r>
              <w:rPr>
                <w:rFonts w:ascii="Times New Roman" w:hAnsi="Times New Roman" w:cs="Times New Roman"/>
                <w:bCs/>
                <w:iCs/>
                <w:sz w:val="24"/>
                <w:szCs w:val="24"/>
                <w:lang w:val="en-US"/>
              </w:rPr>
              <w:t>d</w:t>
            </w:r>
            <w:r w:rsidRPr="00F63FE3">
              <w:rPr>
                <w:rFonts w:ascii="Times New Roman" w:hAnsi="Times New Roman" w:cs="Times New Roman"/>
                <w:bCs/>
                <w:iCs/>
                <w:sz w:val="24"/>
                <w:szCs w:val="24"/>
                <w:lang w:val="en-US"/>
              </w:rPr>
              <w:t>eadline for the placement of shares”).”</w:t>
            </w:r>
          </w:p>
          <w:p w:rsidR="00CF2ECA" w:rsidRPr="00F63FE3" w:rsidRDefault="00127E22" w:rsidP="00CF2ECA">
            <w:pPr>
              <w:pStyle w:val="a6"/>
              <w:tabs>
                <w:tab w:val="left" w:pos="323"/>
                <w:tab w:val="left" w:pos="491"/>
              </w:tabs>
              <w:ind w:left="0"/>
              <w:jc w:val="both"/>
              <w:rPr>
                <w:bCs/>
                <w:iCs/>
                <w:lang w:val="en-US" w:eastAsia="en-US"/>
              </w:rPr>
            </w:pPr>
            <w:r>
              <w:rPr>
                <w:lang w:val="en-US"/>
              </w:rPr>
              <w:t xml:space="preserve">4. </w:t>
            </w:r>
            <w:r w:rsidR="00CF2ECA">
              <w:rPr>
                <w:lang w:val="en-US" w:eastAsia="en-US"/>
              </w:rPr>
              <w:t xml:space="preserve">Paragraph 7 </w:t>
            </w:r>
            <w:r w:rsidR="00CF2ECA" w:rsidRPr="00F63FE3">
              <w:rPr>
                <w:lang w:val="en-US" w:eastAsia="en-US"/>
              </w:rPr>
              <w:t xml:space="preserve">of </w:t>
            </w:r>
            <w:r w:rsidR="00CF2ECA">
              <w:rPr>
                <w:lang w:val="en-US" w:eastAsia="en-US"/>
              </w:rPr>
              <w:t>subclause</w:t>
            </w:r>
            <w:r w:rsidR="00CF2ECA">
              <w:rPr>
                <w:lang w:val="en-US" w:eastAsia="en-US"/>
              </w:rPr>
              <w:t xml:space="preserve"> 8.8.3</w:t>
            </w:r>
            <w:r w:rsidR="00CF2ECA">
              <w:rPr>
                <w:lang w:val="en-US" w:eastAsia="en-US"/>
              </w:rPr>
              <w:t xml:space="preserve"> “</w:t>
            </w:r>
            <w:r w:rsidR="00CF2ECA" w:rsidRPr="004A1A3B">
              <w:rPr>
                <w:lang w:val="en-US" w:eastAsia="en-US"/>
              </w:rPr>
              <w:t xml:space="preserve">Procedure of </w:t>
            </w:r>
            <w:r w:rsidR="00CF2ECA">
              <w:rPr>
                <w:lang w:val="en-US" w:eastAsia="en-US"/>
              </w:rPr>
              <w:t xml:space="preserve">securities </w:t>
            </w:r>
            <w:r w:rsidR="00CF2ECA" w:rsidRPr="004A1A3B">
              <w:rPr>
                <w:lang w:val="en-US" w:eastAsia="en-US"/>
              </w:rPr>
              <w:t>placement</w:t>
            </w:r>
            <w:r w:rsidR="00CF2ECA">
              <w:rPr>
                <w:lang w:val="en-US" w:eastAsia="en-US"/>
              </w:rPr>
              <w:t xml:space="preserve">” of clause </w:t>
            </w:r>
            <w:r w:rsidR="00CF2ECA">
              <w:rPr>
                <w:lang w:val="en-US" w:eastAsia="en-US"/>
              </w:rPr>
              <w:t>8.8</w:t>
            </w:r>
            <w:r w:rsidR="00CF2ECA" w:rsidRPr="00F63FE3">
              <w:rPr>
                <w:lang w:val="en-US" w:eastAsia="en-US"/>
              </w:rPr>
              <w:t xml:space="preserve"> “</w:t>
            </w:r>
            <w:r w:rsidR="00CF2ECA" w:rsidRPr="00F63FE3">
              <w:rPr>
                <w:lang w:val="en-US"/>
              </w:rPr>
              <w:t>Terms and method</w:t>
            </w:r>
            <w:r w:rsidR="00CF2ECA" w:rsidRPr="00F63FE3">
              <w:rPr>
                <w:bCs/>
                <w:lang w:val="en-US"/>
              </w:rPr>
              <w:t xml:space="preserve"> of placement of securities of the additional issue</w:t>
            </w:r>
            <w:r w:rsidR="00CF2ECA" w:rsidRPr="00F63FE3">
              <w:rPr>
                <w:lang w:val="en-US" w:eastAsia="en-US"/>
              </w:rPr>
              <w:t>”</w:t>
            </w:r>
            <w:r w:rsidR="00CF2ECA">
              <w:rPr>
                <w:lang w:val="en-US" w:eastAsia="en-US"/>
              </w:rPr>
              <w:t xml:space="preserve"> of chapter VIII “</w:t>
            </w:r>
            <w:r w:rsidR="00CF2ECA" w:rsidRPr="00127E22">
              <w:rPr>
                <w:lang w:val="en-US" w:eastAsia="en-US"/>
              </w:rPr>
              <w:t xml:space="preserve">Information on the </w:t>
            </w:r>
            <w:r w:rsidR="00CF2ECA">
              <w:rPr>
                <w:lang w:val="en-US" w:eastAsia="en-US"/>
              </w:rPr>
              <w:t xml:space="preserve">placed </w:t>
            </w:r>
            <w:r w:rsidR="00CF2ECA" w:rsidRPr="00127E22">
              <w:rPr>
                <w:lang w:val="en-US" w:eastAsia="en-US"/>
              </w:rPr>
              <w:t xml:space="preserve">securities, as well as on the </w:t>
            </w:r>
            <w:r w:rsidR="00CF2ECA">
              <w:rPr>
                <w:lang w:val="en-US" w:eastAsia="en-US"/>
              </w:rPr>
              <w:t>amount</w:t>
            </w:r>
            <w:r w:rsidR="00CF2ECA" w:rsidRPr="00127E22">
              <w:rPr>
                <w:lang w:val="en-US" w:eastAsia="en-US"/>
              </w:rPr>
              <w:t>, terms, conditions and procedure for their placement</w:t>
            </w:r>
            <w:r w:rsidR="00CF2ECA">
              <w:rPr>
                <w:lang w:val="en-US" w:eastAsia="en-US"/>
              </w:rPr>
              <w:t>”</w:t>
            </w:r>
            <w:r w:rsidR="00CF2ECA">
              <w:rPr>
                <w:lang w:val="en-US" w:eastAsia="en-US"/>
              </w:rPr>
              <w:t xml:space="preserve"> of the Securities Prospectus</w:t>
            </w:r>
            <w:r w:rsidR="00CF2ECA" w:rsidRPr="00F63FE3">
              <w:rPr>
                <w:lang w:val="en-US" w:eastAsia="en-US"/>
              </w:rPr>
              <w:t xml:space="preserve"> shall be amended as follows:</w:t>
            </w:r>
          </w:p>
          <w:p w:rsidR="00CF2ECA" w:rsidRDefault="00CF2ECA" w:rsidP="00CF2ECA">
            <w:pPr>
              <w:pStyle w:val="a6"/>
              <w:tabs>
                <w:tab w:val="left" w:pos="142"/>
              </w:tabs>
              <w:adjustRightInd w:val="0"/>
              <w:ind w:left="0"/>
              <w:jc w:val="both"/>
              <w:rPr>
                <w:lang w:val="en-US"/>
              </w:rPr>
            </w:pPr>
            <w:r>
              <w:rPr>
                <w:lang w:val="en-US"/>
              </w:rPr>
              <w:t>“</w:t>
            </w:r>
            <w:r w:rsidRPr="0079275F">
              <w:rPr>
                <w:lang w:val="en-US"/>
              </w:rPr>
              <w:t xml:space="preserve">The Offers may be submitted to the </w:t>
            </w:r>
            <w:r>
              <w:rPr>
                <w:lang w:val="en-US"/>
              </w:rPr>
              <w:t xml:space="preserve">Issuer </w:t>
            </w:r>
            <w:r w:rsidRPr="0079275F">
              <w:rPr>
                <w:lang w:val="en-US"/>
              </w:rPr>
              <w:t xml:space="preserve">within </w:t>
            </w:r>
            <w:r>
              <w:rPr>
                <w:lang w:val="en-US"/>
              </w:rPr>
              <w:t>128</w:t>
            </w:r>
            <w:r w:rsidRPr="0079275F">
              <w:rPr>
                <w:lang w:val="en-US"/>
              </w:rPr>
              <w:t xml:space="preserve"> (one</w:t>
            </w:r>
            <w:r>
              <w:rPr>
                <w:lang w:val="en-US"/>
              </w:rPr>
              <w:t xml:space="preserve"> hundred twenty eight</w:t>
            </w:r>
            <w:r w:rsidRPr="0079275F">
              <w:rPr>
                <w:lang w:val="en-US"/>
              </w:rPr>
              <w:t xml:space="preserve">) days after the latest of the following acts done by the </w:t>
            </w:r>
            <w:r>
              <w:rPr>
                <w:lang w:val="en-US"/>
              </w:rPr>
              <w:t>Issuer</w:t>
            </w:r>
            <w:r w:rsidRPr="0079275F">
              <w:rPr>
                <w:lang w:val="en-US"/>
              </w:rPr>
              <w:t xml:space="preserve">: posting invitations to make offers in the newswire, posting invitations to make offers on the pages of the Internet at the following addresses: </w:t>
            </w:r>
            <w:hyperlink r:id="rId19" w:history="1">
              <w:r w:rsidRPr="00B40E69">
                <w:rPr>
                  <w:rStyle w:val="a3"/>
                  <w:bCs/>
                  <w:iCs/>
                  <w:lang w:val="en-US"/>
                </w:rPr>
                <w:t>http://kubanenergo.ru/</w:t>
              </w:r>
            </w:hyperlink>
            <w:r w:rsidRPr="00B40E69">
              <w:rPr>
                <w:lang w:val="en-US"/>
              </w:rPr>
              <w:t xml:space="preserve"> and</w:t>
            </w:r>
            <w:r w:rsidRPr="00B40E69">
              <w:rPr>
                <w:bCs/>
                <w:iCs/>
                <w:lang w:val="en-US"/>
              </w:rPr>
              <w:t xml:space="preserve"> </w:t>
            </w:r>
            <w:hyperlink r:id="rId20" w:history="1">
              <w:r w:rsidRPr="00B40E69">
                <w:rPr>
                  <w:rStyle w:val="a3"/>
                  <w:bCs/>
                  <w:iCs/>
                  <w:lang w:val="en-US"/>
                </w:rPr>
                <w:t>http://www.e-disclosure.ru/portal/company.aspx?id=2827</w:t>
              </w:r>
            </w:hyperlink>
            <w:r w:rsidRPr="00B40E69">
              <w:rPr>
                <w:lang w:val="en-US"/>
              </w:rPr>
              <w:t xml:space="preserve"> (hereinafter referred to as the Offer collection period).</w:t>
            </w:r>
            <w:r w:rsidRPr="001B35A7">
              <w:rPr>
                <w:lang w:val="en-US"/>
              </w:rPr>
              <w:t xml:space="preserve"> The procedure for notifying potential purchasers </w:t>
            </w:r>
            <w:r>
              <w:rPr>
                <w:lang w:val="en-US"/>
              </w:rPr>
              <w:t>o</w:t>
            </w:r>
            <w:r w:rsidRPr="001B35A7">
              <w:rPr>
                <w:lang w:val="en-US"/>
              </w:rPr>
              <w:t xml:space="preserve">n extension of the period during which offers for </w:t>
            </w:r>
            <w:r>
              <w:rPr>
                <w:lang w:val="en-US"/>
              </w:rPr>
              <w:t>purchase</w:t>
            </w:r>
            <w:r w:rsidRPr="001B35A7">
              <w:rPr>
                <w:lang w:val="en-US"/>
              </w:rPr>
              <w:t xml:space="preserve"> of securities may be submitted: Notification of potential purchasers of the extension of the period during which of</w:t>
            </w:r>
            <w:r>
              <w:rPr>
                <w:lang w:val="en-US"/>
              </w:rPr>
              <w:t xml:space="preserve">fers </w:t>
            </w:r>
            <w:r w:rsidRPr="001B35A7">
              <w:rPr>
                <w:lang w:val="en-US"/>
              </w:rPr>
              <w:t xml:space="preserve">for acquisition of placed securities may be submitted (hereinafter </w:t>
            </w:r>
            <w:r>
              <w:rPr>
                <w:lang w:val="en-US"/>
              </w:rPr>
              <w:t>–</w:t>
            </w:r>
            <w:r w:rsidRPr="001B35A7">
              <w:rPr>
                <w:lang w:val="en-US"/>
              </w:rPr>
              <w:t xml:space="preserve"> Notification on extension of the deadline for submission of offers) </w:t>
            </w:r>
            <w:r>
              <w:rPr>
                <w:lang w:val="en-US"/>
              </w:rPr>
              <w:t>shall be</w:t>
            </w:r>
            <w:r w:rsidRPr="001B35A7">
              <w:rPr>
                <w:lang w:val="en-US"/>
              </w:rPr>
              <w:t xml:space="preserve"> made no later than 5 (</w:t>
            </w:r>
            <w:r>
              <w:rPr>
                <w:lang w:val="en-US"/>
              </w:rPr>
              <w:t>f</w:t>
            </w:r>
            <w:r w:rsidRPr="001B35A7">
              <w:rPr>
                <w:lang w:val="en-US"/>
              </w:rPr>
              <w:t xml:space="preserve">ive) </w:t>
            </w:r>
            <w:r>
              <w:rPr>
                <w:lang w:val="en-US"/>
              </w:rPr>
              <w:t>business</w:t>
            </w:r>
            <w:r w:rsidRPr="001B35A7">
              <w:rPr>
                <w:lang w:val="en-US"/>
              </w:rPr>
              <w:t xml:space="preserve"> days after the publication of information on registration of amendments to the Decision on the additional i</w:t>
            </w:r>
            <w:r>
              <w:rPr>
                <w:lang w:val="en-US"/>
              </w:rPr>
              <w:t>ssue of securities and (or) Prospectus of</w:t>
            </w:r>
            <w:r w:rsidRPr="001B35A7">
              <w:rPr>
                <w:lang w:val="en-US"/>
              </w:rPr>
              <w:t xml:space="preserve"> the issuer</w:t>
            </w:r>
            <w:r>
              <w:rPr>
                <w:lang w:val="en-US"/>
              </w:rPr>
              <w:t>’</w:t>
            </w:r>
            <w:r w:rsidRPr="001B35A7">
              <w:rPr>
                <w:lang w:val="en-US"/>
              </w:rPr>
              <w:t xml:space="preserve">s securities </w:t>
            </w:r>
            <w:r>
              <w:rPr>
                <w:lang w:val="en-US"/>
              </w:rPr>
              <w:t>that stipulate</w:t>
            </w:r>
            <w:r w:rsidRPr="001B35A7">
              <w:rPr>
                <w:lang w:val="en-US"/>
              </w:rPr>
              <w:t xml:space="preserve"> the extension of the specified period on the page of the registering authority on the Internet by publication by the issuer of </w:t>
            </w:r>
            <w:r>
              <w:rPr>
                <w:lang w:val="en-US"/>
              </w:rPr>
              <w:t>such</w:t>
            </w:r>
            <w:r w:rsidRPr="001B35A7">
              <w:rPr>
                <w:lang w:val="en-US"/>
              </w:rPr>
              <w:t xml:space="preserve"> Notice on extension of the deadline for submission of offers on Internet pages at: </w:t>
            </w:r>
            <w:hyperlink r:id="rId21" w:history="1">
              <w:r w:rsidRPr="00B40E69">
                <w:rPr>
                  <w:rStyle w:val="a3"/>
                  <w:bCs/>
                  <w:iCs/>
                  <w:lang w:val="en-US"/>
                </w:rPr>
                <w:t>http://kubanenergo.ru/</w:t>
              </w:r>
            </w:hyperlink>
            <w:r w:rsidRPr="00B40E69">
              <w:rPr>
                <w:lang w:val="en-US"/>
              </w:rPr>
              <w:t xml:space="preserve"> and</w:t>
            </w:r>
            <w:r w:rsidRPr="00B40E69">
              <w:rPr>
                <w:bCs/>
                <w:iCs/>
                <w:lang w:val="en-US"/>
              </w:rPr>
              <w:t xml:space="preserve"> </w:t>
            </w:r>
            <w:hyperlink r:id="rId22" w:history="1">
              <w:r w:rsidRPr="00B40E69">
                <w:rPr>
                  <w:rStyle w:val="a3"/>
                  <w:bCs/>
                  <w:iCs/>
                  <w:lang w:val="en-US"/>
                </w:rPr>
                <w:t>http://www.e-disclosure.ru/portal/company.aspx?id=2827</w:t>
              </w:r>
            </w:hyperlink>
            <w:r>
              <w:rPr>
                <w:rStyle w:val="a3"/>
                <w:bCs/>
                <w:iCs/>
                <w:lang w:val="en-US"/>
              </w:rPr>
              <w:t>”</w:t>
            </w:r>
            <w:r w:rsidRPr="001B35A7">
              <w:rPr>
                <w:lang w:val="en-US"/>
              </w:rPr>
              <w:t xml:space="preserve"> </w:t>
            </w:r>
          </w:p>
          <w:p w:rsidR="00CF2ECA" w:rsidRDefault="00CF2ECA" w:rsidP="00CF2ECA">
            <w:pPr>
              <w:pStyle w:val="a8"/>
              <w:tabs>
                <w:tab w:val="left" w:pos="323"/>
                <w:tab w:val="left" w:pos="360"/>
                <w:tab w:val="left" w:pos="567"/>
              </w:tabs>
              <w:jc w:val="both"/>
              <w:rPr>
                <w:rFonts w:ascii="Times New Roman" w:hAnsi="Times New Roman" w:cs="Times New Roman"/>
                <w:sz w:val="24"/>
                <w:szCs w:val="24"/>
                <w:lang w:val="en-US" w:eastAsia="en-US"/>
              </w:rPr>
            </w:pPr>
            <w:r>
              <w:rPr>
                <w:rFonts w:ascii="Times New Roman" w:hAnsi="Times New Roman" w:cs="Times New Roman"/>
                <w:sz w:val="24"/>
                <w:szCs w:val="24"/>
                <w:lang w:val="en-US"/>
              </w:rPr>
              <w:t xml:space="preserve">5. </w:t>
            </w:r>
            <w:r>
              <w:rPr>
                <w:rFonts w:ascii="Times New Roman" w:hAnsi="Times New Roman" w:cs="Times New Roman"/>
                <w:sz w:val="24"/>
                <w:szCs w:val="24"/>
                <w:lang w:val="en-US" w:eastAsia="en-US"/>
              </w:rPr>
              <w:t xml:space="preserve">Subclause 9) of clause </w:t>
            </w:r>
            <w:r>
              <w:rPr>
                <w:rFonts w:ascii="Times New Roman" w:hAnsi="Times New Roman" w:cs="Times New Roman"/>
                <w:sz w:val="24"/>
                <w:szCs w:val="24"/>
                <w:lang w:val="en-US" w:eastAsia="en-US"/>
              </w:rPr>
              <w:t>8.</w:t>
            </w:r>
            <w:r>
              <w:rPr>
                <w:rFonts w:ascii="Times New Roman" w:hAnsi="Times New Roman" w:cs="Times New Roman"/>
                <w:sz w:val="24"/>
                <w:szCs w:val="24"/>
                <w:lang w:val="en-US" w:eastAsia="en-US"/>
              </w:rPr>
              <w:t>11 “</w:t>
            </w:r>
            <w:r w:rsidRPr="00184A93">
              <w:rPr>
                <w:rFonts w:ascii="Times New Roman" w:hAnsi="Times New Roman" w:cs="Times New Roman"/>
                <w:sz w:val="24"/>
                <w:szCs w:val="24"/>
                <w:lang w:val="en-US"/>
              </w:rPr>
              <w:t>Procedure for disclosing information concerning the additional issue of securities</w:t>
            </w:r>
            <w:r>
              <w:rPr>
                <w:rFonts w:ascii="Times New Roman" w:hAnsi="Times New Roman" w:cs="Times New Roman"/>
                <w:sz w:val="24"/>
                <w:szCs w:val="24"/>
                <w:lang w:val="en-US" w:eastAsia="en-US"/>
              </w:rPr>
              <w:t xml:space="preserve">” </w:t>
            </w:r>
            <w:r w:rsidRPr="00CF2ECA">
              <w:rPr>
                <w:rFonts w:ascii="Times New Roman" w:hAnsi="Times New Roman" w:cs="Times New Roman"/>
                <w:sz w:val="24"/>
                <w:szCs w:val="24"/>
                <w:lang w:val="en-US" w:eastAsia="en-US"/>
              </w:rPr>
              <w:t>of chapter VIII “Information on the placed securities, as well as on the amount, terms, conditions and procedure for their placement” of the Securities Prospectus shall be amended as follows</w:t>
            </w:r>
            <w:r>
              <w:rPr>
                <w:rFonts w:ascii="Times New Roman" w:hAnsi="Times New Roman" w:cs="Times New Roman"/>
                <w:sz w:val="24"/>
                <w:szCs w:val="24"/>
                <w:lang w:val="en-US" w:eastAsia="en-US"/>
              </w:rPr>
              <w:t>:</w:t>
            </w:r>
          </w:p>
          <w:p w:rsidR="00CF2ECA" w:rsidRDefault="00CF2ECA" w:rsidP="00CF2ECA">
            <w:pPr>
              <w:pStyle w:val="a8"/>
              <w:tabs>
                <w:tab w:val="left" w:pos="323"/>
                <w:tab w:val="left" w:pos="360"/>
                <w:tab w:val="left" w:pos="567"/>
              </w:tabs>
              <w:jc w:val="both"/>
              <w:rPr>
                <w:rFonts w:ascii="Times New Roman" w:hAnsi="Times New Roman" w:cs="Times New Roman"/>
                <w:sz w:val="24"/>
                <w:szCs w:val="24"/>
                <w:lang w:val="en-US"/>
              </w:rPr>
            </w:pPr>
            <w:r>
              <w:rPr>
                <w:rFonts w:ascii="Times New Roman" w:hAnsi="Times New Roman" w:cs="Times New Roman"/>
                <w:sz w:val="24"/>
                <w:szCs w:val="24"/>
                <w:lang w:val="en-US" w:eastAsia="en-US"/>
              </w:rPr>
              <w:t>“</w:t>
            </w:r>
            <w:r>
              <w:rPr>
                <w:rFonts w:ascii="Times New Roman" w:hAnsi="Times New Roman" w:cs="Times New Roman"/>
                <w:sz w:val="24"/>
                <w:szCs w:val="24"/>
                <w:lang w:val="en-US" w:eastAsia="en-US"/>
              </w:rPr>
              <w:t>9)</w:t>
            </w:r>
            <w:r w:rsidRPr="00531A36">
              <w:rPr>
                <w:rFonts w:ascii="Times New Roman" w:hAnsi="Times New Roman" w:cs="Times New Roman"/>
                <w:sz w:val="24"/>
                <w:szCs w:val="24"/>
                <w:lang w:val="en-US"/>
              </w:rPr>
              <w:t xml:space="preserve"> Procedure for disclosure of information on the possibility of concluding a Share purchase </w:t>
            </w:r>
            <w:r w:rsidRPr="000D0407">
              <w:rPr>
                <w:rFonts w:ascii="Times New Roman" w:hAnsi="Times New Roman" w:cs="Times New Roman"/>
                <w:sz w:val="24"/>
                <w:szCs w:val="24"/>
                <w:lang w:val="en-US"/>
              </w:rPr>
              <w:t xml:space="preserve">agreement </w:t>
            </w:r>
            <w:r>
              <w:rPr>
                <w:rFonts w:ascii="Times New Roman" w:hAnsi="Times New Roman" w:cs="Times New Roman"/>
                <w:sz w:val="24"/>
                <w:szCs w:val="24"/>
                <w:lang w:val="en-US"/>
              </w:rPr>
              <w:t>outside</w:t>
            </w:r>
            <w:r w:rsidRPr="000D0407">
              <w:rPr>
                <w:rFonts w:ascii="Times New Roman" w:hAnsi="Times New Roman" w:cs="Times New Roman"/>
                <w:sz w:val="24"/>
                <w:szCs w:val="24"/>
                <w:lang w:val="en-US"/>
              </w:rPr>
              <w:t xml:space="preserve"> the frameworks of the pre-emptive rights</w:t>
            </w:r>
            <w:r>
              <w:rPr>
                <w:rFonts w:ascii="Times New Roman" w:hAnsi="Times New Roman" w:cs="Times New Roman"/>
                <w:sz w:val="24"/>
                <w:szCs w:val="24"/>
                <w:lang w:val="en-US"/>
              </w:rPr>
              <w:t>:</w:t>
            </w:r>
          </w:p>
          <w:p w:rsidR="00127E22" w:rsidRPr="00CF2ECA" w:rsidRDefault="00CF2ECA" w:rsidP="00CF2ECA">
            <w:pPr>
              <w:pStyle w:val="a8"/>
              <w:tabs>
                <w:tab w:val="left" w:pos="323"/>
                <w:tab w:val="left" w:pos="567"/>
              </w:tabs>
              <w:jc w:val="both"/>
              <w:rPr>
                <w:rFonts w:ascii="Times New Roman" w:hAnsi="Times New Roman" w:cs="Times New Roman"/>
                <w:sz w:val="24"/>
                <w:szCs w:val="24"/>
                <w:lang w:val="en-US"/>
              </w:rPr>
            </w:pPr>
            <w:r w:rsidRPr="000D0407">
              <w:rPr>
                <w:rFonts w:ascii="Times New Roman" w:hAnsi="Times New Roman" w:cs="Times New Roman"/>
                <w:sz w:val="24"/>
                <w:szCs w:val="24"/>
                <w:lang w:val="en-US"/>
              </w:rPr>
              <w:t xml:space="preserve">For the purpose of concluding an agreement to acquire the shares </w:t>
            </w:r>
            <w:r>
              <w:rPr>
                <w:rFonts w:ascii="Times New Roman" w:hAnsi="Times New Roman" w:cs="Times New Roman"/>
                <w:sz w:val="24"/>
                <w:szCs w:val="24"/>
                <w:lang w:val="en-US"/>
              </w:rPr>
              <w:t>outside</w:t>
            </w:r>
            <w:r w:rsidRPr="000D0407">
              <w:rPr>
                <w:rFonts w:ascii="Times New Roman" w:hAnsi="Times New Roman" w:cs="Times New Roman"/>
                <w:sz w:val="24"/>
                <w:szCs w:val="24"/>
                <w:lang w:val="en-US"/>
              </w:rPr>
              <w:t xml:space="preserve"> the frameworks of pre-emptive rights, the </w:t>
            </w:r>
            <w:r>
              <w:rPr>
                <w:rFonts w:ascii="Times New Roman" w:hAnsi="Times New Roman" w:cs="Times New Roman"/>
                <w:sz w:val="24"/>
                <w:szCs w:val="24"/>
                <w:shd w:val="clear" w:color="auto" w:fill="FFFFFF"/>
                <w:lang w:val="en-US"/>
              </w:rPr>
              <w:t>Issuer</w:t>
            </w:r>
            <w:r w:rsidRPr="000D0407">
              <w:rPr>
                <w:rFonts w:ascii="Times New Roman" w:hAnsi="Times New Roman" w:cs="Times New Roman"/>
                <w:sz w:val="24"/>
                <w:szCs w:val="24"/>
                <w:lang w:val="en-US"/>
              </w:rPr>
              <w:t xml:space="preserve"> shall within 5 (five) days after the sole executive body  has summed up the results of exercising the pre-emptive right to acquire additional shares, but not before the disclosure of the results of exercising the preemptive right to purchase </w:t>
            </w:r>
            <w:r w:rsidRPr="00CF2ECA">
              <w:rPr>
                <w:rFonts w:ascii="Times New Roman" w:hAnsi="Times New Roman" w:cs="Times New Roman"/>
                <w:sz w:val="24"/>
                <w:szCs w:val="24"/>
                <w:lang w:val="en-US"/>
              </w:rPr>
              <w:t xml:space="preserve">the shares, publish in the news and on the Internet at the following websites: </w:t>
            </w:r>
            <w:hyperlink r:id="rId23" w:history="1">
              <w:r w:rsidRPr="00CF2ECA">
                <w:rPr>
                  <w:rStyle w:val="a3"/>
                  <w:rFonts w:ascii="Times New Roman" w:hAnsi="Times New Roman" w:cs="Times New Roman"/>
                  <w:bCs/>
                  <w:iCs/>
                  <w:sz w:val="24"/>
                  <w:szCs w:val="24"/>
                  <w:lang w:val="en-US"/>
                </w:rPr>
                <w:t>http://kubanenergo.ru/</w:t>
              </w:r>
            </w:hyperlink>
            <w:r w:rsidRPr="00CF2ECA">
              <w:rPr>
                <w:rFonts w:ascii="Times New Roman" w:hAnsi="Times New Roman" w:cs="Times New Roman"/>
                <w:bCs/>
                <w:iCs/>
                <w:sz w:val="24"/>
                <w:szCs w:val="24"/>
                <w:lang w:val="en-US"/>
              </w:rPr>
              <w:t xml:space="preserve"> and </w:t>
            </w:r>
            <w:hyperlink r:id="rId24" w:history="1">
              <w:r w:rsidRPr="00CF2ECA">
                <w:rPr>
                  <w:rStyle w:val="a3"/>
                  <w:rFonts w:ascii="Times New Roman" w:hAnsi="Times New Roman" w:cs="Times New Roman"/>
                  <w:bCs/>
                  <w:iCs/>
                  <w:sz w:val="24"/>
                  <w:szCs w:val="24"/>
                  <w:lang w:val="en-US"/>
                </w:rPr>
                <w:t>http://www.e-disclosure.ru/portal/company.aspx?id=2827</w:t>
              </w:r>
            </w:hyperlink>
            <w:r w:rsidRPr="00CF2ECA">
              <w:rPr>
                <w:rFonts w:ascii="Times New Roman" w:hAnsi="Times New Roman" w:cs="Times New Roman"/>
                <w:sz w:val="24"/>
                <w:szCs w:val="24"/>
                <w:lang w:val="en-US"/>
              </w:rPr>
              <w:t xml:space="preserve">  an invitation to make offers (offer) to acquire placed securities (hereinafter - the invitation to make an offer) addressed to the general public. The procedure for notifying potential purchasers on extension of the period during which offers for purchase of securities may be submitted: Notification of potential purchasers of the extension of the period during which offers for acquisition of placed securities may be submitted (hereinafter – Notification on extension of the deadline for submission of offers) shall be made no later than 5 (five) business days after the publication of information on registration of amendments to the Decision on the additional </w:t>
            </w:r>
            <w:r w:rsidRPr="00CF2ECA">
              <w:rPr>
                <w:rFonts w:ascii="Times New Roman" w:hAnsi="Times New Roman" w:cs="Times New Roman"/>
                <w:sz w:val="24"/>
                <w:szCs w:val="24"/>
                <w:lang w:val="en-US"/>
              </w:rPr>
              <w:lastRenderedPageBreak/>
              <w:t xml:space="preserve">issue of securities and (or) Prospectus of the issuer’s securities that stipulate the extension of the specified period on the page of the registering authority on the Internet by publication by the issuer of such Notice on extension of the deadline for submission of offers on Internet pages at: </w:t>
            </w:r>
            <w:hyperlink r:id="rId25" w:history="1">
              <w:r w:rsidRPr="00CF2ECA">
                <w:rPr>
                  <w:rStyle w:val="a3"/>
                  <w:rFonts w:ascii="Times New Roman" w:hAnsi="Times New Roman" w:cs="Times New Roman"/>
                  <w:bCs/>
                  <w:iCs/>
                  <w:sz w:val="24"/>
                  <w:szCs w:val="24"/>
                  <w:lang w:val="en-US"/>
                </w:rPr>
                <w:t>http://kubanenergo.ru/</w:t>
              </w:r>
            </w:hyperlink>
            <w:r w:rsidRPr="00CF2ECA">
              <w:rPr>
                <w:rFonts w:ascii="Times New Roman" w:hAnsi="Times New Roman" w:cs="Times New Roman"/>
                <w:sz w:val="24"/>
                <w:szCs w:val="24"/>
                <w:lang w:val="en-US"/>
              </w:rPr>
              <w:t xml:space="preserve"> and</w:t>
            </w:r>
            <w:r w:rsidRPr="00CF2ECA">
              <w:rPr>
                <w:rFonts w:ascii="Times New Roman" w:hAnsi="Times New Roman" w:cs="Times New Roman"/>
                <w:bCs/>
                <w:iCs/>
                <w:sz w:val="24"/>
                <w:szCs w:val="24"/>
                <w:lang w:val="en-US"/>
              </w:rPr>
              <w:t xml:space="preserve"> </w:t>
            </w:r>
            <w:hyperlink r:id="rId26" w:history="1">
              <w:r w:rsidRPr="00CF2ECA">
                <w:rPr>
                  <w:rStyle w:val="a3"/>
                  <w:rFonts w:ascii="Times New Roman" w:hAnsi="Times New Roman" w:cs="Times New Roman"/>
                  <w:bCs/>
                  <w:iCs/>
                  <w:sz w:val="24"/>
                  <w:szCs w:val="24"/>
                  <w:lang w:val="en-US"/>
                </w:rPr>
                <w:t>http://www.e-disclosure.ru/portal/company.aspx?id=2827</w:t>
              </w:r>
            </w:hyperlink>
            <w:r w:rsidRPr="00CF2ECA">
              <w:rPr>
                <w:rStyle w:val="a3"/>
                <w:rFonts w:ascii="Times New Roman" w:hAnsi="Times New Roman" w:cs="Times New Roman"/>
                <w:bCs/>
                <w:iCs/>
                <w:sz w:val="24"/>
                <w:szCs w:val="24"/>
                <w:lang w:val="en-US"/>
              </w:rPr>
              <w:t>.”</w:t>
            </w:r>
          </w:p>
          <w:p w:rsidR="00555597" w:rsidRDefault="00555597" w:rsidP="004A1A3B">
            <w:pPr>
              <w:pStyle w:val="a6"/>
              <w:tabs>
                <w:tab w:val="left" w:pos="311"/>
                <w:tab w:val="left" w:pos="491"/>
              </w:tabs>
              <w:jc w:val="both"/>
              <w:rPr>
                <w:lang w:val="en-US" w:eastAsia="en-US"/>
              </w:rPr>
            </w:pPr>
          </w:p>
        </w:tc>
      </w:tr>
      <w:tr w:rsidR="00555597" w:rsidRPr="00555597" w:rsidTr="00D278A4">
        <w:tc>
          <w:tcPr>
            <w:tcW w:w="9923" w:type="dxa"/>
            <w:gridSpan w:val="2"/>
            <w:tcBorders>
              <w:top w:val="single" w:sz="4" w:space="0" w:color="auto"/>
              <w:left w:val="single" w:sz="4" w:space="0" w:color="auto"/>
              <w:bottom w:val="single" w:sz="4" w:space="0" w:color="auto"/>
              <w:right w:val="single" w:sz="4" w:space="0" w:color="auto"/>
            </w:tcBorders>
            <w:hideMark/>
          </w:tcPr>
          <w:p w:rsidR="00555597" w:rsidRDefault="00555597" w:rsidP="00D278A4">
            <w:pPr>
              <w:jc w:val="center"/>
              <w:rPr>
                <w:b/>
                <w:color w:val="000000" w:themeColor="text1"/>
                <w:lang w:val="en-US" w:eastAsia="en-US"/>
              </w:rPr>
            </w:pPr>
            <w:r>
              <w:rPr>
                <w:b/>
                <w:color w:val="000000" w:themeColor="text1"/>
                <w:lang w:val="en-US" w:eastAsia="en-US"/>
              </w:rPr>
              <w:lastRenderedPageBreak/>
              <w:t>Disclosure of insider information</w:t>
            </w:r>
          </w:p>
          <w:p w:rsidR="00555597" w:rsidRDefault="00555597" w:rsidP="00D278A4">
            <w:pPr>
              <w:spacing w:line="252" w:lineRule="auto"/>
              <w:jc w:val="both"/>
              <w:rPr>
                <w:b/>
                <w:lang w:val="en-US" w:eastAsia="en-US"/>
              </w:rPr>
            </w:pPr>
            <w:r w:rsidRPr="006C6E48">
              <w:rPr>
                <w:b/>
                <w:color w:val="000000" w:themeColor="text1"/>
                <w:lang w:val="en-US" w:eastAsia="en-US"/>
              </w:rPr>
              <w:t>Item No.3 “</w:t>
            </w:r>
            <w:r w:rsidRPr="00613F8A">
              <w:rPr>
                <w:b/>
                <w:lang w:val="en-US" w:eastAsia="en-US"/>
              </w:rPr>
              <w:t>Approval of changes to the Decision on additional issue of securities of Kubanenergo PJSC</w:t>
            </w:r>
            <w:r w:rsidRPr="006C6E48">
              <w:rPr>
                <w:b/>
                <w:lang w:val="en-US" w:eastAsia="en-US"/>
              </w:rPr>
              <w:t>.</w:t>
            </w:r>
          </w:p>
        </w:tc>
      </w:tr>
      <w:tr w:rsidR="00555597" w:rsidRPr="00555597" w:rsidTr="00D278A4">
        <w:tc>
          <w:tcPr>
            <w:tcW w:w="9923" w:type="dxa"/>
            <w:gridSpan w:val="2"/>
            <w:tcBorders>
              <w:top w:val="single" w:sz="4" w:space="0" w:color="auto"/>
              <w:left w:val="single" w:sz="4" w:space="0" w:color="auto"/>
              <w:bottom w:val="single" w:sz="4" w:space="0" w:color="auto"/>
              <w:right w:val="single" w:sz="4" w:space="0" w:color="auto"/>
            </w:tcBorders>
            <w:hideMark/>
          </w:tcPr>
          <w:p w:rsidR="00555597" w:rsidRPr="00CF2ECA" w:rsidRDefault="00555597" w:rsidP="00D278A4">
            <w:pPr>
              <w:jc w:val="both"/>
              <w:rPr>
                <w:color w:val="000000" w:themeColor="text1"/>
                <w:lang w:val="en-US" w:eastAsia="en-US"/>
              </w:rPr>
            </w:pPr>
            <w:r w:rsidRPr="00CF2ECA">
              <w:rPr>
                <w:color w:val="000000" w:themeColor="text1"/>
                <w:lang w:val="en-US" w:eastAsia="en-US"/>
              </w:rPr>
              <w:t>2.2.3.  Decision adopted by issuer’s Board of Directors:</w:t>
            </w:r>
          </w:p>
          <w:p w:rsidR="00555597" w:rsidRPr="00CF2ECA" w:rsidRDefault="00CF2ECA" w:rsidP="00CF2ECA">
            <w:pPr>
              <w:tabs>
                <w:tab w:val="left" w:pos="311"/>
                <w:tab w:val="left" w:pos="491"/>
              </w:tabs>
              <w:jc w:val="both"/>
              <w:rPr>
                <w:lang w:val="en-US" w:eastAsia="en-US"/>
              </w:rPr>
            </w:pPr>
            <w:r w:rsidRPr="00CF2ECA">
              <w:rPr>
                <w:lang w:val="en-US" w:eastAsia="en-US"/>
              </w:rPr>
              <w:t xml:space="preserve">To approve the </w:t>
            </w:r>
            <w:r w:rsidRPr="00CF2ECA">
              <w:rPr>
                <w:lang w:val="en-US" w:eastAsia="en-US"/>
              </w:rPr>
              <w:t>changes to the Decision on additional issue of securities of Kubanenergo PJSC</w:t>
            </w:r>
            <w:r>
              <w:rPr>
                <w:lang w:val="en-US" w:eastAsia="en-US"/>
              </w:rPr>
              <w:t xml:space="preserve"> – </w:t>
            </w:r>
            <w:r w:rsidRPr="00F63FE3">
              <w:rPr>
                <w:bCs/>
                <w:iCs/>
                <w:lang w:val="en-US" w:eastAsia="en-US"/>
              </w:rPr>
              <w:t xml:space="preserve">ordinary registered uncertified shares with state registration number </w:t>
            </w:r>
            <w:r w:rsidRPr="00F63FE3">
              <w:rPr>
                <w:rFonts w:eastAsia="LinePrinter"/>
                <w:lang w:val="en-US" w:eastAsia="en-US"/>
              </w:rPr>
              <w:t>1-02-00063-A dated 15.10.2016</w:t>
            </w:r>
            <w:r>
              <w:rPr>
                <w:rFonts w:eastAsia="LinePrinter"/>
                <w:lang w:val="en-US" w:eastAsia="en-US"/>
              </w:rPr>
              <w:t xml:space="preserve">, in accordance with </w:t>
            </w:r>
            <w:r>
              <w:rPr>
                <w:rFonts w:eastAsia="LinePrinter"/>
                <w:lang w:val="en-US" w:eastAsia="en-US"/>
              </w:rPr>
              <w:t>Appendix 2 to</w:t>
            </w:r>
            <w:r>
              <w:rPr>
                <w:rFonts w:eastAsia="LinePrinter"/>
                <w:lang w:val="en-US" w:eastAsia="en-US"/>
              </w:rPr>
              <w:t xml:space="preserve"> this resolution of the Company’s Board of Directors.</w:t>
            </w:r>
          </w:p>
        </w:tc>
      </w:tr>
      <w:tr w:rsidR="00555597" w:rsidRPr="00555597" w:rsidTr="00D278A4">
        <w:tc>
          <w:tcPr>
            <w:tcW w:w="9923" w:type="dxa"/>
            <w:gridSpan w:val="2"/>
            <w:tcBorders>
              <w:top w:val="single" w:sz="4" w:space="0" w:color="auto"/>
              <w:left w:val="single" w:sz="4" w:space="0" w:color="auto"/>
              <w:bottom w:val="single" w:sz="4" w:space="0" w:color="auto"/>
              <w:right w:val="single" w:sz="4" w:space="0" w:color="auto"/>
            </w:tcBorders>
          </w:tcPr>
          <w:p w:rsidR="00555597" w:rsidRDefault="00555597" w:rsidP="00D278A4">
            <w:pPr>
              <w:jc w:val="center"/>
              <w:rPr>
                <w:b/>
                <w:color w:val="000000" w:themeColor="text1"/>
                <w:lang w:val="en-US" w:eastAsia="en-US"/>
              </w:rPr>
            </w:pPr>
            <w:r>
              <w:rPr>
                <w:b/>
                <w:color w:val="000000" w:themeColor="text1"/>
                <w:lang w:val="en-US" w:eastAsia="en-US"/>
              </w:rPr>
              <w:t>Disclosure of insider information</w:t>
            </w:r>
          </w:p>
          <w:p w:rsidR="00555597" w:rsidRDefault="00555597" w:rsidP="00D278A4">
            <w:pPr>
              <w:jc w:val="both"/>
              <w:rPr>
                <w:color w:val="000000" w:themeColor="text1"/>
                <w:lang w:val="en-US" w:eastAsia="en-US"/>
              </w:rPr>
            </w:pPr>
            <w:r>
              <w:rPr>
                <w:b/>
                <w:color w:val="000000" w:themeColor="text1"/>
                <w:lang w:val="en-US" w:eastAsia="en-US"/>
              </w:rPr>
              <w:t>Item No.4 “</w:t>
            </w:r>
            <w:r w:rsidRPr="00613F8A">
              <w:rPr>
                <w:b/>
                <w:lang w:val="en-US" w:eastAsia="en-US"/>
              </w:rPr>
              <w:t>Approval of changes to the Securities Prospectus of Kubanenergo PJSC</w:t>
            </w:r>
            <w:r>
              <w:rPr>
                <w:b/>
                <w:color w:val="000000" w:themeColor="text1"/>
                <w:lang w:val="en-US" w:eastAsia="en-US"/>
              </w:rPr>
              <w:t>”</w:t>
            </w:r>
          </w:p>
        </w:tc>
      </w:tr>
      <w:tr w:rsidR="00555597" w:rsidRPr="00555597" w:rsidTr="00D278A4">
        <w:tc>
          <w:tcPr>
            <w:tcW w:w="9923" w:type="dxa"/>
            <w:gridSpan w:val="2"/>
            <w:tcBorders>
              <w:top w:val="single" w:sz="4" w:space="0" w:color="auto"/>
              <w:left w:val="single" w:sz="4" w:space="0" w:color="auto"/>
              <w:bottom w:val="single" w:sz="4" w:space="0" w:color="auto"/>
              <w:right w:val="single" w:sz="4" w:space="0" w:color="auto"/>
            </w:tcBorders>
          </w:tcPr>
          <w:p w:rsidR="00555597" w:rsidRPr="006C6E48" w:rsidRDefault="00555597" w:rsidP="00D278A4">
            <w:pPr>
              <w:jc w:val="both"/>
              <w:rPr>
                <w:color w:val="000000" w:themeColor="text1"/>
                <w:lang w:val="en-US" w:eastAsia="en-US"/>
              </w:rPr>
            </w:pPr>
            <w:r w:rsidRPr="006C6E48">
              <w:rPr>
                <w:color w:val="000000" w:themeColor="text1"/>
                <w:lang w:val="en-US" w:eastAsia="en-US"/>
              </w:rPr>
              <w:t>2.2.4.  Decision adopted by issuer’s Board of Directors:</w:t>
            </w:r>
          </w:p>
          <w:p w:rsidR="00555597" w:rsidRPr="006C6E48" w:rsidRDefault="00CF2ECA" w:rsidP="00CF2ECA">
            <w:pPr>
              <w:jc w:val="both"/>
              <w:rPr>
                <w:color w:val="000000" w:themeColor="text1"/>
                <w:lang w:val="en-US" w:eastAsia="en-US"/>
              </w:rPr>
            </w:pPr>
            <w:r w:rsidRPr="00CF2ECA">
              <w:rPr>
                <w:lang w:val="en-US" w:eastAsia="en-US"/>
              </w:rPr>
              <w:t xml:space="preserve">To approve the changes to the </w:t>
            </w:r>
            <w:r>
              <w:rPr>
                <w:lang w:val="en-US" w:eastAsia="en-US"/>
              </w:rPr>
              <w:t>Securities Prospectus</w:t>
            </w:r>
            <w:r w:rsidRPr="00CF2ECA">
              <w:rPr>
                <w:lang w:val="en-US" w:eastAsia="en-US"/>
              </w:rPr>
              <w:t xml:space="preserve"> of Kubanenergo PJSC</w:t>
            </w:r>
            <w:r>
              <w:rPr>
                <w:lang w:val="en-US" w:eastAsia="en-US"/>
              </w:rPr>
              <w:t xml:space="preserve"> – </w:t>
            </w:r>
            <w:r w:rsidRPr="00F63FE3">
              <w:rPr>
                <w:bCs/>
                <w:iCs/>
                <w:lang w:val="en-US" w:eastAsia="en-US"/>
              </w:rPr>
              <w:t xml:space="preserve">ordinary registered uncertified shares with state registration number </w:t>
            </w:r>
            <w:r w:rsidRPr="00F63FE3">
              <w:rPr>
                <w:rFonts w:eastAsia="LinePrinter"/>
                <w:lang w:val="en-US" w:eastAsia="en-US"/>
              </w:rPr>
              <w:t>1-02-00063-A dated 15.10.2016</w:t>
            </w:r>
            <w:r>
              <w:rPr>
                <w:rFonts w:eastAsia="LinePrinter"/>
                <w:lang w:val="en-US" w:eastAsia="en-US"/>
              </w:rPr>
              <w:t xml:space="preserve">, in accordance with </w:t>
            </w:r>
            <w:r>
              <w:rPr>
                <w:rFonts w:eastAsia="LinePrinter"/>
                <w:lang w:val="en-US" w:eastAsia="en-US"/>
              </w:rPr>
              <w:t xml:space="preserve">Appendix 2 to </w:t>
            </w:r>
            <w:r>
              <w:rPr>
                <w:rFonts w:eastAsia="LinePrinter"/>
                <w:lang w:val="en-US" w:eastAsia="en-US"/>
              </w:rPr>
              <w:t>this resolution of th</w:t>
            </w:r>
            <w:bookmarkStart w:id="0" w:name="_GoBack"/>
            <w:bookmarkEnd w:id="0"/>
            <w:r>
              <w:rPr>
                <w:rFonts w:eastAsia="LinePrinter"/>
                <w:lang w:val="en-US" w:eastAsia="en-US"/>
              </w:rPr>
              <w:t>e Company’s Board of Directors.</w:t>
            </w:r>
          </w:p>
        </w:tc>
      </w:tr>
      <w:tr w:rsidR="00555597" w:rsidRPr="00555597" w:rsidTr="00D278A4">
        <w:trPr>
          <w:trHeight w:val="185"/>
        </w:trPr>
        <w:tc>
          <w:tcPr>
            <w:tcW w:w="9923" w:type="dxa"/>
            <w:gridSpan w:val="2"/>
            <w:tcBorders>
              <w:top w:val="single" w:sz="4" w:space="0" w:color="auto"/>
              <w:left w:val="single" w:sz="4" w:space="0" w:color="auto"/>
              <w:bottom w:val="single" w:sz="4" w:space="0" w:color="auto"/>
              <w:right w:val="single" w:sz="4" w:space="0" w:color="auto"/>
            </w:tcBorders>
            <w:hideMark/>
          </w:tcPr>
          <w:p w:rsidR="00555597" w:rsidRDefault="00555597" w:rsidP="00D278A4">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2.3. Date of holding the meeting of the Board of Directors which adopted the resolutions: </w:t>
            </w:r>
          </w:p>
          <w:p w:rsidR="00555597" w:rsidRDefault="00555597" w:rsidP="00D278A4">
            <w:pPr>
              <w:pStyle w:val="a5"/>
              <w:jc w:val="both"/>
              <w:rPr>
                <w:rFonts w:ascii="Times New Roman" w:hAnsi="Times New Roman" w:cs="Times New Roman"/>
                <w:b/>
                <w:color w:val="000000" w:themeColor="text1"/>
                <w:sz w:val="24"/>
                <w:szCs w:val="24"/>
                <w:lang w:val="en-US"/>
              </w:rPr>
            </w:pPr>
            <w:r w:rsidRPr="00555597">
              <w:rPr>
                <w:rFonts w:ascii="Times New Roman" w:hAnsi="Times New Roman" w:cs="Times New Roman"/>
                <w:b/>
                <w:color w:val="000000" w:themeColor="text1"/>
                <w:sz w:val="24"/>
                <w:szCs w:val="24"/>
                <w:lang w:val="en-US"/>
              </w:rPr>
              <w:t xml:space="preserve">13 </w:t>
            </w:r>
            <w:r>
              <w:rPr>
                <w:rFonts w:ascii="Times New Roman" w:hAnsi="Times New Roman" w:cs="Times New Roman"/>
                <w:b/>
                <w:color w:val="000000" w:themeColor="text1"/>
                <w:sz w:val="24"/>
                <w:szCs w:val="24"/>
                <w:lang w:val="en-US"/>
              </w:rPr>
              <w:t>November</w:t>
            </w:r>
            <w:r>
              <w:rPr>
                <w:rFonts w:ascii="Times New Roman" w:hAnsi="Times New Roman" w:cs="Times New Roman"/>
                <w:b/>
                <w:color w:val="000000" w:themeColor="text1"/>
                <w:sz w:val="24"/>
                <w:szCs w:val="24"/>
                <w:lang w:val="en-US"/>
              </w:rPr>
              <w:t xml:space="preserve"> 2017</w:t>
            </w:r>
          </w:p>
          <w:p w:rsidR="00555597" w:rsidRDefault="00555597" w:rsidP="00555597">
            <w:pPr>
              <w:jc w:val="both"/>
              <w:rPr>
                <w:color w:val="000000" w:themeColor="text1"/>
                <w:lang w:val="en-US" w:eastAsia="en-US"/>
              </w:rPr>
            </w:pPr>
            <w:r>
              <w:rPr>
                <w:color w:val="000000" w:themeColor="text1"/>
                <w:lang w:val="en-US" w:eastAsia="en-US"/>
              </w:rPr>
              <w:t xml:space="preserve">2.4. Date of making and number of minutes of meeting which adopted the resolutions: </w:t>
            </w:r>
            <w:r>
              <w:rPr>
                <w:b/>
                <w:color w:val="000000" w:themeColor="text1"/>
                <w:lang w:val="en-US" w:eastAsia="en-US"/>
              </w:rPr>
              <w:t>13</w:t>
            </w:r>
            <w:r>
              <w:rPr>
                <w:b/>
                <w:color w:val="000000" w:themeColor="text1"/>
                <w:lang w:val="en-US"/>
              </w:rPr>
              <w:t xml:space="preserve"> </w:t>
            </w:r>
            <w:r>
              <w:rPr>
                <w:b/>
                <w:color w:val="000000" w:themeColor="text1"/>
                <w:lang w:val="en-US"/>
              </w:rPr>
              <w:t>November</w:t>
            </w:r>
            <w:r w:rsidR="00CF2ECA">
              <w:rPr>
                <w:b/>
                <w:color w:val="000000" w:themeColor="text1"/>
                <w:lang w:val="en-US" w:eastAsia="en-US"/>
              </w:rPr>
              <w:t xml:space="preserve"> 2017 minutes of meeting No.28</w:t>
            </w:r>
            <w:r>
              <w:rPr>
                <w:b/>
                <w:color w:val="000000" w:themeColor="text1"/>
                <w:lang w:val="en-US" w:eastAsia="en-US"/>
              </w:rPr>
              <w:t>9</w:t>
            </w:r>
            <w:r>
              <w:rPr>
                <w:b/>
                <w:color w:val="000000" w:themeColor="text1"/>
                <w:lang w:val="en-US" w:eastAsia="en-US"/>
              </w:rPr>
              <w:t>/2017.</w:t>
            </w:r>
          </w:p>
        </w:tc>
      </w:tr>
    </w:tbl>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9"/>
        <w:gridCol w:w="1984"/>
        <w:gridCol w:w="1730"/>
      </w:tblGrid>
      <w:tr w:rsidR="00555597" w:rsidTr="00D278A4">
        <w:trPr>
          <w:cantSplit/>
        </w:trPr>
        <w:tc>
          <w:tcPr>
            <w:tcW w:w="992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555597" w:rsidRDefault="00555597" w:rsidP="00D278A4">
            <w:pPr>
              <w:spacing w:line="252" w:lineRule="auto"/>
              <w:jc w:val="center"/>
              <w:rPr>
                <w:color w:val="000000" w:themeColor="text1"/>
                <w:lang w:val="en-US" w:eastAsia="en-US"/>
              </w:rPr>
            </w:pPr>
            <w:r>
              <w:rPr>
                <w:color w:val="000000" w:themeColor="text1"/>
                <w:lang w:val="en-US" w:eastAsia="en-US"/>
              </w:rPr>
              <w:t>3. Signature</w:t>
            </w:r>
          </w:p>
        </w:tc>
      </w:tr>
      <w:tr w:rsidR="00555597" w:rsidTr="00D278A4">
        <w:trPr>
          <w:cantSplit/>
          <w:trHeight w:val="1187"/>
        </w:trPr>
        <w:tc>
          <w:tcPr>
            <w:tcW w:w="6209"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555597" w:rsidRDefault="00555597" w:rsidP="00D278A4">
            <w:pPr>
              <w:pStyle w:val="Default"/>
              <w:spacing w:line="252" w:lineRule="auto"/>
              <w:rPr>
                <w:lang w:val="en-US"/>
              </w:rPr>
            </w:pPr>
            <w:r>
              <w:rPr>
                <w:lang w:val="en-US"/>
              </w:rPr>
              <w:t>3.1 Deputy Director General in charge of Corporate Governance (by power of attorney No.2-1879 dated 15.12.2016)</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555597" w:rsidRDefault="00555597" w:rsidP="00D278A4">
            <w:pPr>
              <w:spacing w:line="252" w:lineRule="auto"/>
              <w:rPr>
                <w:lang w:val="en-US" w:eastAsia="en-US"/>
              </w:rPr>
            </w:pPr>
            <w:r>
              <w:rPr>
                <w:lang w:val="en-US" w:eastAsia="en-US"/>
              </w:rPr>
              <w:t>_______________</w:t>
            </w:r>
          </w:p>
          <w:p w:rsidR="00555597" w:rsidRDefault="00555597" w:rsidP="00D278A4">
            <w:pPr>
              <w:spacing w:line="252" w:lineRule="auto"/>
              <w:rPr>
                <w:lang w:val="en-US" w:eastAsia="en-US"/>
              </w:rPr>
            </w:pPr>
            <w:r>
              <w:rPr>
                <w:lang w:val="en-US" w:eastAsia="en-US"/>
              </w:rPr>
              <w:t>(signature)</w:t>
            </w:r>
          </w:p>
        </w:tc>
        <w:tc>
          <w:tcPr>
            <w:tcW w:w="1730" w:type="dxa"/>
            <w:tcBorders>
              <w:top w:val="single" w:sz="4" w:space="0" w:color="auto"/>
              <w:left w:val="nil"/>
              <w:bottom w:val="nil"/>
              <w:right w:val="single" w:sz="4" w:space="0" w:color="auto"/>
            </w:tcBorders>
            <w:tcMar>
              <w:top w:w="0" w:type="dxa"/>
              <w:left w:w="28" w:type="dxa"/>
              <w:bottom w:w="0" w:type="dxa"/>
              <w:right w:w="28" w:type="dxa"/>
            </w:tcMar>
            <w:vAlign w:val="bottom"/>
          </w:tcPr>
          <w:p w:rsidR="00555597" w:rsidRDefault="00555597" w:rsidP="00D278A4">
            <w:pPr>
              <w:spacing w:line="252" w:lineRule="auto"/>
              <w:rPr>
                <w:lang w:val="en-US" w:eastAsia="en-US"/>
              </w:rPr>
            </w:pPr>
            <w:proofErr w:type="spellStart"/>
            <w:r>
              <w:rPr>
                <w:lang w:val="en-US" w:eastAsia="en-US"/>
              </w:rPr>
              <w:t>Ivanova</w:t>
            </w:r>
            <w:proofErr w:type="spellEnd"/>
            <w:r>
              <w:rPr>
                <w:lang w:val="en-US" w:eastAsia="en-US"/>
              </w:rPr>
              <w:t xml:space="preserve"> I.V.</w:t>
            </w:r>
          </w:p>
          <w:p w:rsidR="00555597" w:rsidRDefault="00555597" w:rsidP="00D278A4">
            <w:pPr>
              <w:spacing w:line="252" w:lineRule="auto"/>
              <w:rPr>
                <w:lang w:val="en-US" w:eastAsia="en-US"/>
              </w:rPr>
            </w:pPr>
          </w:p>
        </w:tc>
      </w:tr>
      <w:tr w:rsidR="00555597" w:rsidTr="00D278A4">
        <w:trPr>
          <w:cantSplit/>
          <w:trHeight w:val="645"/>
        </w:trPr>
        <w:tc>
          <w:tcPr>
            <w:tcW w:w="6209"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555597" w:rsidRDefault="00555597" w:rsidP="00555597">
            <w:pPr>
              <w:spacing w:line="252" w:lineRule="auto"/>
              <w:rPr>
                <w:lang w:val="en-US" w:eastAsia="en-US"/>
              </w:rPr>
            </w:pPr>
            <w:r>
              <w:rPr>
                <w:lang w:val="en-US" w:eastAsia="en-US"/>
              </w:rPr>
              <w:t xml:space="preserve">3.2 Date: </w:t>
            </w:r>
            <w:r>
              <w:rPr>
                <w:lang w:val="en-US" w:eastAsia="en-US"/>
              </w:rPr>
              <w:t>14</w:t>
            </w:r>
            <w:r>
              <w:rPr>
                <w:lang w:val="en-US" w:eastAsia="en-US"/>
              </w:rPr>
              <w:t xml:space="preserve"> November 2017</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555597" w:rsidRDefault="00555597" w:rsidP="00D278A4">
            <w:pPr>
              <w:spacing w:line="252" w:lineRule="auto"/>
              <w:rPr>
                <w:lang w:val="en-US" w:eastAsia="en-US"/>
              </w:rPr>
            </w:pPr>
            <w:r>
              <w:rPr>
                <w:lang w:val="en-US" w:eastAsia="en-US"/>
              </w:rPr>
              <w:t xml:space="preserve">seal </w:t>
            </w:r>
          </w:p>
        </w:tc>
        <w:tc>
          <w:tcPr>
            <w:tcW w:w="1730" w:type="dxa"/>
            <w:tcBorders>
              <w:top w:val="nil"/>
              <w:left w:val="nil"/>
              <w:bottom w:val="single" w:sz="4" w:space="0" w:color="auto"/>
              <w:right w:val="single" w:sz="4" w:space="0" w:color="auto"/>
            </w:tcBorders>
            <w:tcMar>
              <w:top w:w="0" w:type="dxa"/>
              <w:left w:w="28" w:type="dxa"/>
              <w:bottom w:w="0" w:type="dxa"/>
              <w:right w:w="28" w:type="dxa"/>
            </w:tcMar>
            <w:vAlign w:val="bottom"/>
          </w:tcPr>
          <w:p w:rsidR="00555597" w:rsidRDefault="00555597" w:rsidP="00D278A4">
            <w:pPr>
              <w:spacing w:line="252" w:lineRule="auto"/>
              <w:rPr>
                <w:lang w:val="en-US" w:eastAsia="en-US"/>
              </w:rPr>
            </w:pPr>
          </w:p>
        </w:tc>
      </w:tr>
    </w:tbl>
    <w:p w:rsidR="00555597" w:rsidRDefault="00555597" w:rsidP="00555597"/>
    <w:p w:rsidR="00555597" w:rsidRDefault="00555597" w:rsidP="00555597"/>
    <w:p w:rsidR="00555597" w:rsidRDefault="00555597" w:rsidP="00555597"/>
    <w:p w:rsidR="00555597" w:rsidRDefault="00555597" w:rsidP="00555597"/>
    <w:p w:rsidR="00555597" w:rsidRDefault="00555597" w:rsidP="00555597"/>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LinePrinter">
    <w:altName w:val="Lucida Console"/>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4E5C"/>
    <w:multiLevelType w:val="hybridMultilevel"/>
    <w:tmpl w:val="1E840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944F5A"/>
    <w:multiLevelType w:val="multilevel"/>
    <w:tmpl w:val="41001EF8"/>
    <w:lvl w:ilvl="0">
      <w:start w:val="1"/>
      <w:numFmt w:val="decimal"/>
      <w:lvlText w:val="%1."/>
      <w:lvlJc w:val="left"/>
      <w:pPr>
        <w:ind w:left="1920" w:hanging="360"/>
      </w:pPr>
    </w:lvl>
    <w:lvl w:ilvl="1">
      <w:start w:val="2"/>
      <w:numFmt w:val="decimal"/>
      <w:isLgl/>
      <w:lvlText w:val="%1.%2."/>
      <w:lvlJc w:val="left"/>
      <w:pPr>
        <w:ind w:left="2061" w:hanging="360"/>
      </w:pPr>
      <w:rPr>
        <w:color w:val="auto"/>
      </w:rPr>
    </w:lvl>
    <w:lvl w:ilvl="2">
      <w:start w:val="1"/>
      <w:numFmt w:val="decimal"/>
      <w:isLgl/>
      <w:lvlText w:val="%1.%2.%3."/>
      <w:lvlJc w:val="left"/>
      <w:pPr>
        <w:ind w:left="2421" w:hanging="720"/>
      </w:pPr>
      <w:rPr>
        <w:color w:val="auto"/>
      </w:rPr>
    </w:lvl>
    <w:lvl w:ilvl="3">
      <w:start w:val="1"/>
      <w:numFmt w:val="decimal"/>
      <w:isLgl/>
      <w:lvlText w:val="%1.%2.%3.%4."/>
      <w:lvlJc w:val="left"/>
      <w:pPr>
        <w:ind w:left="2421" w:hanging="720"/>
      </w:pPr>
      <w:rPr>
        <w:color w:val="auto"/>
      </w:rPr>
    </w:lvl>
    <w:lvl w:ilvl="4">
      <w:start w:val="1"/>
      <w:numFmt w:val="decimal"/>
      <w:isLgl/>
      <w:lvlText w:val="%1.%2.%3.%4.%5."/>
      <w:lvlJc w:val="left"/>
      <w:pPr>
        <w:ind w:left="2781" w:hanging="1080"/>
      </w:pPr>
      <w:rPr>
        <w:color w:val="auto"/>
      </w:rPr>
    </w:lvl>
    <w:lvl w:ilvl="5">
      <w:start w:val="1"/>
      <w:numFmt w:val="decimal"/>
      <w:isLgl/>
      <w:lvlText w:val="%1.%2.%3.%4.%5.%6."/>
      <w:lvlJc w:val="left"/>
      <w:pPr>
        <w:ind w:left="2781" w:hanging="1080"/>
      </w:pPr>
      <w:rPr>
        <w:color w:val="auto"/>
      </w:rPr>
    </w:lvl>
    <w:lvl w:ilvl="6">
      <w:start w:val="1"/>
      <w:numFmt w:val="decimal"/>
      <w:isLgl/>
      <w:lvlText w:val="%1.%2.%3.%4.%5.%6.%7."/>
      <w:lvlJc w:val="left"/>
      <w:pPr>
        <w:ind w:left="3141" w:hanging="1440"/>
      </w:pPr>
      <w:rPr>
        <w:color w:val="auto"/>
      </w:rPr>
    </w:lvl>
    <w:lvl w:ilvl="7">
      <w:start w:val="1"/>
      <w:numFmt w:val="decimal"/>
      <w:isLgl/>
      <w:lvlText w:val="%1.%2.%3.%4.%5.%6.%7.%8."/>
      <w:lvlJc w:val="left"/>
      <w:pPr>
        <w:ind w:left="3141" w:hanging="1440"/>
      </w:pPr>
      <w:rPr>
        <w:color w:val="auto"/>
      </w:rPr>
    </w:lvl>
    <w:lvl w:ilvl="8">
      <w:start w:val="1"/>
      <w:numFmt w:val="decimal"/>
      <w:isLgl/>
      <w:lvlText w:val="%1.%2.%3.%4.%5.%6.%7.%8.%9."/>
      <w:lvlJc w:val="left"/>
      <w:pPr>
        <w:ind w:left="3501" w:hanging="1800"/>
      </w:pPr>
      <w:rPr>
        <w:color w:val="auto"/>
      </w:rPr>
    </w:lvl>
  </w:abstractNum>
  <w:abstractNum w:abstractNumId="2" w15:restartNumberingAfterBreak="0">
    <w:nsid w:val="07DB7EE0"/>
    <w:multiLevelType w:val="hybridMultilevel"/>
    <w:tmpl w:val="8392F63C"/>
    <w:lvl w:ilvl="0" w:tplc="E788E84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973479"/>
    <w:multiLevelType w:val="hybridMultilevel"/>
    <w:tmpl w:val="3B8A8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D24423"/>
    <w:multiLevelType w:val="hybridMultilevel"/>
    <w:tmpl w:val="7FAC92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311F90"/>
    <w:multiLevelType w:val="hybridMultilevel"/>
    <w:tmpl w:val="D6BC8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641D9E"/>
    <w:multiLevelType w:val="hybridMultilevel"/>
    <w:tmpl w:val="AD7269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3F1171"/>
    <w:multiLevelType w:val="hybridMultilevel"/>
    <w:tmpl w:val="D6BC8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7FA113DF"/>
    <w:multiLevelType w:val="hybridMultilevel"/>
    <w:tmpl w:val="5A90B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 w:numId="6">
    <w:abstractNumId w:val="9"/>
  </w:num>
  <w:num w:numId="7">
    <w:abstractNumId w:val="5"/>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97"/>
    <w:rsid w:val="00127E22"/>
    <w:rsid w:val="00157DF8"/>
    <w:rsid w:val="00184A93"/>
    <w:rsid w:val="001B35A7"/>
    <w:rsid w:val="003E6F56"/>
    <w:rsid w:val="003F4BD1"/>
    <w:rsid w:val="00431D40"/>
    <w:rsid w:val="004A1A3B"/>
    <w:rsid w:val="00555597"/>
    <w:rsid w:val="0059029B"/>
    <w:rsid w:val="0062058F"/>
    <w:rsid w:val="008C0787"/>
    <w:rsid w:val="00CF2ECA"/>
    <w:rsid w:val="00D060F4"/>
    <w:rsid w:val="00D956FD"/>
    <w:rsid w:val="00E233D9"/>
    <w:rsid w:val="00E6205B"/>
    <w:rsid w:val="00F63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74B66"/>
  <w15:chartTrackingRefBased/>
  <w15:docId w15:val="{01051179-E0C6-49A2-8BB0-F1A80B91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597"/>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5597"/>
    <w:rPr>
      <w:color w:val="0563C1" w:themeColor="hyperlink"/>
      <w:u w:val="single"/>
    </w:rPr>
  </w:style>
  <w:style w:type="character" w:customStyle="1" w:styleId="a4">
    <w:name w:val="Без интервала Знак"/>
    <w:link w:val="a5"/>
    <w:uiPriority w:val="1"/>
    <w:locked/>
    <w:rsid w:val="00555597"/>
  </w:style>
  <w:style w:type="paragraph" w:styleId="a5">
    <w:name w:val="No Spacing"/>
    <w:link w:val="a4"/>
    <w:uiPriority w:val="1"/>
    <w:qFormat/>
    <w:rsid w:val="00555597"/>
    <w:pPr>
      <w:spacing w:after="0" w:line="240" w:lineRule="auto"/>
    </w:pPr>
  </w:style>
  <w:style w:type="paragraph" w:styleId="a6">
    <w:name w:val="List Paragraph"/>
    <w:basedOn w:val="a"/>
    <w:uiPriority w:val="34"/>
    <w:qFormat/>
    <w:rsid w:val="00555597"/>
    <w:pPr>
      <w:ind w:left="720"/>
      <w:contextualSpacing/>
    </w:pPr>
  </w:style>
  <w:style w:type="paragraph" w:customStyle="1" w:styleId="Default">
    <w:name w:val="Default"/>
    <w:rsid w:val="00555597"/>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59"/>
    <w:rsid w:val="0055559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aliases w:val="Текст Знак Знак Знак Знак Знак Знак Знак Знак Знак Знак,Текст Знак1 Знак,Текст Знак Знак Знак,Текст Знак Знак Знак Знак Знак Знак Знак Знак Знак Знак Знак Знак Знак,Текст Знак1 Знак Знак Знак,Текст Знак Знак Знак Знак Знак"/>
    <w:basedOn w:val="a"/>
    <w:link w:val="1"/>
    <w:rsid w:val="00F63FE3"/>
    <w:pPr>
      <w:autoSpaceDE/>
      <w:autoSpaceDN/>
    </w:pPr>
    <w:rPr>
      <w:rFonts w:ascii="Courier New" w:hAnsi="Courier New" w:cs="Courier New"/>
      <w:sz w:val="20"/>
      <w:szCs w:val="20"/>
    </w:rPr>
  </w:style>
  <w:style w:type="character" w:customStyle="1" w:styleId="a9">
    <w:name w:val="Текст Знак"/>
    <w:basedOn w:val="a0"/>
    <w:uiPriority w:val="99"/>
    <w:semiHidden/>
    <w:rsid w:val="00F63FE3"/>
    <w:rPr>
      <w:rFonts w:ascii="Consolas" w:eastAsia="Times New Roman" w:hAnsi="Consolas" w:cs="Times New Roman"/>
      <w:sz w:val="21"/>
      <w:szCs w:val="21"/>
      <w:lang w:eastAsia="ru-RU"/>
    </w:rPr>
  </w:style>
  <w:style w:type="character" w:customStyle="1" w:styleId="1">
    <w:name w:val="Текст Знак1"/>
    <w:aliases w:val="Текст Знак Знак Знак Знак Знак Знак Знак Знак Знак Знак Знак,Текст Знак1 Знак Знак,Текст Знак Знак Знак Знак,Текст Знак Знак Знак Знак Знак Знак Знак Знак Знак Знак Знак Знак Знак Знак,Текст Знак1 Знак Знак Знак Знак"/>
    <w:link w:val="a8"/>
    <w:locked/>
    <w:rsid w:val="00F63FE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2827" TargetMode="External"/><Relationship Id="rId13" Type="http://schemas.openxmlformats.org/officeDocument/2006/relationships/hyperlink" Target="http://kubanenergo.ru/aktsioneram-i-investoram/raskrytie-informatsii/raskrytie-informatsii-na-etapakh-protsedury-emissii-tsennykh-bumag/emissiya-aktsiy-pao-kubanenergo-dopolnitelnogo-vypuska-v-2016-godu/" TargetMode="External"/><Relationship Id="rId18" Type="http://schemas.openxmlformats.org/officeDocument/2006/relationships/hyperlink" Target="http://www.e-disclosure.ru/portal/company.aspx?id=2827" TargetMode="External"/><Relationship Id="rId26" Type="http://schemas.openxmlformats.org/officeDocument/2006/relationships/hyperlink" Target="http://www.e-disclosure.ru/portal/company.aspx?id=2827" TargetMode="External"/><Relationship Id="rId3" Type="http://schemas.openxmlformats.org/officeDocument/2006/relationships/settings" Target="settings.xml"/><Relationship Id="rId21" Type="http://schemas.openxmlformats.org/officeDocument/2006/relationships/hyperlink" Target="http://kubanenergo.ru/aktsioneram-i-investoram/raskrytie-informatsii/raskrytie-informatsii-na-etapakh-protsedury-emissii-tsennykh-bumag/emissiya-aktsiy-pao-kubanenergo-dopolnitelnogo-vypuska-v-2016-godu/" TargetMode="External"/><Relationship Id="rId7" Type="http://schemas.openxmlformats.org/officeDocument/2006/relationships/hyperlink" Target="http://kubanenergo.ru/aktsioneram-i-investoram/raskrytie-informatsii/raskrytie-informatsii-na-etapakh-protsedury-emissii-tsennykh-bumag/emissiya-aktsiy-pao-kubanenergo-dopolnitelnogo-vypuska-v-2016-godu/" TargetMode="External"/><Relationship Id="rId12" Type="http://schemas.openxmlformats.org/officeDocument/2006/relationships/hyperlink" Target="http://www.e-disclosure.ru/portal/company.aspx?id=2827" TargetMode="External"/><Relationship Id="rId17" Type="http://schemas.openxmlformats.org/officeDocument/2006/relationships/hyperlink" Target="http://kubanenergo.ru/aktsioneram-i-investoram/raskrytie-informatsii/raskrytie-informatsii-na-etapakh-protsedury-emissii-tsennykh-bumag/emissiya-aktsiy-pao-kubanenergo-dopolnitelnogo-vypuska-v-2016-godu/" TargetMode="External"/><Relationship Id="rId25" Type="http://schemas.openxmlformats.org/officeDocument/2006/relationships/hyperlink" Target="http://kubanenergo.ru/aktsioneram-i-investoram/raskrytie-informatsii/raskrytie-informatsii-na-etapakh-protsedury-emissii-tsennykh-bumag/emissiya-aktsiy-pao-kubanenergo-dopolnitelnogo-vypuska-v-2016-godu/" TargetMode="External"/><Relationship Id="rId2" Type="http://schemas.openxmlformats.org/officeDocument/2006/relationships/styles" Target="styles.xml"/><Relationship Id="rId16" Type="http://schemas.openxmlformats.org/officeDocument/2006/relationships/hyperlink" Target="http://www.e-disclosure.ru/portal/company.aspx?id=2827" TargetMode="External"/><Relationship Id="rId20" Type="http://schemas.openxmlformats.org/officeDocument/2006/relationships/hyperlink" Target="http://www.e-disclosure.ru/portal/company.aspx?id=2827" TargetMode="Externa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11" Type="http://schemas.openxmlformats.org/officeDocument/2006/relationships/hyperlink" Target="http://kubanenergo.ru/aktsioneram-i-investoram/raskrytie-informatsii/raskrytie-informatsii-na-etapakh-protsedury-emissii-tsennykh-bumag/emissiya-aktsiy-pao-kubanenergo-dopolnitelnogo-vypuska-v-2016-godu/" TargetMode="External"/><Relationship Id="rId24"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15" Type="http://schemas.openxmlformats.org/officeDocument/2006/relationships/hyperlink" Target="http://kubanenergo.ru/aktsioneram-i-investoram/raskrytie-informatsii/raskrytie-informatsii-na-etapakh-protsedury-emissii-tsennykh-bumag/emissiya-aktsiy-pao-kubanenergo-dopolnitelnogo-vypuska-v-2016-godu/" TargetMode="External"/><Relationship Id="rId23" Type="http://schemas.openxmlformats.org/officeDocument/2006/relationships/hyperlink" Target="http://kubanenergo.ru/aktsioneram-i-investoram/raskrytie-informatsii/raskrytie-informatsii-na-etapakh-protsedury-emissii-tsennykh-bumag/emissiya-aktsiy-pao-kubanenergo-dopolnitelnogo-vypuska-v-2016-godu/" TargetMode="External"/><Relationship Id="rId28" Type="http://schemas.openxmlformats.org/officeDocument/2006/relationships/theme" Target="theme/theme1.xml"/><Relationship Id="rId10" Type="http://schemas.openxmlformats.org/officeDocument/2006/relationships/hyperlink" Target="http://www.e-disclosure.ru/portal/company.aspx?id=2827" TargetMode="External"/><Relationship Id="rId19" Type="http://schemas.openxmlformats.org/officeDocument/2006/relationships/hyperlink" Target="http://kubanenergo.ru/aktsioneram-i-investoram/raskrytie-informatsii/raskrytie-informatsii-na-etapakh-protsedury-emissii-tsennykh-bumag/emissiya-aktsiy-pao-kubanenergo-dopolnitelnogo-vypuska-v-2016-godu/" TargetMode="External"/><Relationship Id="rId4" Type="http://schemas.openxmlformats.org/officeDocument/2006/relationships/webSettings" Target="webSettings.xml"/><Relationship Id="rId9" Type="http://schemas.openxmlformats.org/officeDocument/2006/relationships/hyperlink" Target="http://kubanenergo.ru/aktsioneram-i-investoram/raskrytie-informatsii/raskrytie-informatsii-na-etapakh-protsedury-emissii-tsennykh-bumag/emissiya-aktsiy-pao-kubanenergo-dopolnitelnogo-vypuska-v-2016-godu/" TargetMode="External"/><Relationship Id="rId14" Type="http://schemas.openxmlformats.org/officeDocument/2006/relationships/hyperlink" Target="http://www.e-disclosure.ru/portal/company.aspx?id=2827" TargetMode="External"/><Relationship Id="rId22" Type="http://schemas.openxmlformats.org/officeDocument/2006/relationships/hyperlink" Target="http://www.e-disclosure.ru/portal/company.aspx?id=282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2526</Words>
  <Characters>14402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10</cp:revision>
  <dcterms:created xsi:type="dcterms:W3CDTF">2017-11-15T17:44:00Z</dcterms:created>
  <dcterms:modified xsi:type="dcterms:W3CDTF">2017-11-15T20:12:00Z</dcterms:modified>
</cp:coreProperties>
</file>