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C2" w:rsidRDefault="007B24C2" w:rsidP="007B24C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7B24C2" w:rsidRDefault="007B24C2" w:rsidP="007B24C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7B24C2" w:rsidRDefault="007B24C2" w:rsidP="007B24C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7B24C2" w:rsidTr="00B8231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2" w:rsidRDefault="007B24C2" w:rsidP="00B82317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7B24C2" w:rsidRPr="00F53B5B" w:rsidTr="00B82317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2" w:rsidRDefault="007B24C2" w:rsidP="00B8231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2" w:rsidRDefault="007B24C2" w:rsidP="00B8231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7B24C2" w:rsidTr="00B823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2" w:rsidRDefault="007B24C2" w:rsidP="00B8231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2" w:rsidRDefault="007B24C2" w:rsidP="00B8231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7B24C2" w:rsidTr="00B823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2" w:rsidRDefault="007B24C2" w:rsidP="00B8231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2" w:rsidRDefault="007B24C2" w:rsidP="00B82317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7B24C2" w:rsidTr="00B823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2" w:rsidRDefault="007B24C2" w:rsidP="00B8231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2" w:rsidRDefault="007B24C2" w:rsidP="00B8231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7B24C2" w:rsidTr="00B823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2" w:rsidRDefault="007B24C2" w:rsidP="00B8231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2" w:rsidRDefault="007B24C2" w:rsidP="00B8231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7B24C2" w:rsidTr="00B823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2" w:rsidRDefault="007B24C2" w:rsidP="00B8231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2" w:rsidRDefault="007B24C2" w:rsidP="00B8231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7B24C2" w:rsidRPr="00F53B5B" w:rsidTr="00B823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2" w:rsidRDefault="007B24C2" w:rsidP="00B8231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2" w:rsidRPr="00B73937" w:rsidRDefault="007B24C2" w:rsidP="00B82317">
            <w:pPr>
              <w:spacing w:line="254" w:lineRule="auto"/>
              <w:rPr>
                <w:rStyle w:val="a3"/>
                <w:color w:val="auto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7B24C2" w:rsidRPr="00B73937" w:rsidRDefault="007B24C2" w:rsidP="00B82317">
            <w:pPr>
              <w:pStyle w:val="a4"/>
              <w:spacing w:line="254" w:lineRule="auto"/>
              <w:rPr>
                <w:rFonts w:ascii="Times New Roman" w:hAnsi="Times New Roman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7B24C2" w:rsidTr="00B8231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24C2" w:rsidRDefault="007B24C2" w:rsidP="00B82317">
            <w:pPr>
              <w:spacing w:line="254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7B24C2" w:rsidRPr="00F53B5B" w:rsidTr="00B82317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24C2" w:rsidRDefault="007B24C2" w:rsidP="00B82317">
            <w:pPr>
              <w:spacing w:line="254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B73937">
              <w:rPr>
                <w:b/>
                <w:sz w:val="24"/>
                <w:szCs w:val="24"/>
                <w:lang w:val="en-US" w:eastAsia="en-US"/>
              </w:rPr>
              <w:t>24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October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7B24C2" w:rsidRPr="00F53B5B" w:rsidTr="00B8231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24C2" w:rsidRDefault="007B24C2" w:rsidP="007B24C2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26 October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2016</w:t>
            </w:r>
          </w:p>
        </w:tc>
      </w:tr>
      <w:tr w:rsidR="007B24C2" w:rsidRPr="00F53B5B" w:rsidTr="00B8231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24C2" w:rsidRDefault="007B24C2" w:rsidP="00B82317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7B24C2" w:rsidRDefault="007B24C2" w:rsidP="007B24C2">
            <w:pPr>
              <w:spacing w:line="254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10. On taking into consideration the report on implementation of the Plan of activities for enhancement of efficiency and financial state of the Company for 9 months of 2016.  </w:t>
            </w:r>
          </w:p>
        </w:tc>
      </w:tr>
      <w:tr w:rsidR="007B24C2" w:rsidRPr="00B73937" w:rsidTr="00B82317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24C2" w:rsidRDefault="007B24C2" w:rsidP="00B82317">
            <w:pPr>
              <w:spacing w:line="254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7B24C2" w:rsidTr="00B82317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B24C2" w:rsidRDefault="007B24C2" w:rsidP="00B82317">
            <w:pPr>
              <w:pStyle w:val="Default"/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>3.1 D</w:t>
            </w:r>
            <w:bookmarkStart w:id="0" w:name="_GoBack"/>
            <w:bookmarkEnd w:id="0"/>
            <w:r>
              <w:rPr>
                <w:lang w:val="en-US"/>
              </w:rPr>
              <w:t>eputy Director General in charge of Corporate Governance (by power of attorney No.1-847 dated 25.05.2016)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B24C2" w:rsidRDefault="007B24C2" w:rsidP="00B82317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7B24C2" w:rsidRDefault="007B24C2" w:rsidP="00B82317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B24C2" w:rsidRDefault="007B24C2" w:rsidP="00B82317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7B24C2" w:rsidRDefault="007B24C2" w:rsidP="00B82317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7B24C2" w:rsidTr="00B82317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B24C2" w:rsidRDefault="007B24C2" w:rsidP="00B82317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3.2 Date: 25 October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B24C2" w:rsidRDefault="007B24C2" w:rsidP="00B82317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B24C2" w:rsidRDefault="007B24C2" w:rsidP="00B82317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7B24C2" w:rsidRDefault="007B24C2" w:rsidP="007B24C2">
      <w:pPr>
        <w:rPr>
          <w:sz w:val="24"/>
          <w:szCs w:val="24"/>
        </w:rPr>
      </w:pPr>
    </w:p>
    <w:p w:rsidR="007B24C2" w:rsidRDefault="007B24C2" w:rsidP="007B24C2"/>
    <w:p w:rsidR="007B24C2" w:rsidRDefault="007B24C2" w:rsidP="007B24C2"/>
    <w:p w:rsidR="002376ED" w:rsidRPr="007B24C2" w:rsidRDefault="002376ED" w:rsidP="007B24C2"/>
    <w:sectPr w:rsidR="002376ED" w:rsidRPr="007B2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C2"/>
    <w:rsid w:val="002376ED"/>
    <w:rsid w:val="007B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607A6-05FC-437E-8161-00A6C255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24C2"/>
    <w:rPr>
      <w:color w:val="0000FF"/>
      <w:u w:val="single"/>
    </w:rPr>
  </w:style>
  <w:style w:type="paragraph" w:styleId="a4">
    <w:name w:val="No Spacing"/>
    <w:uiPriority w:val="1"/>
    <w:qFormat/>
    <w:rsid w:val="007B24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7B24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B2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1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Company>Home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2016-10-26T06:35:00Z</dcterms:created>
  <dcterms:modified xsi:type="dcterms:W3CDTF">2016-10-26T06:39:00Z</dcterms:modified>
</cp:coreProperties>
</file>