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9" w:rsidRDefault="00A63F69" w:rsidP="00A63F6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0"/>
        <w:gridCol w:w="1700"/>
        <w:gridCol w:w="141"/>
        <w:gridCol w:w="1842"/>
        <w:gridCol w:w="745"/>
      </w:tblGrid>
      <w:tr w:rsidR="00A63F69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 w:rsidP="004D376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63F69" w:rsidRPr="00435071" w:rsidTr="0043507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and Electrification of Kuban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63F69" w:rsidRPr="00435071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63F69" w:rsidRPr="00A63F69" w:rsidRDefault="00435071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A63F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63F69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63F69" w:rsidRPr="00435071" w:rsidTr="00435071">
        <w:trPr>
          <w:trHeight w:val="69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43507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435071">
              <w:rPr>
                <w:b/>
                <w:sz w:val="24"/>
                <w:szCs w:val="24"/>
                <w:lang w:val="en-US" w:eastAsia="en-US"/>
              </w:rPr>
              <w:t>19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63F69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63F69" w:rsidRPr="00435071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43507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35071">
              <w:rPr>
                <w:b/>
                <w:sz w:val="24"/>
                <w:szCs w:val="24"/>
                <w:lang w:val="en-US" w:eastAsia="en-US"/>
              </w:rPr>
              <w:t>17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2016</w:t>
            </w:r>
          </w:p>
        </w:tc>
      </w:tr>
      <w:tr w:rsidR="00A63F69" w:rsidRPr="00435071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1. On approval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restated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Internal Audit Policy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2. On approval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restated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Internal Control Policy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3. On approval of the Regulations on the Audit Committee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under the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Board of Directors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in the new edition.</w:t>
            </w:r>
            <w:bookmarkStart w:id="0" w:name="_GoBack"/>
            <w:bookmarkEnd w:id="0"/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4. On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facilitation of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the procurement procedures for the provision of financial services aimed at providing emergency financing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if necessary.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>5. Consideration of the report of the Director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g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eneral on the provision of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insurance coverage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in the 4</w:t>
            </w:r>
            <w:r w:rsidRPr="00435071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quarter of 2015.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6. Consideration of the report of the Director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g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eneral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on the implementation of decisions taken by the Board of Directors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in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the 4</w:t>
            </w:r>
            <w:r w:rsidRPr="00435071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quarter of 2015.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7. On approval of the report on the implementation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the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Group's business plan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based on principles of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RAS </w:t>
            </w:r>
            <w:r>
              <w:rPr>
                <w:sz w:val="24"/>
                <w:szCs w:val="24"/>
                <w:lang w:val="en-US"/>
              </w:rPr>
              <w:t>in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9 months of 2015.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>8. On approval of the agreement f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or implementation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of design and survey works between PJSC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and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Energoservis Kuban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as a transaction of interest.</w:t>
            </w:r>
          </w:p>
          <w:p w:rsidR="00435071" w:rsidRPr="00435071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9. On approval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restated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 Risk Management Policy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A63F69" w:rsidRDefault="00435071" w:rsidP="0043507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10. On introducing amendments to the Regulations on the Committee for Strategy, Development, Investments and Reform attached to Board of Directors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63F69" w:rsidTr="0043507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 № 7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en-US" w:eastAsia="en-US"/>
              </w:rPr>
              <w:t>-3158 dated 25.11.2015)</w:t>
            </w:r>
          </w:p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3F69" w:rsidRDefault="00A63F69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 w:rsidP="00435071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 w:rsidR="00435071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February 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9"/>
    <w:rsid w:val="00435071"/>
    <w:rsid w:val="004B4C4C"/>
    <w:rsid w:val="004B6A59"/>
    <w:rsid w:val="004E06C8"/>
    <w:rsid w:val="00A63F69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2098</Characters>
  <Application>Microsoft Office Word</Application>
  <DocSecurity>0</DocSecurity>
  <Lines>17</Lines>
  <Paragraphs>4</Paragraphs>
  <ScaleCrop>false</ScaleCrop>
  <Company>Krokoz™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2016-02-28T19:53:00Z</dcterms:created>
  <dcterms:modified xsi:type="dcterms:W3CDTF">2016-02-28T20:06:00Z</dcterms:modified>
</cp:coreProperties>
</file>