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92FA" w14:textId="77777777" w:rsidR="00991765" w:rsidRPr="00C76F5C" w:rsidRDefault="00393F18" w:rsidP="008C6527">
      <w:pPr>
        <w:pStyle w:val="30"/>
        <w:keepNext w:val="0"/>
        <w:widowControl w:val="0"/>
        <w:rPr>
          <w:noProof/>
          <w:lang w:val="en-US"/>
        </w:rPr>
      </w:pPr>
      <w:r w:rsidRPr="00C76F5C">
        <w:rPr>
          <w:noProof/>
          <w:lang w:val="en-US"/>
        </w:rPr>
        <w:t xml:space="preserve">                     </w:t>
      </w:r>
      <w:r w:rsidR="00C153C5">
        <w:rPr>
          <w:noProof/>
        </w:rPr>
        <w:drawing>
          <wp:inline distT="0" distB="0" distL="0" distR="0" wp14:anchorId="60A898E5" wp14:editId="3EFE8233">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5AC34190" w14:textId="5569C8CF" w:rsidR="00C76F5C" w:rsidRPr="002C5E9A" w:rsidRDefault="00C76F5C" w:rsidP="00C76F5C">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383</w:t>
      </w:r>
      <w:r w:rsidRPr="002C5E9A">
        <w:rPr>
          <w:rFonts w:eastAsia="Calibri"/>
          <w:b/>
          <w:szCs w:val="22"/>
          <w:lang w:val="en-US" w:eastAsia="en-US"/>
        </w:rPr>
        <w:t>/20</w:t>
      </w:r>
      <w:r>
        <w:rPr>
          <w:rFonts w:eastAsia="Calibri"/>
          <w:b/>
          <w:szCs w:val="22"/>
          <w:lang w:val="en-US" w:eastAsia="en-US"/>
        </w:rPr>
        <w:t>20</w:t>
      </w:r>
    </w:p>
    <w:p w14:paraId="0FB708D5" w14:textId="77777777" w:rsidR="00C76F5C" w:rsidRPr="002C5E9A" w:rsidRDefault="00C76F5C" w:rsidP="00C76F5C">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7BDA8CD8" w14:textId="1B99A428" w:rsidR="00C76F5C" w:rsidRDefault="00C76F5C" w:rsidP="00C76F5C">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F2D48" w:rsidRPr="00FF4E23" w14:paraId="6A441582" w14:textId="77777777" w:rsidTr="002E2AAD">
        <w:tc>
          <w:tcPr>
            <w:tcW w:w="4395" w:type="dxa"/>
            <w:tcBorders>
              <w:top w:val="nil"/>
              <w:left w:val="nil"/>
              <w:bottom w:val="nil"/>
              <w:right w:val="nil"/>
            </w:tcBorders>
          </w:tcPr>
          <w:p w14:paraId="69B137AA" w14:textId="77777777" w:rsidR="006F2D48" w:rsidRPr="001F50E4" w:rsidRDefault="006F2D48" w:rsidP="002E2AAD">
            <w:pPr>
              <w:pStyle w:val="32"/>
              <w:widowControl w:val="0"/>
              <w:ind w:right="-108"/>
              <w:rPr>
                <w:b w:val="0"/>
                <w:color w:val="000000"/>
                <w:sz w:val="24"/>
                <w:lang w:val="en-US"/>
              </w:rPr>
            </w:pPr>
          </w:p>
          <w:p w14:paraId="4EB151E5" w14:textId="77777777" w:rsidR="006F2D48" w:rsidRPr="001F50E4" w:rsidRDefault="006F2D48" w:rsidP="002E2AAD">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039F8F91" w14:textId="77777777" w:rsidR="006F2D48" w:rsidRPr="001F50E4" w:rsidRDefault="006F2D48" w:rsidP="002E2AAD">
            <w:pPr>
              <w:pStyle w:val="32"/>
              <w:widowControl w:val="0"/>
              <w:ind w:left="679"/>
              <w:jc w:val="left"/>
              <w:rPr>
                <w:b w:val="0"/>
                <w:color w:val="000000"/>
                <w:sz w:val="24"/>
              </w:rPr>
            </w:pPr>
          </w:p>
          <w:p w14:paraId="1B536B32" w14:textId="23373FE1" w:rsidR="006F2D48" w:rsidRPr="001F50E4" w:rsidRDefault="006F2D48" w:rsidP="002E2AAD">
            <w:pPr>
              <w:pStyle w:val="32"/>
              <w:widowControl w:val="0"/>
              <w:ind w:left="679"/>
              <w:jc w:val="left"/>
              <w:rPr>
                <w:b w:val="0"/>
                <w:color w:val="000000"/>
                <w:sz w:val="24"/>
                <w:lang w:val="en-US"/>
              </w:rPr>
            </w:pPr>
            <w:r>
              <w:rPr>
                <w:b w:val="0"/>
                <w:color w:val="000000"/>
                <w:sz w:val="24"/>
                <w:lang w:val="en-US"/>
              </w:rPr>
              <w:t>March 30, 2020</w:t>
            </w:r>
          </w:p>
        </w:tc>
      </w:tr>
      <w:tr w:rsidR="006F2D48" w:rsidRPr="00FF4E23" w14:paraId="540E0BFB" w14:textId="77777777" w:rsidTr="002E2AAD">
        <w:tc>
          <w:tcPr>
            <w:tcW w:w="4395" w:type="dxa"/>
            <w:tcBorders>
              <w:top w:val="nil"/>
              <w:left w:val="nil"/>
              <w:bottom w:val="nil"/>
              <w:right w:val="nil"/>
            </w:tcBorders>
          </w:tcPr>
          <w:p w14:paraId="50FA0CD8" w14:textId="77777777" w:rsidR="006F2D48" w:rsidRPr="001F50E4" w:rsidRDefault="006F2D48" w:rsidP="002E2AAD">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23CB9489" w14:textId="77777777" w:rsidR="006F2D48" w:rsidRPr="001F50E4" w:rsidRDefault="006F2D48" w:rsidP="002E2AAD">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6F2D48" w:rsidRPr="00E941F0" w14:paraId="6F76B24C" w14:textId="77777777" w:rsidTr="002E2AAD">
        <w:tc>
          <w:tcPr>
            <w:tcW w:w="4395" w:type="dxa"/>
            <w:tcBorders>
              <w:top w:val="nil"/>
              <w:left w:val="nil"/>
              <w:bottom w:val="nil"/>
              <w:right w:val="nil"/>
            </w:tcBorders>
          </w:tcPr>
          <w:p w14:paraId="39EE8F93" w14:textId="77777777" w:rsidR="006F2D48" w:rsidRPr="00EB5F5A" w:rsidRDefault="006F2D48" w:rsidP="002E2AAD">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1006C9C1" w14:textId="77777777" w:rsidR="006F2D48" w:rsidRPr="00EB5F5A" w:rsidRDefault="006F2D48" w:rsidP="002E2AAD">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6F2D48" w:rsidRPr="00FF4E23" w14:paraId="4C199F87" w14:textId="77777777" w:rsidTr="002E2AAD">
        <w:tc>
          <w:tcPr>
            <w:tcW w:w="4395" w:type="dxa"/>
            <w:tcBorders>
              <w:top w:val="nil"/>
              <w:left w:val="nil"/>
              <w:bottom w:val="nil"/>
              <w:right w:val="nil"/>
            </w:tcBorders>
          </w:tcPr>
          <w:p w14:paraId="37A30EDD" w14:textId="77777777" w:rsidR="006F2D48" w:rsidRPr="00EB5F5A" w:rsidRDefault="006F2D48" w:rsidP="002E2AAD">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057DF481" w14:textId="3CCEB98B" w:rsidR="006F2D48" w:rsidRPr="00EB5F5A" w:rsidRDefault="006F2D48" w:rsidP="002E2AAD">
            <w:pPr>
              <w:pStyle w:val="32"/>
              <w:widowControl w:val="0"/>
              <w:ind w:left="679"/>
              <w:jc w:val="left"/>
              <w:rPr>
                <w:b w:val="0"/>
                <w:color w:val="000000"/>
                <w:sz w:val="24"/>
                <w:lang w:val="en-US"/>
              </w:rPr>
            </w:pPr>
            <w:r>
              <w:rPr>
                <w:b w:val="0"/>
                <w:color w:val="000000"/>
                <w:sz w:val="24"/>
                <w:lang w:val="en-US"/>
              </w:rPr>
              <w:t>April 2, 2020</w:t>
            </w:r>
          </w:p>
        </w:tc>
      </w:tr>
    </w:tbl>
    <w:p w14:paraId="0E09CD65" w14:textId="77777777" w:rsidR="006F2D48" w:rsidRPr="002C5E9A" w:rsidRDefault="006F2D48" w:rsidP="006F2D48">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29195CE1" w14:textId="77777777" w:rsidR="006F2D48" w:rsidRPr="002C5E9A" w:rsidRDefault="006F2D48" w:rsidP="006F2D48">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4D0CFEA0" w14:textId="77777777" w:rsidR="006F2D48" w:rsidRPr="002C5E9A" w:rsidRDefault="006F2D48" w:rsidP="006F2D48">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14:paraId="069126A1" w14:textId="77777777" w:rsidR="006F2D48" w:rsidRPr="002C5E9A" w:rsidRDefault="006F2D48" w:rsidP="006F2D48">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14:paraId="0983B48D" w14:textId="77777777" w:rsidR="006F2D48" w:rsidRPr="006F2D48" w:rsidRDefault="006F2D48" w:rsidP="006F2D48">
      <w:pPr>
        <w:widowControl w:val="0"/>
        <w:jc w:val="both"/>
        <w:rPr>
          <w:b/>
          <w:lang w:val="en-US"/>
        </w:rPr>
      </w:pPr>
      <w:r w:rsidRPr="002C5E9A">
        <w:rPr>
          <w:b/>
          <w:lang w:val="en-US"/>
        </w:rPr>
        <w:t>A</w:t>
      </w:r>
      <w:r w:rsidRPr="006F2D48">
        <w:rPr>
          <w:b/>
          <w:lang w:val="en-US"/>
        </w:rPr>
        <w:t xml:space="preserve"> </w:t>
      </w:r>
      <w:r w:rsidRPr="002C5E9A">
        <w:rPr>
          <w:b/>
          <w:lang w:val="en-US"/>
        </w:rPr>
        <w:t>quorum</w:t>
      </w:r>
      <w:r w:rsidRPr="006F2D48">
        <w:rPr>
          <w:b/>
          <w:lang w:val="en-US"/>
        </w:rPr>
        <w:t xml:space="preserve"> </w:t>
      </w:r>
      <w:r w:rsidRPr="002C5E9A">
        <w:rPr>
          <w:b/>
          <w:lang w:val="en-US"/>
        </w:rPr>
        <w:t>is</w:t>
      </w:r>
      <w:r w:rsidRPr="006F2D48">
        <w:rPr>
          <w:b/>
          <w:lang w:val="en-US"/>
        </w:rPr>
        <w:t xml:space="preserve"> </w:t>
      </w:r>
      <w:r w:rsidRPr="002C5E9A">
        <w:rPr>
          <w:b/>
          <w:lang w:val="en-US"/>
        </w:rPr>
        <w:t>present</w:t>
      </w:r>
      <w:r w:rsidRPr="006F2D48">
        <w:rPr>
          <w:b/>
          <w:lang w:val="en-US"/>
        </w:rPr>
        <w:t>.</w:t>
      </w:r>
    </w:p>
    <w:p w14:paraId="703B6327" w14:textId="3157BA18" w:rsidR="006F2D48" w:rsidRDefault="006F2D48" w:rsidP="00C76F5C">
      <w:pPr>
        <w:tabs>
          <w:tab w:val="center" w:pos="4677"/>
          <w:tab w:val="left" w:pos="7365"/>
        </w:tabs>
        <w:outlineLvl w:val="2"/>
        <w:rPr>
          <w:rFonts w:eastAsia="Calibri"/>
          <w:b/>
          <w:szCs w:val="22"/>
          <w:lang w:val="en-US" w:eastAsia="en-US"/>
        </w:rPr>
      </w:pPr>
    </w:p>
    <w:p w14:paraId="645D6F4F" w14:textId="41C88457" w:rsidR="00490893" w:rsidRPr="006F2D48" w:rsidRDefault="006F2D48"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6F2D48">
        <w:rPr>
          <w:b/>
          <w:bCs/>
          <w:sz w:val="24"/>
          <w:szCs w:val="24"/>
          <w:u w:val="single"/>
          <w:lang w:val="en-US"/>
        </w:rPr>
        <w:t>:</w:t>
      </w:r>
    </w:p>
    <w:p w14:paraId="3DA05863" w14:textId="18BD1F5B" w:rsidR="006F2D48" w:rsidRPr="006F2D48" w:rsidRDefault="006F2D48" w:rsidP="009215E9">
      <w:pPr>
        <w:pStyle w:val="afff6"/>
        <w:widowControl w:val="0"/>
        <w:numPr>
          <w:ilvl w:val="0"/>
          <w:numId w:val="4"/>
        </w:numPr>
        <w:spacing w:before="120"/>
        <w:jc w:val="both"/>
        <w:rPr>
          <w:lang w:val="en-US"/>
        </w:rPr>
      </w:pPr>
      <w:r>
        <w:rPr>
          <w:lang w:val="en-US"/>
        </w:rPr>
        <w:t xml:space="preserve">On consideration of the results of </w:t>
      </w:r>
      <w:r w:rsidR="005F092D">
        <w:rPr>
          <w:lang w:val="en-US"/>
        </w:rPr>
        <w:t>A</w:t>
      </w:r>
      <w:r>
        <w:rPr>
          <w:lang w:val="en-US"/>
        </w:rPr>
        <w:t xml:space="preserve">nti-corruption monitoring of PJSC Kubanenergo </w:t>
      </w:r>
      <w:r w:rsidRPr="006F2D48">
        <w:rPr>
          <w:lang w:val="en-US"/>
        </w:rPr>
        <w:t xml:space="preserve">according to the results of </w:t>
      </w:r>
      <w:r>
        <w:rPr>
          <w:lang w:val="en-US"/>
        </w:rPr>
        <w:t>2019.</w:t>
      </w:r>
    </w:p>
    <w:p w14:paraId="0BE7D6A6" w14:textId="70E81187" w:rsidR="005F092D" w:rsidRPr="005F092D" w:rsidRDefault="005F092D" w:rsidP="009215E9">
      <w:pPr>
        <w:pStyle w:val="afff6"/>
        <w:widowControl w:val="0"/>
        <w:numPr>
          <w:ilvl w:val="0"/>
          <w:numId w:val="4"/>
        </w:numPr>
        <w:jc w:val="both"/>
        <w:rPr>
          <w:bCs/>
          <w:lang w:val="en-US"/>
        </w:rPr>
      </w:pPr>
      <w:r w:rsidRPr="005F092D">
        <w:rPr>
          <w:bCs/>
          <w:lang w:val="en-US"/>
        </w:rPr>
        <w:t xml:space="preserve">On determination of PJSC Kubanenergo opinion on Agenda Item of the extraordinary General Meeting of Shareholders of JSC </w:t>
      </w:r>
      <w:proofErr w:type="spellStart"/>
      <w:r w:rsidRPr="005F092D">
        <w:rPr>
          <w:bCs/>
          <w:lang w:val="en-US"/>
        </w:rPr>
        <w:t>Energoservice</w:t>
      </w:r>
      <w:proofErr w:type="spellEnd"/>
      <w:r w:rsidRPr="005F092D">
        <w:rPr>
          <w:bCs/>
          <w:lang w:val="en-US"/>
        </w:rPr>
        <w:t xml:space="preserve"> of Kuban</w:t>
      </w:r>
    </w:p>
    <w:p w14:paraId="0B20B381" w14:textId="2CDB040A" w:rsidR="005F092D" w:rsidRPr="005F092D" w:rsidRDefault="005F092D" w:rsidP="009215E9">
      <w:pPr>
        <w:pStyle w:val="afff6"/>
        <w:widowControl w:val="0"/>
        <w:numPr>
          <w:ilvl w:val="0"/>
          <w:numId w:val="4"/>
        </w:numPr>
        <w:jc w:val="both"/>
        <w:rPr>
          <w:lang w:val="en-US"/>
        </w:rPr>
      </w:pPr>
      <w:r w:rsidRPr="005F092D">
        <w:rPr>
          <w:lang w:val="en-US"/>
        </w:rPr>
        <w:t>On approval of the timed action plan of PJSC Kubanenergo for reducing of overdue receivables for electric power transmission services and settlements of disputes</w:t>
      </w:r>
      <w:r>
        <w:rPr>
          <w:lang w:val="en-US"/>
        </w:rPr>
        <w:t xml:space="preserve"> as of January 1, 2020</w:t>
      </w:r>
      <w:r w:rsidRPr="005F092D">
        <w:rPr>
          <w:lang w:val="en-US"/>
        </w:rPr>
        <w:t>.</w:t>
      </w:r>
    </w:p>
    <w:p w14:paraId="2A7C835E" w14:textId="5278331E" w:rsidR="000B0D95" w:rsidRPr="000B0D95" w:rsidRDefault="000B0D95" w:rsidP="009215E9">
      <w:pPr>
        <w:pStyle w:val="afff6"/>
        <w:widowControl w:val="0"/>
        <w:numPr>
          <w:ilvl w:val="0"/>
          <w:numId w:val="4"/>
        </w:numPr>
        <w:tabs>
          <w:tab w:val="left" w:pos="851"/>
        </w:tabs>
        <w:jc w:val="both"/>
        <w:outlineLvl w:val="0"/>
        <w:rPr>
          <w:bCs/>
          <w:lang w:val="en-US"/>
        </w:rPr>
      </w:pPr>
      <w:bookmarkStart w:id="0" w:name="_Hlk64892153"/>
      <w:r w:rsidRPr="000B0D95">
        <w:rPr>
          <w:bCs/>
          <w:lang w:val="en-US"/>
        </w:rPr>
        <w:t>On consideration of the report of the Chief Executive Officer (CEO) of the Company on compliance with Information Policy of the Company for 2019.</w:t>
      </w:r>
    </w:p>
    <w:bookmarkEnd w:id="0"/>
    <w:p w14:paraId="11F9DFE4" w14:textId="6FB5D901" w:rsidR="000B0D95" w:rsidRPr="000B0D95" w:rsidRDefault="000B0D95" w:rsidP="009215E9">
      <w:pPr>
        <w:pStyle w:val="afff6"/>
        <w:numPr>
          <w:ilvl w:val="0"/>
          <w:numId w:val="4"/>
        </w:numPr>
        <w:tabs>
          <w:tab w:val="left" w:pos="851"/>
        </w:tabs>
        <w:jc w:val="both"/>
        <w:rPr>
          <w:lang w:val="en-US"/>
        </w:rPr>
      </w:pPr>
      <w:r w:rsidRPr="000B0D95">
        <w:rPr>
          <w:lang w:val="en-US"/>
        </w:rPr>
        <w:t>On consideration of plan of measures for development and improvement of internal audit of the Company.</w:t>
      </w:r>
    </w:p>
    <w:p w14:paraId="40A95A13" w14:textId="08EA46A9" w:rsidR="000B0D95" w:rsidRPr="000B0D95" w:rsidRDefault="000B0D95" w:rsidP="009215E9">
      <w:pPr>
        <w:pStyle w:val="afff6"/>
        <w:numPr>
          <w:ilvl w:val="0"/>
          <w:numId w:val="4"/>
        </w:numPr>
        <w:tabs>
          <w:tab w:val="left" w:pos="851"/>
        </w:tabs>
        <w:jc w:val="both"/>
        <w:rPr>
          <w:lang w:val="en-US"/>
        </w:rPr>
      </w:pPr>
      <w:bookmarkStart w:id="1" w:name="_Hlk64892502"/>
      <w:r w:rsidRPr="000B0D95">
        <w:rPr>
          <w:lang w:val="en-US"/>
        </w:rPr>
        <w:t xml:space="preserve">On consideration of internal audit report concerning the implementation of programme and internal audit performance, including the results of self-evaluation of internal audit performance according to the results of 2019 </w:t>
      </w:r>
      <w:proofErr w:type="gramStart"/>
      <w:r w:rsidRPr="000B0D95">
        <w:rPr>
          <w:lang w:val="en-US"/>
        </w:rPr>
        <w:t>and also</w:t>
      </w:r>
      <w:proofErr w:type="gramEnd"/>
      <w:r w:rsidRPr="000B0D95">
        <w:rPr>
          <w:lang w:val="en-US"/>
        </w:rPr>
        <w:t xml:space="preserve"> implementation of measures for development and improvement of internal audit of the Company.</w:t>
      </w:r>
    </w:p>
    <w:bookmarkEnd w:id="1"/>
    <w:p w14:paraId="387EC875" w14:textId="594DA41E" w:rsidR="000B0D95" w:rsidRPr="000B0D95" w:rsidRDefault="000B0D95" w:rsidP="009215E9">
      <w:pPr>
        <w:pStyle w:val="afff6"/>
        <w:numPr>
          <w:ilvl w:val="0"/>
          <w:numId w:val="4"/>
        </w:numPr>
        <w:tabs>
          <w:tab w:val="left" w:pos="851"/>
        </w:tabs>
        <w:jc w:val="both"/>
        <w:rPr>
          <w:lang w:val="en-US"/>
        </w:rPr>
      </w:pPr>
      <w:r w:rsidRPr="000B0D95">
        <w:rPr>
          <w:lang w:val="en-US"/>
        </w:rPr>
        <w:t xml:space="preserve">On consideration of the report concerning the performance of the Company’s investment projects included in the list of high interest objects of PJSC Kubanenergo for the </w:t>
      </w:r>
      <w:r>
        <w:rPr>
          <w:lang w:val="en-US"/>
        </w:rPr>
        <w:t>fourth</w:t>
      </w:r>
      <w:r w:rsidRPr="000B0D95">
        <w:rPr>
          <w:lang w:val="en-US"/>
        </w:rPr>
        <w:t xml:space="preserve"> quarter of 2019.</w:t>
      </w:r>
    </w:p>
    <w:p w14:paraId="61E00B8A" w14:textId="6F4D9F46" w:rsidR="000B0D95" w:rsidRPr="000B0D95" w:rsidRDefault="000B0D95" w:rsidP="009215E9">
      <w:pPr>
        <w:pStyle w:val="afff6"/>
        <w:numPr>
          <w:ilvl w:val="0"/>
          <w:numId w:val="4"/>
        </w:numPr>
        <w:tabs>
          <w:tab w:val="left" w:pos="851"/>
        </w:tabs>
        <w:jc w:val="both"/>
        <w:rPr>
          <w:lang w:val="en-US"/>
        </w:rPr>
      </w:pPr>
      <w:r w:rsidRPr="000B0D95">
        <w:rPr>
          <w:lang w:val="en-US"/>
        </w:rPr>
        <w:t>On consideration of the report on Programme execution intended to reduce electrical energy losses in electric networks of PJSC Kubanenergo for 2019-2023.</w:t>
      </w:r>
    </w:p>
    <w:p w14:paraId="36B12CCF" w14:textId="1584116C" w:rsidR="000B0D95" w:rsidRPr="000B0D95" w:rsidRDefault="000B0D95" w:rsidP="009215E9">
      <w:pPr>
        <w:pStyle w:val="afff6"/>
        <w:numPr>
          <w:ilvl w:val="0"/>
          <w:numId w:val="4"/>
        </w:numPr>
        <w:tabs>
          <w:tab w:val="left" w:pos="851"/>
        </w:tabs>
        <w:jc w:val="both"/>
        <w:rPr>
          <w:lang w:val="en-US"/>
        </w:rPr>
      </w:pPr>
      <w:r w:rsidRPr="000B0D95">
        <w:rPr>
          <w:lang w:val="en-US"/>
        </w:rPr>
        <w:t>On consideration of the Programme intended to reduce electrical energy losses in network group of PJSC Kubanenergo for the period 2020 - 2024.</w:t>
      </w:r>
    </w:p>
    <w:p w14:paraId="1D9A86F0" w14:textId="28214264" w:rsidR="000B0D95" w:rsidRPr="000B0D95" w:rsidRDefault="000B0D95" w:rsidP="00902C67">
      <w:pPr>
        <w:pStyle w:val="afff6"/>
        <w:widowControl w:val="0"/>
        <w:numPr>
          <w:ilvl w:val="0"/>
          <w:numId w:val="4"/>
        </w:numPr>
        <w:tabs>
          <w:tab w:val="left" w:pos="1605"/>
        </w:tabs>
        <w:jc w:val="both"/>
        <w:rPr>
          <w:lang w:val="en-US"/>
        </w:rPr>
      </w:pPr>
      <w:r>
        <w:rPr>
          <w:lang w:val="en-US"/>
        </w:rPr>
        <w:t>On introducing amendments to the Regulation on</w:t>
      </w:r>
      <w:r w:rsidRPr="000B0D95">
        <w:rPr>
          <w:lang w:val="en-US"/>
        </w:rPr>
        <w:t xml:space="preserve"> maintaining the Insurance Coverage </w:t>
      </w:r>
      <w:r>
        <w:rPr>
          <w:lang w:val="en-US"/>
        </w:rPr>
        <w:t>of PJSC Kubanenergo</w:t>
      </w:r>
    </w:p>
    <w:p w14:paraId="7EF2881A" w14:textId="7DF5CF8B" w:rsidR="000B0D95" w:rsidRPr="000B0D95" w:rsidRDefault="000B0D95" w:rsidP="00902C67">
      <w:pPr>
        <w:pStyle w:val="afff6"/>
        <w:widowControl w:val="0"/>
        <w:numPr>
          <w:ilvl w:val="0"/>
          <w:numId w:val="4"/>
        </w:numPr>
        <w:jc w:val="both"/>
        <w:rPr>
          <w:lang w:val="en-US"/>
        </w:rPr>
      </w:pPr>
      <w:bookmarkStart w:id="2" w:name="_Hlk64895789"/>
      <w:r w:rsidRPr="000B0D95">
        <w:rPr>
          <w:lang w:val="en-US"/>
        </w:rPr>
        <w:lastRenderedPageBreak/>
        <w:t>On the approval of candidacies for the separate positions of the executive branch of the Company, elected by the Company’s Board of Directors</w:t>
      </w:r>
      <w:bookmarkEnd w:id="2"/>
      <w:r w:rsidRPr="000B0D95">
        <w:rPr>
          <w:lang w:val="en-US"/>
        </w:rPr>
        <w:t>.</w:t>
      </w:r>
    </w:p>
    <w:p w14:paraId="63B60C13" w14:textId="77777777" w:rsidR="00FB465B" w:rsidRPr="00CD1395" w:rsidRDefault="00FB465B" w:rsidP="00630154">
      <w:pPr>
        <w:widowControl w:val="0"/>
        <w:jc w:val="both"/>
        <w:rPr>
          <w:color w:val="000000"/>
          <w:u w:val="single"/>
          <w:lang w:val="en-US"/>
        </w:rPr>
      </w:pPr>
    </w:p>
    <w:p w14:paraId="59FA0E71" w14:textId="49523EE8" w:rsidR="00A75199" w:rsidRPr="002E2AAD" w:rsidRDefault="002E2AAD" w:rsidP="00A75199">
      <w:pPr>
        <w:widowControl w:val="0"/>
        <w:jc w:val="both"/>
        <w:rPr>
          <w:b/>
          <w:lang w:val="en-US"/>
        </w:rPr>
      </w:pPr>
      <w:r>
        <w:rPr>
          <w:b/>
          <w:color w:val="000000"/>
          <w:u w:val="single"/>
          <w:lang w:val="en-US"/>
        </w:rPr>
        <w:t>Item</w:t>
      </w:r>
      <w:r w:rsidRPr="002E2AAD">
        <w:rPr>
          <w:b/>
          <w:color w:val="000000"/>
          <w:u w:val="single"/>
          <w:lang w:val="en-US"/>
        </w:rPr>
        <w:t xml:space="preserve"> </w:t>
      </w:r>
      <w:r>
        <w:rPr>
          <w:b/>
          <w:color w:val="000000"/>
          <w:u w:val="single"/>
          <w:lang w:val="en-US"/>
        </w:rPr>
        <w:t>No</w:t>
      </w:r>
      <w:r w:rsidRPr="002E2AAD">
        <w:rPr>
          <w:b/>
          <w:color w:val="000000"/>
          <w:u w:val="single"/>
          <w:lang w:val="en-US"/>
        </w:rPr>
        <w:t xml:space="preserve">. </w:t>
      </w:r>
      <w:r w:rsidR="00A92476" w:rsidRPr="002E2AAD">
        <w:rPr>
          <w:b/>
          <w:color w:val="000000"/>
          <w:u w:val="single"/>
          <w:lang w:val="en-US"/>
        </w:rPr>
        <w:t>1</w:t>
      </w:r>
      <w:r w:rsidR="00DA5AFB" w:rsidRPr="002E2AAD">
        <w:rPr>
          <w:b/>
          <w:color w:val="000000"/>
          <w:u w:val="single"/>
          <w:lang w:val="en-US"/>
        </w:rPr>
        <w:t>:</w:t>
      </w:r>
      <w:r w:rsidR="004F1D5B" w:rsidRPr="002E2AAD">
        <w:rPr>
          <w:lang w:val="en-US"/>
        </w:rPr>
        <w:t xml:space="preserve"> </w:t>
      </w:r>
      <w:r w:rsidRPr="002E2AAD">
        <w:rPr>
          <w:b/>
          <w:lang w:val="en-US"/>
        </w:rPr>
        <w:t>On consideration of the results of A</w:t>
      </w:r>
      <w:bookmarkStart w:id="3" w:name="_Hlk64834570"/>
      <w:r w:rsidRPr="002E2AAD">
        <w:rPr>
          <w:b/>
          <w:lang w:val="en-US"/>
        </w:rPr>
        <w:t>nti-corruption monitoring of PJSC Kubanenergo according to the results of 201</w:t>
      </w:r>
      <w:bookmarkEnd w:id="3"/>
      <w:r w:rsidRPr="002E2AAD">
        <w:rPr>
          <w:b/>
          <w:lang w:val="en-US"/>
        </w:rPr>
        <w:t>9</w:t>
      </w:r>
      <w:r w:rsidR="00A75199" w:rsidRPr="002E2AAD">
        <w:rPr>
          <w:b/>
          <w:lang w:val="en-US"/>
        </w:rPr>
        <w:t>.</w:t>
      </w:r>
    </w:p>
    <w:p w14:paraId="6908E136" w14:textId="1802F6B8"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3556C15E" w14:textId="29444C6A" w:rsidR="002E2AAD" w:rsidRPr="002E2AAD" w:rsidRDefault="002E2AAD" w:rsidP="00A75199">
      <w:pPr>
        <w:widowControl w:val="0"/>
        <w:jc w:val="both"/>
        <w:rPr>
          <w:rFonts w:eastAsia="Calibri"/>
          <w:i/>
          <w:lang w:val="en-US" w:eastAsia="en-US"/>
        </w:rPr>
      </w:pPr>
      <w:r>
        <w:rPr>
          <w:rFonts w:eastAsia="Calibri"/>
          <w:i/>
          <w:lang w:val="en-US" w:eastAsia="en-US"/>
        </w:rPr>
        <w:t>Take into consideration the report concerning the results of A</w:t>
      </w:r>
      <w:r w:rsidRPr="002E2AAD">
        <w:rPr>
          <w:rFonts w:eastAsia="Calibri"/>
          <w:i/>
          <w:lang w:val="en-US" w:eastAsia="en-US"/>
        </w:rPr>
        <w:t>nti-corruption monitoring of PJSC Kubanenergo according to the results of 201</w:t>
      </w:r>
      <w:r>
        <w:rPr>
          <w:rFonts w:eastAsia="Calibri"/>
          <w:i/>
          <w:lang w:val="en-US" w:eastAsia="en-US"/>
        </w:rPr>
        <w:t xml:space="preserve">9 </w:t>
      </w:r>
      <w:bookmarkStart w:id="4" w:name="_Hlk64888735"/>
      <w:r>
        <w:rPr>
          <w:rFonts w:eastAsia="Calibri"/>
          <w:i/>
          <w:lang w:val="en-US" w:eastAsia="en-US"/>
        </w:rPr>
        <w:t xml:space="preserve">in accordance with the Appendix No.1 </w:t>
      </w:r>
      <w:r w:rsidR="00507972">
        <w:rPr>
          <w:rFonts w:eastAsia="Calibri"/>
          <w:i/>
          <w:lang w:val="en-US" w:eastAsia="en-US"/>
        </w:rPr>
        <w:t xml:space="preserve">to the present resolution of the </w:t>
      </w:r>
      <w:r w:rsidR="00F73235">
        <w:rPr>
          <w:rFonts w:eastAsia="Calibri"/>
          <w:i/>
          <w:lang w:val="en-US" w:eastAsia="en-US"/>
        </w:rPr>
        <w:t xml:space="preserve">Company’s </w:t>
      </w:r>
      <w:r w:rsidR="00507972">
        <w:rPr>
          <w:rFonts w:eastAsia="Calibri"/>
          <w:i/>
          <w:lang w:val="en-US" w:eastAsia="en-US"/>
        </w:rPr>
        <w:t>Board of Directors</w:t>
      </w:r>
      <w:bookmarkEnd w:id="4"/>
      <w:r w:rsidR="00507972">
        <w:rPr>
          <w:rFonts w:eastAsia="Calibri"/>
          <w:i/>
          <w:lang w:val="en-US" w:eastAsia="en-US"/>
        </w:rPr>
        <w:t xml:space="preserve">. </w:t>
      </w:r>
    </w:p>
    <w:p w14:paraId="7F9CBACF"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3E101EE8" w14:textId="77777777" w:rsidTr="002E2AAD">
        <w:tc>
          <w:tcPr>
            <w:tcW w:w="2076" w:type="dxa"/>
          </w:tcPr>
          <w:p w14:paraId="3AB78545"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D807B77" w14:textId="77777777" w:rsidR="002E2AAD" w:rsidRPr="00B37D4E" w:rsidRDefault="002E2AAD" w:rsidP="002E2AAD">
            <w:pPr>
              <w:contextualSpacing/>
              <w:rPr>
                <w:lang w:val="en-US"/>
              </w:rPr>
            </w:pPr>
            <w:r w:rsidRPr="00B37D4E">
              <w:rPr>
                <w:lang w:val="en-US"/>
              </w:rPr>
              <w:t>-</w:t>
            </w:r>
          </w:p>
        </w:tc>
        <w:tc>
          <w:tcPr>
            <w:tcW w:w="2634" w:type="dxa"/>
          </w:tcPr>
          <w:p w14:paraId="350D3E13" w14:textId="77777777" w:rsidR="002E2AAD" w:rsidRPr="00B37D4E" w:rsidRDefault="002E2AAD" w:rsidP="002E2AAD">
            <w:pPr>
              <w:contextualSpacing/>
              <w:rPr>
                <w:b/>
                <w:lang w:val="en-US"/>
              </w:rPr>
            </w:pPr>
            <w:r w:rsidRPr="00B37D4E">
              <w:rPr>
                <w:b/>
                <w:lang w:val="en-US"/>
              </w:rPr>
              <w:t>“FOR”</w:t>
            </w:r>
          </w:p>
        </w:tc>
        <w:tc>
          <w:tcPr>
            <w:tcW w:w="2198" w:type="dxa"/>
          </w:tcPr>
          <w:p w14:paraId="5813416F"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5C213B1" w14:textId="77777777" w:rsidR="002E2AAD" w:rsidRPr="00B37D4E" w:rsidRDefault="002E2AAD" w:rsidP="002E2AAD">
            <w:pPr>
              <w:contextualSpacing/>
              <w:rPr>
                <w:lang w:val="en-US"/>
              </w:rPr>
            </w:pPr>
            <w:r w:rsidRPr="00B37D4E">
              <w:rPr>
                <w:lang w:val="en-US"/>
              </w:rPr>
              <w:t>-</w:t>
            </w:r>
          </w:p>
        </w:tc>
        <w:tc>
          <w:tcPr>
            <w:tcW w:w="2517" w:type="dxa"/>
          </w:tcPr>
          <w:p w14:paraId="317A5B5F" w14:textId="77777777" w:rsidR="002E2AAD" w:rsidRPr="00B37D4E" w:rsidRDefault="002E2AAD" w:rsidP="002E2AAD">
            <w:pPr>
              <w:contextualSpacing/>
              <w:rPr>
                <w:b/>
                <w:lang w:val="en-US"/>
              </w:rPr>
            </w:pPr>
            <w:r w:rsidRPr="00B37D4E">
              <w:rPr>
                <w:b/>
                <w:lang w:val="en-US"/>
              </w:rPr>
              <w:t>“FOR”</w:t>
            </w:r>
          </w:p>
        </w:tc>
      </w:tr>
      <w:tr w:rsidR="002E2AAD" w:rsidRPr="00063B99" w14:paraId="4C85EC67" w14:textId="77777777" w:rsidTr="002E2AAD">
        <w:tc>
          <w:tcPr>
            <w:tcW w:w="2076" w:type="dxa"/>
          </w:tcPr>
          <w:p w14:paraId="0B7E8A7E"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093BFF2" w14:textId="77777777" w:rsidR="002E2AAD" w:rsidRPr="00B37D4E" w:rsidRDefault="002E2AAD" w:rsidP="002E2AAD">
            <w:pPr>
              <w:contextualSpacing/>
              <w:rPr>
                <w:lang w:val="en-US"/>
              </w:rPr>
            </w:pPr>
            <w:r w:rsidRPr="00B37D4E">
              <w:rPr>
                <w:lang w:val="en-US"/>
              </w:rPr>
              <w:t>-</w:t>
            </w:r>
          </w:p>
        </w:tc>
        <w:tc>
          <w:tcPr>
            <w:tcW w:w="2634" w:type="dxa"/>
          </w:tcPr>
          <w:p w14:paraId="0F3754EC" w14:textId="77777777" w:rsidR="002E2AAD" w:rsidRPr="00B37D4E" w:rsidRDefault="002E2AAD" w:rsidP="002E2AAD">
            <w:pPr>
              <w:contextualSpacing/>
              <w:rPr>
                <w:b/>
                <w:lang w:val="en-US"/>
              </w:rPr>
            </w:pPr>
            <w:r w:rsidRPr="00B37D4E">
              <w:rPr>
                <w:b/>
                <w:lang w:val="en-US"/>
              </w:rPr>
              <w:t>“FOR”</w:t>
            </w:r>
          </w:p>
        </w:tc>
        <w:tc>
          <w:tcPr>
            <w:tcW w:w="2198" w:type="dxa"/>
          </w:tcPr>
          <w:p w14:paraId="58C1A971"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88E2760" w14:textId="77777777" w:rsidR="002E2AAD" w:rsidRPr="00B37D4E" w:rsidRDefault="002E2AAD" w:rsidP="002E2AAD">
            <w:pPr>
              <w:contextualSpacing/>
              <w:rPr>
                <w:lang w:val="en-US"/>
              </w:rPr>
            </w:pPr>
            <w:r w:rsidRPr="00B37D4E">
              <w:rPr>
                <w:lang w:val="en-US"/>
              </w:rPr>
              <w:t>-</w:t>
            </w:r>
          </w:p>
        </w:tc>
        <w:tc>
          <w:tcPr>
            <w:tcW w:w="2517" w:type="dxa"/>
          </w:tcPr>
          <w:p w14:paraId="208940C1" w14:textId="77777777" w:rsidR="002E2AAD" w:rsidRPr="00B37D4E" w:rsidRDefault="002E2AAD" w:rsidP="002E2AAD">
            <w:pPr>
              <w:contextualSpacing/>
              <w:rPr>
                <w:b/>
                <w:lang w:val="en-US"/>
              </w:rPr>
            </w:pPr>
            <w:r w:rsidRPr="00B37D4E">
              <w:rPr>
                <w:b/>
                <w:lang w:val="en-US"/>
              </w:rPr>
              <w:t>“FOR”</w:t>
            </w:r>
          </w:p>
        </w:tc>
      </w:tr>
      <w:tr w:rsidR="002E2AAD" w:rsidRPr="00B37D4E" w14:paraId="6B70736C" w14:textId="77777777" w:rsidTr="002E2AAD">
        <w:tc>
          <w:tcPr>
            <w:tcW w:w="2076" w:type="dxa"/>
          </w:tcPr>
          <w:p w14:paraId="48CAFF6A"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2EB550BD" w14:textId="77777777" w:rsidR="002E2AAD" w:rsidRPr="00B37D4E" w:rsidRDefault="002E2AAD" w:rsidP="002E2AAD">
            <w:pPr>
              <w:contextualSpacing/>
              <w:rPr>
                <w:lang w:val="en-US"/>
              </w:rPr>
            </w:pPr>
            <w:r w:rsidRPr="00B37D4E">
              <w:rPr>
                <w:lang w:val="en-US"/>
              </w:rPr>
              <w:t>-</w:t>
            </w:r>
          </w:p>
        </w:tc>
        <w:tc>
          <w:tcPr>
            <w:tcW w:w="2634" w:type="dxa"/>
          </w:tcPr>
          <w:p w14:paraId="7CE72438" w14:textId="77777777" w:rsidR="002E2AAD" w:rsidRPr="00B37D4E" w:rsidRDefault="002E2AAD" w:rsidP="002E2AAD">
            <w:pPr>
              <w:contextualSpacing/>
              <w:rPr>
                <w:b/>
                <w:lang w:val="en-US"/>
              </w:rPr>
            </w:pPr>
            <w:r w:rsidRPr="00B37D4E">
              <w:rPr>
                <w:b/>
                <w:lang w:val="en-US"/>
              </w:rPr>
              <w:t>“FOR”</w:t>
            </w:r>
          </w:p>
        </w:tc>
        <w:tc>
          <w:tcPr>
            <w:tcW w:w="2198" w:type="dxa"/>
          </w:tcPr>
          <w:p w14:paraId="4A657613"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16F88F3" w14:textId="77777777" w:rsidR="002E2AAD" w:rsidRPr="00B37D4E" w:rsidRDefault="002E2AAD" w:rsidP="002E2AAD">
            <w:pPr>
              <w:contextualSpacing/>
              <w:rPr>
                <w:lang w:val="en-US"/>
              </w:rPr>
            </w:pPr>
            <w:r w:rsidRPr="00B37D4E">
              <w:rPr>
                <w:lang w:val="en-US"/>
              </w:rPr>
              <w:t>-</w:t>
            </w:r>
          </w:p>
        </w:tc>
        <w:tc>
          <w:tcPr>
            <w:tcW w:w="2517" w:type="dxa"/>
          </w:tcPr>
          <w:p w14:paraId="1EE5A826" w14:textId="77777777" w:rsidR="002E2AAD" w:rsidRPr="00B37D4E" w:rsidRDefault="002E2AAD" w:rsidP="002E2AAD">
            <w:pPr>
              <w:contextualSpacing/>
              <w:rPr>
                <w:b/>
                <w:lang w:val="en-US"/>
              </w:rPr>
            </w:pPr>
            <w:r w:rsidRPr="00B37D4E">
              <w:rPr>
                <w:b/>
                <w:lang w:val="en-US"/>
              </w:rPr>
              <w:t>“FOR”</w:t>
            </w:r>
          </w:p>
        </w:tc>
      </w:tr>
      <w:tr w:rsidR="002E2AAD" w:rsidRPr="00B37D4E" w14:paraId="1980606A" w14:textId="77777777" w:rsidTr="002E2AAD">
        <w:tc>
          <w:tcPr>
            <w:tcW w:w="2076" w:type="dxa"/>
          </w:tcPr>
          <w:p w14:paraId="5408EA39"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750E6D70" w14:textId="77777777" w:rsidR="002E2AAD" w:rsidRPr="00B37D4E" w:rsidRDefault="002E2AAD" w:rsidP="002E2AAD">
            <w:pPr>
              <w:contextualSpacing/>
            </w:pPr>
            <w:r w:rsidRPr="00B37D4E">
              <w:t>-</w:t>
            </w:r>
          </w:p>
        </w:tc>
        <w:tc>
          <w:tcPr>
            <w:tcW w:w="2634" w:type="dxa"/>
          </w:tcPr>
          <w:p w14:paraId="45894EA2" w14:textId="77777777" w:rsidR="002E2AAD" w:rsidRPr="00B37D4E" w:rsidRDefault="002E2AAD" w:rsidP="002E2AAD">
            <w:pPr>
              <w:contextualSpacing/>
              <w:rPr>
                <w:b/>
                <w:lang w:val="en-US"/>
              </w:rPr>
            </w:pPr>
            <w:r w:rsidRPr="00B37D4E">
              <w:rPr>
                <w:b/>
                <w:lang w:val="en-US"/>
              </w:rPr>
              <w:t>“FOR”</w:t>
            </w:r>
          </w:p>
        </w:tc>
        <w:tc>
          <w:tcPr>
            <w:tcW w:w="2198" w:type="dxa"/>
          </w:tcPr>
          <w:p w14:paraId="3F9A7AE3"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4692EBB" w14:textId="77777777" w:rsidR="002E2AAD" w:rsidRPr="00B37D4E" w:rsidRDefault="002E2AAD" w:rsidP="002E2AAD">
            <w:pPr>
              <w:contextualSpacing/>
            </w:pPr>
            <w:r w:rsidRPr="00B37D4E">
              <w:t>-</w:t>
            </w:r>
          </w:p>
        </w:tc>
        <w:tc>
          <w:tcPr>
            <w:tcW w:w="2517" w:type="dxa"/>
          </w:tcPr>
          <w:p w14:paraId="723294B9" w14:textId="77777777" w:rsidR="002E2AAD" w:rsidRPr="00B37D4E" w:rsidRDefault="002E2AAD" w:rsidP="002E2AAD">
            <w:pPr>
              <w:contextualSpacing/>
              <w:rPr>
                <w:b/>
                <w:lang w:val="en-US"/>
              </w:rPr>
            </w:pPr>
            <w:r w:rsidRPr="00B37D4E">
              <w:rPr>
                <w:b/>
                <w:lang w:val="en-US"/>
              </w:rPr>
              <w:t>“FOR”</w:t>
            </w:r>
          </w:p>
        </w:tc>
      </w:tr>
      <w:tr w:rsidR="002E2AAD" w:rsidRPr="00B37D4E" w14:paraId="323D2384" w14:textId="77777777" w:rsidTr="002E2AAD">
        <w:trPr>
          <w:trHeight w:val="149"/>
        </w:trPr>
        <w:tc>
          <w:tcPr>
            <w:tcW w:w="2076" w:type="dxa"/>
          </w:tcPr>
          <w:p w14:paraId="6CFF88DD"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223275A1" w14:textId="77777777" w:rsidR="002E2AAD" w:rsidRPr="00B37D4E" w:rsidRDefault="002E2AAD" w:rsidP="002E2AAD">
            <w:pPr>
              <w:contextualSpacing/>
            </w:pPr>
            <w:r w:rsidRPr="00B37D4E">
              <w:t>-</w:t>
            </w:r>
          </w:p>
        </w:tc>
        <w:tc>
          <w:tcPr>
            <w:tcW w:w="2634" w:type="dxa"/>
          </w:tcPr>
          <w:p w14:paraId="04D77856" w14:textId="77777777" w:rsidR="002E2AAD" w:rsidRPr="00B37D4E" w:rsidRDefault="002E2AAD" w:rsidP="002E2AAD">
            <w:pPr>
              <w:contextualSpacing/>
              <w:rPr>
                <w:b/>
                <w:lang w:val="en-US"/>
              </w:rPr>
            </w:pPr>
            <w:r w:rsidRPr="00B37D4E">
              <w:rPr>
                <w:b/>
                <w:lang w:val="en-US"/>
              </w:rPr>
              <w:t>“FOR”</w:t>
            </w:r>
          </w:p>
        </w:tc>
        <w:tc>
          <w:tcPr>
            <w:tcW w:w="2198" w:type="dxa"/>
          </w:tcPr>
          <w:p w14:paraId="59301C5C"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5BCDA34" w14:textId="77777777" w:rsidR="002E2AAD" w:rsidRPr="00B37D4E" w:rsidRDefault="002E2AAD" w:rsidP="002E2AAD">
            <w:pPr>
              <w:contextualSpacing/>
            </w:pPr>
            <w:r w:rsidRPr="00B37D4E">
              <w:t>-</w:t>
            </w:r>
          </w:p>
        </w:tc>
        <w:tc>
          <w:tcPr>
            <w:tcW w:w="2517" w:type="dxa"/>
          </w:tcPr>
          <w:p w14:paraId="590BBC21" w14:textId="77777777" w:rsidR="002E2AAD" w:rsidRPr="00B37D4E" w:rsidRDefault="002E2AAD" w:rsidP="002E2AAD">
            <w:pPr>
              <w:contextualSpacing/>
              <w:rPr>
                <w:b/>
                <w:lang w:val="en-US"/>
              </w:rPr>
            </w:pPr>
            <w:r w:rsidRPr="00B37D4E">
              <w:rPr>
                <w:b/>
                <w:lang w:val="en-US"/>
              </w:rPr>
              <w:t>“FOR”</w:t>
            </w:r>
          </w:p>
        </w:tc>
      </w:tr>
      <w:tr w:rsidR="002E2AAD" w:rsidRPr="00B37D4E" w14:paraId="14B4435A" w14:textId="77777777" w:rsidTr="002E2AAD">
        <w:trPr>
          <w:trHeight w:val="149"/>
        </w:trPr>
        <w:tc>
          <w:tcPr>
            <w:tcW w:w="2076" w:type="dxa"/>
          </w:tcPr>
          <w:p w14:paraId="6E885D83"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0784D46" w14:textId="77777777" w:rsidR="002E2AAD" w:rsidRPr="00B37D4E" w:rsidRDefault="002E2AAD" w:rsidP="002E2AAD">
            <w:pPr>
              <w:contextualSpacing/>
            </w:pPr>
            <w:r w:rsidRPr="00B37D4E">
              <w:t>-</w:t>
            </w:r>
          </w:p>
        </w:tc>
        <w:tc>
          <w:tcPr>
            <w:tcW w:w="2634" w:type="dxa"/>
          </w:tcPr>
          <w:p w14:paraId="22393273" w14:textId="77777777" w:rsidR="002E2AAD" w:rsidRPr="00B37D4E" w:rsidRDefault="002E2AAD" w:rsidP="002E2AAD">
            <w:pPr>
              <w:contextualSpacing/>
              <w:rPr>
                <w:b/>
                <w:lang w:val="en-US"/>
              </w:rPr>
            </w:pPr>
            <w:r w:rsidRPr="00B37D4E">
              <w:rPr>
                <w:b/>
                <w:lang w:val="en-US"/>
              </w:rPr>
              <w:t>“FOR”</w:t>
            </w:r>
          </w:p>
        </w:tc>
        <w:tc>
          <w:tcPr>
            <w:tcW w:w="2198" w:type="dxa"/>
          </w:tcPr>
          <w:p w14:paraId="07512C37" w14:textId="77777777" w:rsidR="002E2AAD" w:rsidRPr="00B37D4E" w:rsidRDefault="002E2AAD" w:rsidP="002E2AAD">
            <w:pPr>
              <w:contextualSpacing/>
            </w:pPr>
          </w:p>
        </w:tc>
        <w:tc>
          <w:tcPr>
            <w:tcW w:w="485" w:type="dxa"/>
          </w:tcPr>
          <w:p w14:paraId="5019EF11" w14:textId="77777777" w:rsidR="002E2AAD" w:rsidRPr="00B37D4E" w:rsidRDefault="002E2AAD" w:rsidP="002E2AAD">
            <w:pPr>
              <w:contextualSpacing/>
            </w:pPr>
          </w:p>
        </w:tc>
        <w:tc>
          <w:tcPr>
            <w:tcW w:w="2517" w:type="dxa"/>
          </w:tcPr>
          <w:p w14:paraId="0DF54066" w14:textId="77777777" w:rsidR="002E2AAD" w:rsidRPr="00B37D4E" w:rsidRDefault="002E2AAD" w:rsidP="002E2AAD">
            <w:pPr>
              <w:contextualSpacing/>
              <w:rPr>
                <w:b/>
              </w:rPr>
            </w:pPr>
          </w:p>
        </w:tc>
      </w:tr>
    </w:tbl>
    <w:p w14:paraId="6288934F" w14:textId="77777777" w:rsidR="002E2AAD" w:rsidRPr="00B37D4E" w:rsidRDefault="002E2AAD" w:rsidP="002E2AAD">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14:paraId="4D75A78C" w14:textId="77777777" w:rsidR="002E2AAD" w:rsidRPr="00CD1395" w:rsidRDefault="002E2AAD" w:rsidP="00A75199">
      <w:pPr>
        <w:widowControl w:val="0"/>
        <w:jc w:val="both"/>
        <w:rPr>
          <w:b/>
          <w:color w:val="000000"/>
          <w:u w:val="single"/>
          <w:lang w:val="en-US"/>
        </w:rPr>
      </w:pPr>
    </w:p>
    <w:p w14:paraId="2BF3E1F5" w14:textId="4185B4ED" w:rsidR="00A75199" w:rsidRPr="00F73235" w:rsidRDefault="00F73235" w:rsidP="00A75199">
      <w:pPr>
        <w:widowControl w:val="0"/>
        <w:jc w:val="both"/>
        <w:rPr>
          <w:b/>
          <w:bCs/>
          <w:iCs/>
          <w:lang w:val="en-US"/>
        </w:rPr>
      </w:pPr>
      <w:r>
        <w:rPr>
          <w:b/>
          <w:color w:val="000000"/>
          <w:u w:val="single"/>
          <w:lang w:val="en-US"/>
        </w:rPr>
        <w:t>Item</w:t>
      </w:r>
      <w:r w:rsidRPr="002E2AAD">
        <w:rPr>
          <w:b/>
          <w:color w:val="000000"/>
          <w:u w:val="single"/>
          <w:lang w:val="en-US"/>
        </w:rPr>
        <w:t xml:space="preserve"> </w:t>
      </w:r>
      <w:r>
        <w:rPr>
          <w:b/>
          <w:color w:val="000000"/>
          <w:u w:val="single"/>
          <w:lang w:val="en-US"/>
        </w:rPr>
        <w:t>No</w:t>
      </w:r>
      <w:r w:rsidRPr="002E2AAD">
        <w:rPr>
          <w:b/>
          <w:color w:val="000000"/>
          <w:u w:val="single"/>
          <w:lang w:val="en-US"/>
        </w:rPr>
        <w:t xml:space="preserve">. </w:t>
      </w:r>
      <w:r w:rsidR="00630154" w:rsidRPr="00F73235">
        <w:rPr>
          <w:b/>
          <w:color w:val="000000"/>
          <w:u w:val="single"/>
          <w:lang w:val="en-US"/>
        </w:rPr>
        <w:t xml:space="preserve"> 2:</w:t>
      </w:r>
      <w:r w:rsidR="00630154" w:rsidRPr="00F73235">
        <w:rPr>
          <w:lang w:val="en-US"/>
        </w:rPr>
        <w:t xml:space="preserve"> </w:t>
      </w:r>
      <w:r w:rsidRPr="00F73235">
        <w:rPr>
          <w:b/>
          <w:bCs/>
          <w:lang w:val="en-US"/>
        </w:rPr>
        <w:t xml:space="preserve">On determination of PJSC Kubanenergo opinion on Agenda Item of the extraordinary General Meeting of Shareholders of JSC </w:t>
      </w:r>
      <w:proofErr w:type="spellStart"/>
      <w:r w:rsidRPr="00F73235">
        <w:rPr>
          <w:b/>
          <w:bCs/>
          <w:lang w:val="en-US"/>
        </w:rPr>
        <w:t>Energoservice</w:t>
      </w:r>
      <w:proofErr w:type="spellEnd"/>
      <w:r w:rsidRPr="00F73235">
        <w:rPr>
          <w:b/>
          <w:bCs/>
          <w:lang w:val="en-US"/>
        </w:rPr>
        <w:t xml:space="preserve"> of Kuban</w:t>
      </w:r>
      <w:r w:rsidR="00A75199" w:rsidRPr="00F73235">
        <w:rPr>
          <w:b/>
          <w:bCs/>
          <w:lang w:val="en-US"/>
        </w:rPr>
        <w:t>.</w:t>
      </w:r>
    </w:p>
    <w:p w14:paraId="46304F44" w14:textId="1B2CD724"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2008537F" w14:textId="48A20CB4" w:rsidR="004C2725" w:rsidRPr="004C2725" w:rsidRDefault="00A75199" w:rsidP="00A75199">
      <w:pPr>
        <w:tabs>
          <w:tab w:val="left" w:pos="540"/>
        </w:tabs>
        <w:ind w:right="141"/>
        <w:jc w:val="both"/>
        <w:rPr>
          <w:i/>
          <w:lang w:val="en-US"/>
        </w:rPr>
      </w:pPr>
      <w:r w:rsidRPr="004C2725">
        <w:rPr>
          <w:i/>
          <w:lang w:val="en-US"/>
        </w:rPr>
        <w:t xml:space="preserve">1. </w:t>
      </w:r>
      <w:r w:rsidR="004C2725" w:rsidRPr="004C2725">
        <w:rPr>
          <w:i/>
          <w:lang w:val="en-US"/>
        </w:rPr>
        <w:t xml:space="preserve">To assign the representatives of PJSC Kubanenergo </w:t>
      </w:r>
      <w:r w:rsidR="004C2725" w:rsidRPr="002C72ED">
        <w:rPr>
          <w:i/>
          <w:lang w:val="en-US"/>
        </w:rPr>
        <w:t xml:space="preserve">on the extraordinary General Meeting of Shareholders of JSC </w:t>
      </w:r>
      <w:proofErr w:type="spellStart"/>
      <w:r w:rsidR="004C2725" w:rsidRPr="002C72ED">
        <w:rPr>
          <w:i/>
          <w:lang w:val="en-US"/>
        </w:rPr>
        <w:t>Energoservice</w:t>
      </w:r>
      <w:proofErr w:type="spellEnd"/>
      <w:r w:rsidR="004C2725" w:rsidRPr="002C72ED">
        <w:rPr>
          <w:i/>
          <w:lang w:val="en-US"/>
        </w:rPr>
        <w:t xml:space="preserve"> of Kuban </w:t>
      </w:r>
      <w:r w:rsidR="004C2725" w:rsidRPr="004C2725">
        <w:rPr>
          <w:i/>
          <w:lang w:val="en-US"/>
        </w:rPr>
        <w:t>to vote for adopting the following decision on Agenda Item concerning the election of the members of the Board of Directors of the Company:</w:t>
      </w:r>
    </w:p>
    <w:p w14:paraId="7BD388E1" w14:textId="0B28D10A" w:rsidR="002C72ED" w:rsidRPr="002C72ED" w:rsidRDefault="00A75199" w:rsidP="00A75199">
      <w:pPr>
        <w:tabs>
          <w:tab w:val="left" w:pos="540"/>
        </w:tabs>
        <w:ind w:right="141"/>
        <w:jc w:val="both"/>
        <w:rPr>
          <w:i/>
          <w:lang w:val="en-US"/>
        </w:rPr>
      </w:pPr>
      <w:r w:rsidRPr="002C72ED">
        <w:rPr>
          <w:i/>
          <w:lang w:val="en-US"/>
        </w:rPr>
        <w:t xml:space="preserve">1.1. </w:t>
      </w:r>
      <w:r w:rsidR="002C72ED">
        <w:rPr>
          <w:i/>
          <w:lang w:val="en-US"/>
        </w:rPr>
        <w:t xml:space="preserve">To remove </w:t>
      </w:r>
      <w:r w:rsidR="00542E71">
        <w:rPr>
          <w:i/>
          <w:lang w:val="en-US"/>
        </w:rPr>
        <w:t>all</w:t>
      </w:r>
      <w:r w:rsidR="002C72ED">
        <w:rPr>
          <w:i/>
          <w:lang w:val="en-US"/>
        </w:rPr>
        <w:t xml:space="preserve"> members of the Board of Directors of </w:t>
      </w:r>
      <w:r w:rsidR="002C72ED" w:rsidRPr="002C72ED">
        <w:rPr>
          <w:i/>
          <w:lang w:val="en-US"/>
        </w:rPr>
        <w:t xml:space="preserve">JSC </w:t>
      </w:r>
      <w:proofErr w:type="spellStart"/>
      <w:r w:rsidR="002C72ED" w:rsidRPr="002C72ED">
        <w:rPr>
          <w:i/>
          <w:lang w:val="en-US"/>
        </w:rPr>
        <w:t>Energoservice</w:t>
      </w:r>
      <w:proofErr w:type="spellEnd"/>
      <w:r w:rsidR="002C72ED" w:rsidRPr="002C72ED">
        <w:rPr>
          <w:i/>
          <w:lang w:val="en-US"/>
        </w:rPr>
        <w:t xml:space="preserve"> of Kuban</w:t>
      </w:r>
      <w:r w:rsidR="002C72ED">
        <w:rPr>
          <w:i/>
          <w:lang w:val="en-US"/>
        </w:rPr>
        <w:t>.</w:t>
      </w:r>
    </w:p>
    <w:p w14:paraId="79A174AB" w14:textId="617431CD" w:rsidR="00A75199" w:rsidRPr="002C72ED" w:rsidRDefault="00A75199" w:rsidP="00A75199">
      <w:pPr>
        <w:tabs>
          <w:tab w:val="left" w:pos="540"/>
        </w:tabs>
        <w:ind w:right="141"/>
        <w:jc w:val="both"/>
        <w:rPr>
          <w:i/>
          <w:lang w:val="en-US"/>
        </w:rPr>
      </w:pPr>
      <w:r w:rsidRPr="002C72ED">
        <w:rPr>
          <w:i/>
          <w:lang w:val="en-US"/>
        </w:rPr>
        <w:t xml:space="preserve">1.2. </w:t>
      </w:r>
      <w:r w:rsidR="002C72ED" w:rsidRPr="002C72ED">
        <w:rPr>
          <w:i/>
          <w:lang w:val="en-US"/>
        </w:rPr>
        <w:t xml:space="preserve">The following candidates shall be elected as the Board of Directors of JSC </w:t>
      </w:r>
      <w:proofErr w:type="spellStart"/>
      <w:r w:rsidR="002C72ED" w:rsidRPr="002C72ED">
        <w:rPr>
          <w:i/>
          <w:lang w:val="en-US"/>
        </w:rPr>
        <w:t>Energoservice</w:t>
      </w:r>
      <w:proofErr w:type="spellEnd"/>
      <w:r w:rsidR="002C72ED" w:rsidRPr="002C72ED">
        <w:rPr>
          <w:i/>
          <w:lang w:val="en-US"/>
        </w:rPr>
        <w:t xml:space="preserve"> of Kuban: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118"/>
        <w:gridCol w:w="5812"/>
      </w:tblGrid>
      <w:tr w:rsidR="00A75199" w:rsidRPr="00E941F0" w14:paraId="075626A5" w14:textId="77777777" w:rsidTr="00C76F5C">
        <w:tc>
          <w:tcPr>
            <w:tcW w:w="426" w:type="dxa"/>
          </w:tcPr>
          <w:p w14:paraId="4205C00D" w14:textId="77777777" w:rsidR="00A75199" w:rsidRPr="00CD1395" w:rsidRDefault="00A75199" w:rsidP="00A75199">
            <w:pPr>
              <w:numPr>
                <w:ilvl w:val="0"/>
                <w:numId w:val="5"/>
              </w:numPr>
              <w:tabs>
                <w:tab w:val="left" w:pos="540"/>
              </w:tabs>
              <w:ind w:right="141"/>
              <w:jc w:val="both"/>
              <w:rPr>
                <w:lang w:val="en-US"/>
              </w:rPr>
            </w:pPr>
          </w:p>
        </w:tc>
        <w:tc>
          <w:tcPr>
            <w:tcW w:w="3118" w:type="dxa"/>
          </w:tcPr>
          <w:p w14:paraId="71A59D58" w14:textId="0C13CFAA" w:rsidR="00A75199" w:rsidRPr="001C680E" w:rsidRDefault="001C680E" w:rsidP="00A75199">
            <w:pPr>
              <w:tabs>
                <w:tab w:val="left" w:pos="540"/>
              </w:tabs>
              <w:ind w:right="141"/>
              <w:rPr>
                <w:lang w:val="en-US"/>
              </w:rPr>
            </w:pPr>
            <w:proofErr w:type="spellStart"/>
            <w:r>
              <w:rPr>
                <w:lang w:val="en-US"/>
              </w:rPr>
              <w:t>Armaganyan</w:t>
            </w:r>
            <w:proofErr w:type="spellEnd"/>
          </w:p>
          <w:p w14:paraId="79922503" w14:textId="724B1C77" w:rsidR="00A75199" w:rsidRPr="001C680E" w:rsidRDefault="001C680E" w:rsidP="00A75199">
            <w:pPr>
              <w:tabs>
                <w:tab w:val="left" w:pos="540"/>
              </w:tabs>
              <w:ind w:right="141"/>
              <w:rPr>
                <w:lang w:val="en-US"/>
              </w:rPr>
            </w:pPr>
            <w:r>
              <w:rPr>
                <w:lang w:val="en-US"/>
              </w:rPr>
              <w:t>Edgar</w:t>
            </w:r>
            <w:r w:rsidR="00A75199" w:rsidRPr="00A75199">
              <w:t xml:space="preserve"> </w:t>
            </w:r>
            <w:proofErr w:type="spellStart"/>
            <w:r>
              <w:rPr>
                <w:lang w:val="en-US"/>
              </w:rPr>
              <w:t>Garrievich</w:t>
            </w:r>
            <w:proofErr w:type="spellEnd"/>
          </w:p>
          <w:p w14:paraId="76A2E197" w14:textId="77777777" w:rsidR="00A75199" w:rsidRPr="00A75199" w:rsidRDefault="00A75199" w:rsidP="00A75199">
            <w:pPr>
              <w:tabs>
                <w:tab w:val="left" w:pos="540"/>
              </w:tabs>
              <w:ind w:right="141"/>
            </w:pPr>
          </w:p>
        </w:tc>
        <w:tc>
          <w:tcPr>
            <w:tcW w:w="5812" w:type="dxa"/>
          </w:tcPr>
          <w:p w14:paraId="61B567A6" w14:textId="04FE324F" w:rsidR="00A75199" w:rsidRPr="001C680E" w:rsidRDefault="001C680E" w:rsidP="00A75199">
            <w:pPr>
              <w:tabs>
                <w:tab w:val="left" w:pos="540"/>
              </w:tabs>
              <w:ind w:right="141"/>
              <w:rPr>
                <w:lang w:val="en-US"/>
              </w:rPr>
            </w:pPr>
            <w:r>
              <w:rPr>
                <w:lang w:val="en-US"/>
              </w:rPr>
              <w:t>F</w:t>
            </w:r>
            <w:r w:rsidR="002C72ED" w:rsidRPr="001C680E">
              <w:rPr>
                <w:lang w:val="en-US"/>
              </w:rPr>
              <w:t xml:space="preserve">irst </w:t>
            </w:r>
            <w:r>
              <w:rPr>
                <w:lang w:val="en-US"/>
              </w:rPr>
              <w:t>D</w:t>
            </w:r>
            <w:r w:rsidR="002C72ED" w:rsidRPr="001C680E">
              <w:rPr>
                <w:lang w:val="en-US"/>
              </w:rPr>
              <w:t xml:space="preserve">eputy </w:t>
            </w:r>
            <w:r>
              <w:rPr>
                <w:lang w:val="en-US"/>
              </w:rPr>
              <w:t>G</w:t>
            </w:r>
            <w:r w:rsidR="002C72ED" w:rsidRPr="001C680E">
              <w:rPr>
                <w:lang w:val="en-US"/>
              </w:rPr>
              <w:t xml:space="preserve">eneral </w:t>
            </w:r>
            <w:r>
              <w:rPr>
                <w:lang w:val="en-US"/>
              </w:rPr>
              <w:t>D</w:t>
            </w:r>
            <w:r w:rsidR="002C72ED" w:rsidRPr="001C680E">
              <w:rPr>
                <w:lang w:val="en-US"/>
              </w:rPr>
              <w:t>irector</w:t>
            </w:r>
            <w:r>
              <w:rPr>
                <w:lang w:val="en-US"/>
              </w:rPr>
              <w:t xml:space="preserve"> – Director of </w:t>
            </w:r>
            <w:r w:rsidRPr="001C680E">
              <w:rPr>
                <w:lang w:val="en-US"/>
              </w:rPr>
              <w:t>Sochi Electrical Networks branch of PJSC Kubanenerg</w:t>
            </w:r>
            <w:r>
              <w:rPr>
                <w:lang w:val="en-US"/>
              </w:rPr>
              <w:t>o</w:t>
            </w:r>
          </w:p>
        </w:tc>
      </w:tr>
      <w:tr w:rsidR="00A75199" w:rsidRPr="00E941F0" w14:paraId="3786BE63" w14:textId="77777777" w:rsidTr="00C76F5C">
        <w:trPr>
          <w:trHeight w:val="524"/>
        </w:trPr>
        <w:tc>
          <w:tcPr>
            <w:tcW w:w="426" w:type="dxa"/>
          </w:tcPr>
          <w:p w14:paraId="0F154B88" w14:textId="77777777" w:rsidR="00A75199" w:rsidRPr="001C680E" w:rsidRDefault="00A75199" w:rsidP="00A75199">
            <w:pPr>
              <w:numPr>
                <w:ilvl w:val="0"/>
                <w:numId w:val="5"/>
              </w:numPr>
              <w:tabs>
                <w:tab w:val="left" w:pos="540"/>
              </w:tabs>
              <w:ind w:right="141"/>
              <w:jc w:val="both"/>
              <w:rPr>
                <w:lang w:val="en-US"/>
              </w:rPr>
            </w:pPr>
          </w:p>
        </w:tc>
        <w:tc>
          <w:tcPr>
            <w:tcW w:w="3118" w:type="dxa"/>
          </w:tcPr>
          <w:p w14:paraId="3EFF4DBD" w14:textId="34833E00" w:rsidR="00A75199" w:rsidRPr="001C680E" w:rsidRDefault="001C680E" w:rsidP="00A75199">
            <w:pPr>
              <w:jc w:val="both"/>
              <w:rPr>
                <w:rFonts w:eastAsia="Calibri"/>
                <w:lang w:val="en-US" w:eastAsia="en-US"/>
              </w:rPr>
            </w:pPr>
            <w:proofErr w:type="spellStart"/>
            <w:r>
              <w:rPr>
                <w:rFonts w:eastAsia="Calibri"/>
                <w:lang w:val="en-US" w:eastAsia="en-US"/>
              </w:rPr>
              <w:t>Nishchuk</w:t>
            </w:r>
            <w:proofErr w:type="spellEnd"/>
            <w:r>
              <w:rPr>
                <w:rFonts w:eastAsia="Calibri"/>
                <w:lang w:val="en-US" w:eastAsia="en-US"/>
              </w:rPr>
              <w:t xml:space="preserve"> Oleg </w:t>
            </w:r>
            <w:proofErr w:type="spellStart"/>
            <w:r>
              <w:rPr>
                <w:rFonts w:eastAsia="Calibri"/>
                <w:lang w:val="en-US" w:eastAsia="en-US"/>
              </w:rPr>
              <w:t>Fedorovich</w:t>
            </w:r>
            <w:proofErr w:type="spellEnd"/>
            <w:r w:rsidR="00A75199" w:rsidRPr="001C680E">
              <w:rPr>
                <w:rFonts w:eastAsia="Calibri"/>
                <w:lang w:val="en-US" w:eastAsia="en-US"/>
              </w:rPr>
              <w:t xml:space="preserve"> </w:t>
            </w:r>
          </w:p>
          <w:p w14:paraId="63562160" w14:textId="29EE48D6" w:rsidR="00A75199" w:rsidRPr="001C680E" w:rsidRDefault="00A75199" w:rsidP="00A75199">
            <w:pPr>
              <w:jc w:val="both"/>
              <w:rPr>
                <w:rFonts w:eastAsia="Calibri"/>
                <w:lang w:val="en-US" w:eastAsia="en-US"/>
              </w:rPr>
            </w:pPr>
          </w:p>
        </w:tc>
        <w:tc>
          <w:tcPr>
            <w:tcW w:w="5812" w:type="dxa"/>
          </w:tcPr>
          <w:p w14:paraId="7A4B5848" w14:textId="34A0A891" w:rsidR="00A75199" w:rsidRPr="00CD1395" w:rsidRDefault="00CD1395" w:rsidP="00A75199">
            <w:pPr>
              <w:jc w:val="both"/>
              <w:rPr>
                <w:rFonts w:eastAsia="Calibri"/>
                <w:lang w:val="en-US" w:eastAsia="en-US"/>
              </w:rPr>
            </w:pPr>
            <w:r w:rsidRPr="00CD1395">
              <w:rPr>
                <w:rFonts w:eastAsia="Calibri"/>
                <w:lang w:val="en-US" w:eastAsia="en-US"/>
              </w:rPr>
              <w:t>Deputy General Director for Implementation of Services</w:t>
            </w:r>
            <w:r>
              <w:rPr>
                <w:rFonts w:eastAsia="Calibri"/>
                <w:lang w:val="en-US" w:eastAsia="en-US"/>
              </w:rPr>
              <w:t xml:space="preserve"> of </w:t>
            </w:r>
            <w:r w:rsidRPr="001C680E">
              <w:rPr>
                <w:lang w:val="en-US"/>
              </w:rPr>
              <w:t>PJSC Kubanenerg</w:t>
            </w:r>
            <w:r>
              <w:rPr>
                <w:lang w:val="en-US"/>
              </w:rPr>
              <w:t>o</w:t>
            </w:r>
          </w:p>
        </w:tc>
      </w:tr>
      <w:tr w:rsidR="00A75199" w:rsidRPr="00E941F0" w14:paraId="753380EE" w14:textId="77777777" w:rsidTr="00C76F5C">
        <w:tc>
          <w:tcPr>
            <w:tcW w:w="426" w:type="dxa"/>
          </w:tcPr>
          <w:p w14:paraId="4742BC19" w14:textId="77777777" w:rsidR="00A75199" w:rsidRPr="00CD1395" w:rsidRDefault="00A75199" w:rsidP="00A75199">
            <w:pPr>
              <w:numPr>
                <w:ilvl w:val="0"/>
                <w:numId w:val="5"/>
              </w:numPr>
              <w:tabs>
                <w:tab w:val="left" w:pos="540"/>
              </w:tabs>
              <w:ind w:right="141"/>
              <w:jc w:val="both"/>
              <w:rPr>
                <w:lang w:val="en-US"/>
              </w:rPr>
            </w:pPr>
          </w:p>
        </w:tc>
        <w:tc>
          <w:tcPr>
            <w:tcW w:w="3118" w:type="dxa"/>
          </w:tcPr>
          <w:p w14:paraId="6636E6A4" w14:textId="745922B8" w:rsidR="00A75199" w:rsidRPr="00CD1395" w:rsidRDefault="00CD1395" w:rsidP="00A75199">
            <w:pPr>
              <w:jc w:val="both"/>
              <w:rPr>
                <w:rFonts w:eastAsia="Calibri"/>
                <w:lang w:val="en-US" w:eastAsia="en-US"/>
              </w:rPr>
            </w:pPr>
            <w:proofErr w:type="spellStart"/>
            <w:r>
              <w:rPr>
                <w:rFonts w:eastAsia="Calibri"/>
                <w:lang w:val="en-US" w:eastAsia="en-US"/>
              </w:rPr>
              <w:t>Skladchikov</w:t>
            </w:r>
            <w:proofErr w:type="spellEnd"/>
          </w:p>
          <w:p w14:paraId="633B206E" w14:textId="7EE632AB" w:rsidR="00A75199" w:rsidRPr="00CD1395" w:rsidRDefault="00CD1395" w:rsidP="00A75199">
            <w:pPr>
              <w:jc w:val="both"/>
              <w:rPr>
                <w:rFonts w:eastAsia="Calibri"/>
                <w:lang w:val="en-US" w:eastAsia="en-US"/>
              </w:rPr>
            </w:pPr>
            <w:r>
              <w:rPr>
                <w:rFonts w:eastAsia="Calibri"/>
                <w:lang w:val="en-US" w:eastAsia="en-US"/>
              </w:rPr>
              <w:t xml:space="preserve">Vladimir </w:t>
            </w:r>
            <w:proofErr w:type="spellStart"/>
            <w:r>
              <w:rPr>
                <w:rFonts w:eastAsia="Calibri"/>
                <w:lang w:val="en-US" w:eastAsia="en-US"/>
              </w:rPr>
              <w:t>Andreevich</w:t>
            </w:r>
            <w:proofErr w:type="spellEnd"/>
          </w:p>
        </w:tc>
        <w:tc>
          <w:tcPr>
            <w:tcW w:w="5812" w:type="dxa"/>
          </w:tcPr>
          <w:p w14:paraId="427748E0" w14:textId="3B266676" w:rsidR="00A75199" w:rsidRPr="00CD1395" w:rsidRDefault="00CD1395" w:rsidP="00A75199">
            <w:pPr>
              <w:jc w:val="both"/>
              <w:rPr>
                <w:rFonts w:eastAsia="Calibri"/>
                <w:lang w:val="en-US" w:eastAsia="en-US"/>
              </w:rPr>
            </w:pPr>
            <w:r w:rsidRPr="00CD1395">
              <w:rPr>
                <w:rFonts w:eastAsia="Calibri"/>
                <w:lang w:val="en-US" w:eastAsia="en-US"/>
              </w:rPr>
              <w:t>Deputy General Director for Development and Technological Connection</w:t>
            </w:r>
            <w:r>
              <w:rPr>
                <w:rFonts w:eastAsia="Calibri"/>
                <w:lang w:val="en-US" w:eastAsia="en-US"/>
              </w:rPr>
              <w:t xml:space="preserve"> of </w:t>
            </w:r>
            <w:r w:rsidRPr="001C680E">
              <w:rPr>
                <w:lang w:val="en-US"/>
              </w:rPr>
              <w:t>PJSC Kubanenerg</w:t>
            </w:r>
            <w:r>
              <w:rPr>
                <w:lang w:val="en-US"/>
              </w:rPr>
              <w:t>o</w:t>
            </w:r>
          </w:p>
        </w:tc>
      </w:tr>
      <w:tr w:rsidR="00A75199" w:rsidRPr="00E941F0" w14:paraId="49BA7E28" w14:textId="77777777" w:rsidTr="00C76F5C">
        <w:tc>
          <w:tcPr>
            <w:tcW w:w="426" w:type="dxa"/>
          </w:tcPr>
          <w:p w14:paraId="53E61635" w14:textId="77777777" w:rsidR="00A75199" w:rsidRPr="00CD1395" w:rsidRDefault="00A75199" w:rsidP="00A75199">
            <w:pPr>
              <w:numPr>
                <w:ilvl w:val="0"/>
                <w:numId w:val="5"/>
              </w:numPr>
              <w:tabs>
                <w:tab w:val="left" w:pos="540"/>
              </w:tabs>
              <w:ind w:right="141"/>
              <w:jc w:val="both"/>
              <w:rPr>
                <w:lang w:val="en-US"/>
              </w:rPr>
            </w:pPr>
          </w:p>
        </w:tc>
        <w:tc>
          <w:tcPr>
            <w:tcW w:w="3118" w:type="dxa"/>
          </w:tcPr>
          <w:p w14:paraId="3CEED0E3" w14:textId="501F27A5" w:rsidR="00A75199" w:rsidRPr="00CD1395" w:rsidRDefault="00CD1395" w:rsidP="00A75199">
            <w:pPr>
              <w:widowControl w:val="0"/>
              <w:suppressAutoHyphens/>
              <w:ind w:right="-85"/>
              <w:jc w:val="both"/>
              <w:rPr>
                <w:lang w:val="en-US"/>
              </w:rPr>
            </w:pPr>
            <w:proofErr w:type="spellStart"/>
            <w:r>
              <w:rPr>
                <w:lang w:val="en-US"/>
              </w:rPr>
              <w:t>Shishigin</w:t>
            </w:r>
            <w:proofErr w:type="spellEnd"/>
          </w:p>
          <w:p w14:paraId="30D061F1" w14:textId="669B24DF" w:rsidR="00A75199" w:rsidRPr="00CD1395" w:rsidRDefault="00CD1395" w:rsidP="00A75199">
            <w:pPr>
              <w:widowControl w:val="0"/>
              <w:suppressAutoHyphens/>
              <w:ind w:right="-85"/>
              <w:jc w:val="both"/>
              <w:rPr>
                <w:lang w:val="en-US"/>
              </w:rPr>
            </w:pPr>
            <w:r>
              <w:rPr>
                <w:lang w:val="en-US"/>
              </w:rPr>
              <w:t>Igor</w:t>
            </w:r>
            <w:r w:rsidR="00A75199" w:rsidRPr="00A75199">
              <w:t xml:space="preserve"> </w:t>
            </w:r>
            <w:proofErr w:type="spellStart"/>
            <w:r>
              <w:rPr>
                <w:lang w:val="en-US"/>
              </w:rPr>
              <w:t>Nikolaevich</w:t>
            </w:r>
            <w:proofErr w:type="spellEnd"/>
          </w:p>
        </w:tc>
        <w:tc>
          <w:tcPr>
            <w:tcW w:w="5812" w:type="dxa"/>
          </w:tcPr>
          <w:p w14:paraId="454A2D59" w14:textId="6408EB1B" w:rsidR="00A75199" w:rsidRPr="00CD1395" w:rsidRDefault="00CD1395" w:rsidP="00A75199">
            <w:pPr>
              <w:widowControl w:val="0"/>
              <w:suppressAutoHyphens/>
              <w:ind w:right="-85"/>
              <w:jc w:val="both"/>
              <w:rPr>
                <w:lang w:val="en-US"/>
              </w:rPr>
            </w:pPr>
            <w:r w:rsidRPr="00CD1395">
              <w:rPr>
                <w:lang w:val="en-US"/>
              </w:rPr>
              <w:t xml:space="preserve">Deputy General Director on Technical Issues </w:t>
            </w:r>
            <w:r>
              <w:rPr>
                <w:lang w:val="en-US"/>
              </w:rPr>
              <w:t>–</w:t>
            </w:r>
            <w:r w:rsidR="00A75199" w:rsidRPr="00CD1395">
              <w:rPr>
                <w:lang w:val="en-US"/>
              </w:rPr>
              <w:t xml:space="preserve"> </w:t>
            </w:r>
            <w:r>
              <w:rPr>
                <w:lang w:val="en-US"/>
              </w:rPr>
              <w:t>Chief Engineer of PJSC Kubanenergo</w:t>
            </w:r>
            <w:r w:rsidR="00A75199" w:rsidRPr="00CD1395">
              <w:rPr>
                <w:lang w:val="en-US"/>
              </w:rPr>
              <w:t xml:space="preserve"> </w:t>
            </w:r>
          </w:p>
        </w:tc>
      </w:tr>
      <w:tr w:rsidR="00A75199" w:rsidRPr="00E941F0" w14:paraId="70F8D77D" w14:textId="77777777" w:rsidTr="00C76F5C">
        <w:tc>
          <w:tcPr>
            <w:tcW w:w="426" w:type="dxa"/>
          </w:tcPr>
          <w:p w14:paraId="1286A1AC" w14:textId="77777777" w:rsidR="00A75199" w:rsidRPr="00CD1395" w:rsidRDefault="00A75199" w:rsidP="00A75199">
            <w:pPr>
              <w:numPr>
                <w:ilvl w:val="0"/>
                <w:numId w:val="5"/>
              </w:numPr>
              <w:tabs>
                <w:tab w:val="left" w:pos="540"/>
              </w:tabs>
              <w:ind w:right="141"/>
              <w:jc w:val="both"/>
              <w:rPr>
                <w:lang w:val="en-US"/>
              </w:rPr>
            </w:pPr>
          </w:p>
        </w:tc>
        <w:tc>
          <w:tcPr>
            <w:tcW w:w="3118" w:type="dxa"/>
          </w:tcPr>
          <w:p w14:paraId="51F4EE7E" w14:textId="68141EBC" w:rsidR="00A75199" w:rsidRPr="00CD1395" w:rsidRDefault="00CD1395" w:rsidP="00A75199">
            <w:pPr>
              <w:jc w:val="both"/>
              <w:rPr>
                <w:rFonts w:eastAsia="Calibri"/>
                <w:lang w:val="en-US" w:eastAsia="en-US"/>
              </w:rPr>
            </w:pPr>
            <w:proofErr w:type="spellStart"/>
            <w:r>
              <w:rPr>
                <w:rFonts w:eastAsia="Calibri"/>
                <w:lang w:val="en-US" w:eastAsia="en-US"/>
              </w:rPr>
              <w:t>Korzhanevskiy</w:t>
            </w:r>
            <w:proofErr w:type="spellEnd"/>
          </w:p>
          <w:p w14:paraId="3C6E3BA7" w14:textId="6CACE1C3" w:rsidR="00A75199" w:rsidRPr="00CD1395" w:rsidRDefault="00CD1395" w:rsidP="00A75199">
            <w:pPr>
              <w:jc w:val="both"/>
              <w:rPr>
                <w:rFonts w:eastAsia="Calibri"/>
                <w:lang w:val="en-US" w:eastAsia="en-US"/>
              </w:rPr>
            </w:pPr>
            <w:r>
              <w:rPr>
                <w:rFonts w:eastAsia="Calibri"/>
                <w:lang w:val="en-US" w:eastAsia="en-US"/>
              </w:rPr>
              <w:t xml:space="preserve">Viktor </w:t>
            </w:r>
            <w:proofErr w:type="spellStart"/>
            <w:r>
              <w:rPr>
                <w:rFonts w:eastAsia="Calibri"/>
                <w:lang w:val="en-US" w:eastAsia="en-US"/>
              </w:rPr>
              <w:t>Anatolevich</w:t>
            </w:r>
            <w:proofErr w:type="spellEnd"/>
          </w:p>
        </w:tc>
        <w:tc>
          <w:tcPr>
            <w:tcW w:w="5812" w:type="dxa"/>
          </w:tcPr>
          <w:p w14:paraId="6BF35460" w14:textId="0330B9B1" w:rsidR="00A75199" w:rsidRPr="00542E71" w:rsidRDefault="00542E71" w:rsidP="00A75199">
            <w:pPr>
              <w:jc w:val="both"/>
              <w:rPr>
                <w:rFonts w:eastAsia="Calibri"/>
                <w:lang w:val="en-US" w:eastAsia="en-US"/>
              </w:rPr>
            </w:pPr>
            <w:r w:rsidRPr="00542E71">
              <w:rPr>
                <w:rFonts w:eastAsia="Calibri"/>
                <w:lang w:val="en-US" w:eastAsia="en-US"/>
              </w:rPr>
              <w:t>Acting Deputy General Director for Investment Operations</w:t>
            </w:r>
            <w:r>
              <w:rPr>
                <w:lang w:val="en-US"/>
              </w:rPr>
              <w:t xml:space="preserve"> of PJSC Kubanenergo</w:t>
            </w:r>
          </w:p>
        </w:tc>
      </w:tr>
      <w:tr w:rsidR="00A75199" w:rsidRPr="00E941F0" w14:paraId="17F11D4C" w14:textId="77777777" w:rsidTr="00C76F5C">
        <w:tc>
          <w:tcPr>
            <w:tcW w:w="426" w:type="dxa"/>
          </w:tcPr>
          <w:p w14:paraId="156FD6EA" w14:textId="77777777" w:rsidR="00A75199" w:rsidRPr="00542E71" w:rsidRDefault="00A75199" w:rsidP="00A75199">
            <w:pPr>
              <w:numPr>
                <w:ilvl w:val="0"/>
                <w:numId w:val="5"/>
              </w:numPr>
              <w:tabs>
                <w:tab w:val="left" w:pos="540"/>
              </w:tabs>
              <w:ind w:right="141"/>
              <w:jc w:val="both"/>
              <w:rPr>
                <w:lang w:val="en-US"/>
              </w:rPr>
            </w:pPr>
          </w:p>
        </w:tc>
        <w:tc>
          <w:tcPr>
            <w:tcW w:w="3118" w:type="dxa"/>
          </w:tcPr>
          <w:p w14:paraId="7E949643" w14:textId="62432768" w:rsidR="00A75199" w:rsidRPr="00CD1395" w:rsidRDefault="00CD1395" w:rsidP="00A75199">
            <w:pPr>
              <w:jc w:val="both"/>
              <w:rPr>
                <w:rFonts w:eastAsia="Calibri"/>
                <w:lang w:val="en-US" w:eastAsia="en-US"/>
              </w:rPr>
            </w:pPr>
            <w:proofErr w:type="spellStart"/>
            <w:r>
              <w:rPr>
                <w:rFonts w:eastAsia="Calibri"/>
                <w:lang w:val="en-US" w:eastAsia="en-US"/>
              </w:rPr>
              <w:t>Kondratev</w:t>
            </w:r>
            <w:proofErr w:type="spellEnd"/>
          </w:p>
          <w:p w14:paraId="25557E94" w14:textId="275FE986" w:rsidR="00A75199" w:rsidRPr="00CD1395" w:rsidRDefault="00CD1395" w:rsidP="00A75199">
            <w:pPr>
              <w:jc w:val="both"/>
              <w:rPr>
                <w:rFonts w:eastAsia="Calibri"/>
                <w:lang w:val="en-US" w:eastAsia="en-US"/>
              </w:rPr>
            </w:pPr>
            <w:r>
              <w:rPr>
                <w:rFonts w:eastAsia="Calibri"/>
                <w:lang w:val="en-US" w:eastAsia="en-US"/>
              </w:rPr>
              <w:t xml:space="preserve">Aleksandr </w:t>
            </w:r>
            <w:proofErr w:type="spellStart"/>
            <w:r>
              <w:rPr>
                <w:rFonts w:eastAsia="Calibri"/>
                <w:lang w:val="en-US" w:eastAsia="en-US"/>
              </w:rPr>
              <w:t>Andreevich</w:t>
            </w:r>
            <w:proofErr w:type="spellEnd"/>
          </w:p>
        </w:tc>
        <w:tc>
          <w:tcPr>
            <w:tcW w:w="5812" w:type="dxa"/>
          </w:tcPr>
          <w:p w14:paraId="5BE5BF84" w14:textId="7A213491" w:rsidR="00A75199" w:rsidRPr="00542E71" w:rsidRDefault="00542E71" w:rsidP="00A75199">
            <w:pPr>
              <w:jc w:val="both"/>
              <w:rPr>
                <w:rFonts w:eastAsia="Calibri"/>
                <w:lang w:val="en-US" w:eastAsia="en-US"/>
              </w:rPr>
            </w:pPr>
            <w:r>
              <w:rPr>
                <w:rFonts w:eastAsia="Calibri"/>
                <w:lang w:val="en-US" w:eastAsia="en-US"/>
              </w:rPr>
              <w:t xml:space="preserve">General Director of </w:t>
            </w:r>
            <w:r w:rsidRPr="00542E71">
              <w:rPr>
                <w:rFonts w:eastAsia="Calibri"/>
                <w:lang w:val="en-US" w:eastAsia="en-US"/>
              </w:rPr>
              <w:t xml:space="preserve">JSC </w:t>
            </w:r>
            <w:proofErr w:type="spellStart"/>
            <w:r w:rsidRPr="00542E71">
              <w:rPr>
                <w:rFonts w:eastAsia="Calibri"/>
                <w:lang w:val="en-US" w:eastAsia="en-US"/>
              </w:rPr>
              <w:t>Energoservice</w:t>
            </w:r>
            <w:proofErr w:type="spellEnd"/>
            <w:r w:rsidRPr="00542E71">
              <w:rPr>
                <w:rFonts w:eastAsia="Calibri"/>
                <w:lang w:val="en-US" w:eastAsia="en-US"/>
              </w:rPr>
              <w:t xml:space="preserve"> of Kuban</w:t>
            </w:r>
          </w:p>
        </w:tc>
      </w:tr>
      <w:tr w:rsidR="00A75199" w:rsidRPr="00E941F0" w14:paraId="2359FF2B" w14:textId="77777777" w:rsidTr="00C76F5C">
        <w:tc>
          <w:tcPr>
            <w:tcW w:w="426" w:type="dxa"/>
          </w:tcPr>
          <w:p w14:paraId="17FDA722" w14:textId="77777777" w:rsidR="00A75199" w:rsidRPr="00542E71" w:rsidRDefault="00A75199" w:rsidP="00A75199">
            <w:pPr>
              <w:numPr>
                <w:ilvl w:val="0"/>
                <w:numId w:val="5"/>
              </w:numPr>
              <w:tabs>
                <w:tab w:val="left" w:pos="540"/>
              </w:tabs>
              <w:ind w:right="141"/>
              <w:jc w:val="both"/>
              <w:rPr>
                <w:lang w:val="en-US"/>
              </w:rPr>
            </w:pPr>
          </w:p>
        </w:tc>
        <w:tc>
          <w:tcPr>
            <w:tcW w:w="3118" w:type="dxa"/>
          </w:tcPr>
          <w:p w14:paraId="79017181" w14:textId="302DCE6F" w:rsidR="00A75199" w:rsidRPr="00CD1395" w:rsidRDefault="00CD1395" w:rsidP="00A75199">
            <w:pPr>
              <w:jc w:val="both"/>
              <w:rPr>
                <w:rFonts w:eastAsia="Calibri"/>
                <w:lang w:val="en-US" w:eastAsia="en-US"/>
              </w:rPr>
            </w:pPr>
            <w:proofErr w:type="spellStart"/>
            <w:r>
              <w:rPr>
                <w:rFonts w:eastAsia="Calibri"/>
                <w:lang w:val="en-US" w:eastAsia="en-US"/>
              </w:rPr>
              <w:t>Davydkin</w:t>
            </w:r>
            <w:proofErr w:type="spellEnd"/>
            <w:r w:rsidR="00A75199" w:rsidRPr="00A75199">
              <w:rPr>
                <w:rFonts w:eastAsia="Calibri"/>
                <w:lang w:eastAsia="en-US"/>
              </w:rPr>
              <w:t xml:space="preserve"> </w:t>
            </w:r>
            <w:r>
              <w:rPr>
                <w:rFonts w:eastAsia="Calibri"/>
                <w:lang w:val="en-US" w:eastAsia="en-US"/>
              </w:rPr>
              <w:t xml:space="preserve">Vladimir </w:t>
            </w:r>
            <w:proofErr w:type="spellStart"/>
            <w:r>
              <w:rPr>
                <w:rFonts w:eastAsia="Calibri"/>
                <w:lang w:val="en-US" w:eastAsia="en-US"/>
              </w:rPr>
              <w:t>Aleksandrovich</w:t>
            </w:r>
            <w:proofErr w:type="spellEnd"/>
          </w:p>
        </w:tc>
        <w:tc>
          <w:tcPr>
            <w:tcW w:w="5812" w:type="dxa"/>
          </w:tcPr>
          <w:p w14:paraId="476C5DDF" w14:textId="067B1043" w:rsidR="00A75199" w:rsidRPr="00542E71" w:rsidRDefault="00542E71" w:rsidP="00A75199">
            <w:pPr>
              <w:jc w:val="both"/>
              <w:rPr>
                <w:rFonts w:eastAsia="Calibri"/>
                <w:lang w:val="en-US" w:eastAsia="en-US"/>
              </w:rPr>
            </w:pPr>
            <w:r w:rsidRPr="00542E71">
              <w:rPr>
                <w:rFonts w:eastAsia="Calibri"/>
                <w:lang w:val="en-US" w:eastAsia="en-US"/>
              </w:rPr>
              <w:t>Head of Department of Technological Connection and Infrastructure Development</w:t>
            </w:r>
            <w:r>
              <w:rPr>
                <w:rFonts w:eastAsia="Calibri"/>
                <w:lang w:val="en-US" w:eastAsia="en-US"/>
              </w:rPr>
              <w:t xml:space="preserve"> of PJSC Rosseti</w:t>
            </w:r>
          </w:p>
        </w:tc>
      </w:tr>
    </w:tbl>
    <w:p w14:paraId="65985148"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6DDA303A" w14:textId="77777777" w:rsidTr="002E2AAD">
        <w:tc>
          <w:tcPr>
            <w:tcW w:w="2076" w:type="dxa"/>
          </w:tcPr>
          <w:p w14:paraId="1F73375C"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21F9619" w14:textId="77777777" w:rsidR="002E2AAD" w:rsidRPr="00B37D4E" w:rsidRDefault="002E2AAD" w:rsidP="002E2AAD">
            <w:pPr>
              <w:contextualSpacing/>
              <w:rPr>
                <w:lang w:val="en-US"/>
              </w:rPr>
            </w:pPr>
            <w:r w:rsidRPr="00B37D4E">
              <w:rPr>
                <w:lang w:val="en-US"/>
              </w:rPr>
              <w:t>-</w:t>
            </w:r>
          </w:p>
        </w:tc>
        <w:tc>
          <w:tcPr>
            <w:tcW w:w="2634" w:type="dxa"/>
          </w:tcPr>
          <w:p w14:paraId="30CDF01C" w14:textId="77777777" w:rsidR="002E2AAD" w:rsidRPr="00B37D4E" w:rsidRDefault="002E2AAD" w:rsidP="002E2AAD">
            <w:pPr>
              <w:contextualSpacing/>
              <w:rPr>
                <w:b/>
                <w:lang w:val="en-US"/>
              </w:rPr>
            </w:pPr>
            <w:r w:rsidRPr="00B37D4E">
              <w:rPr>
                <w:b/>
                <w:lang w:val="en-US"/>
              </w:rPr>
              <w:t>“FOR”</w:t>
            </w:r>
          </w:p>
        </w:tc>
        <w:tc>
          <w:tcPr>
            <w:tcW w:w="2198" w:type="dxa"/>
          </w:tcPr>
          <w:p w14:paraId="67813065"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622A84CE" w14:textId="77777777" w:rsidR="002E2AAD" w:rsidRPr="00B37D4E" w:rsidRDefault="002E2AAD" w:rsidP="002E2AAD">
            <w:pPr>
              <w:contextualSpacing/>
              <w:rPr>
                <w:lang w:val="en-US"/>
              </w:rPr>
            </w:pPr>
            <w:r w:rsidRPr="00B37D4E">
              <w:rPr>
                <w:lang w:val="en-US"/>
              </w:rPr>
              <w:t>-</w:t>
            </w:r>
          </w:p>
        </w:tc>
        <w:tc>
          <w:tcPr>
            <w:tcW w:w="2517" w:type="dxa"/>
          </w:tcPr>
          <w:p w14:paraId="1435C52E" w14:textId="77777777" w:rsidR="002E2AAD" w:rsidRPr="00B37D4E" w:rsidRDefault="002E2AAD" w:rsidP="002E2AAD">
            <w:pPr>
              <w:contextualSpacing/>
              <w:rPr>
                <w:b/>
                <w:lang w:val="en-US"/>
              </w:rPr>
            </w:pPr>
            <w:r w:rsidRPr="00B37D4E">
              <w:rPr>
                <w:b/>
                <w:lang w:val="en-US"/>
              </w:rPr>
              <w:t>“FOR”</w:t>
            </w:r>
          </w:p>
        </w:tc>
      </w:tr>
      <w:tr w:rsidR="002E2AAD" w:rsidRPr="00063B99" w14:paraId="074CDD1E" w14:textId="77777777" w:rsidTr="002E2AAD">
        <w:tc>
          <w:tcPr>
            <w:tcW w:w="2076" w:type="dxa"/>
          </w:tcPr>
          <w:p w14:paraId="66791BF3"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F323548" w14:textId="77777777" w:rsidR="002E2AAD" w:rsidRPr="00B37D4E" w:rsidRDefault="002E2AAD" w:rsidP="002E2AAD">
            <w:pPr>
              <w:contextualSpacing/>
              <w:rPr>
                <w:lang w:val="en-US"/>
              </w:rPr>
            </w:pPr>
            <w:r w:rsidRPr="00B37D4E">
              <w:rPr>
                <w:lang w:val="en-US"/>
              </w:rPr>
              <w:t>-</w:t>
            </w:r>
          </w:p>
        </w:tc>
        <w:tc>
          <w:tcPr>
            <w:tcW w:w="2634" w:type="dxa"/>
          </w:tcPr>
          <w:p w14:paraId="5432FC99" w14:textId="77777777" w:rsidR="002E2AAD" w:rsidRPr="00B37D4E" w:rsidRDefault="002E2AAD" w:rsidP="002E2AAD">
            <w:pPr>
              <w:contextualSpacing/>
              <w:rPr>
                <w:b/>
                <w:lang w:val="en-US"/>
              </w:rPr>
            </w:pPr>
            <w:r w:rsidRPr="00B37D4E">
              <w:rPr>
                <w:b/>
                <w:lang w:val="en-US"/>
              </w:rPr>
              <w:t>“FOR”</w:t>
            </w:r>
          </w:p>
        </w:tc>
        <w:tc>
          <w:tcPr>
            <w:tcW w:w="2198" w:type="dxa"/>
          </w:tcPr>
          <w:p w14:paraId="43115392"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ABFE7A7" w14:textId="77777777" w:rsidR="002E2AAD" w:rsidRPr="00B37D4E" w:rsidRDefault="002E2AAD" w:rsidP="002E2AAD">
            <w:pPr>
              <w:contextualSpacing/>
              <w:rPr>
                <w:lang w:val="en-US"/>
              </w:rPr>
            </w:pPr>
            <w:r w:rsidRPr="00B37D4E">
              <w:rPr>
                <w:lang w:val="en-US"/>
              </w:rPr>
              <w:t>-</w:t>
            </w:r>
          </w:p>
        </w:tc>
        <w:tc>
          <w:tcPr>
            <w:tcW w:w="2517" w:type="dxa"/>
          </w:tcPr>
          <w:p w14:paraId="7F269C73" w14:textId="77777777" w:rsidR="002E2AAD" w:rsidRPr="00B37D4E" w:rsidRDefault="002E2AAD" w:rsidP="002E2AAD">
            <w:pPr>
              <w:contextualSpacing/>
              <w:rPr>
                <w:b/>
                <w:lang w:val="en-US"/>
              </w:rPr>
            </w:pPr>
            <w:r w:rsidRPr="00B37D4E">
              <w:rPr>
                <w:b/>
                <w:lang w:val="en-US"/>
              </w:rPr>
              <w:t>“FOR”</w:t>
            </w:r>
          </w:p>
        </w:tc>
      </w:tr>
      <w:tr w:rsidR="002E2AAD" w:rsidRPr="00B37D4E" w14:paraId="519E3874" w14:textId="77777777" w:rsidTr="002E2AAD">
        <w:tc>
          <w:tcPr>
            <w:tcW w:w="2076" w:type="dxa"/>
          </w:tcPr>
          <w:p w14:paraId="2ACB8CC2"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DE3C58B" w14:textId="77777777" w:rsidR="002E2AAD" w:rsidRPr="00B37D4E" w:rsidRDefault="002E2AAD" w:rsidP="002E2AAD">
            <w:pPr>
              <w:contextualSpacing/>
              <w:rPr>
                <w:lang w:val="en-US"/>
              </w:rPr>
            </w:pPr>
            <w:r w:rsidRPr="00B37D4E">
              <w:rPr>
                <w:lang w:val="en-US"/>
              </w:rPr>
              <w:t>-</w:t>
            </w:r>
          </w:p>
        </w:tc>
        <w:tc>
          <w:tcPr>
            <w:tcW w:w="2634" w:type="dxa"/>
          </w:tcPr>
          <w:p w14:paraId="061E41E3" w14:textId="77777777" w:rsidR="002E2AAD" w:rsidRPr="00B37D4E" w:rsidRDefault="002E2AAD" w:rsidP="002E2AAD">
            <w:pPr>
              <w:contextualSpacing/>
              <w:rPr>
                <w:b/>
                <w:lang w:val="en-US"/>
              </w:rPr>
            </w:pPr>
            <w:r w:rsidRPr="00B37D4E">
              <w:rPr>
                <w:b/>
                <w:lang w:val="en-US"/>
              </w:rPr>
              <w:t>“FOR”</w:t>
            </w:r>
          </w:p>
        </w:tc>
        <w:tc>
          <w:tcPr>
            <w:tcW w:w="2198" w:type="dxa"/>
          </w:tcPr>
          <w:p w14:paraId="51D25384"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0CDAD5AF" w14:textId="77777777" w:rsidR="002E2AAD" w:rsidRPr="00B37D4E" w:rsidRDefault="002E2AAD" w:rsidP="002E2AAD">
            <w:pPr>
              <w:contextualSpacing/>
              <w:rPr>
                <w:lang w:val="en-US"/>
              </w:rPr>
            </w:pPr>
            <w:r w:rsidRPr="00B37D4E">
              <w:rPr>
                <w:lang w:val="en-US"/>
              </w:rPr>
              <w:t>-</w:t>
            </w:r>
          </w:p>
        </w:tc>
        <w:tc>
          <w:tcPr>
            <w:tcW w:w="2517" w:type="dxa"/>
          </w:tcPr>
          <w:p w14:paraId="42444F2D" w14:textId="77777777" w:rsidR="002E2AAD" w:rsidRPr="00B37D4E" w:rsidRDefault="002E2AAD" w:rsidP="002E2AAD">
            <w:pPr>
              <w:contextualSpacing/>
              <w:rPr>
                <w:b/>
                <w:lang w:val="en-US"/>
              </w:rPr>
            </w:pPr>
            <w:r w:rsidRPr="00B37D4E">
              <w:rPr>
                <w:b/>
                <w:lang w:val="en-US"/>
              </w:rPr>
              <w:t>“FOR”</w:t>
            </w:r>
          </w:p>
        </w:tc>
      </w:tr>
      <w:tr w:rsidR="002E2AAD" w:rsidRPr="00B37D4E" w14:paraId="5FD14991" w14:textId="77777777" w:rsidTr="002E2AAD">
        <w:tc>
          <w:tcPr>
            <w:tcW w:w="2076" w:type="dxa"/>
          </w:tcPr>
          <w:p w14:paraId="3DE8A271"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20AC9CE6" w14:textId="77777777" w:rsidR="002E2AAD" w:rsidRPr="00B37D4E" w:rsidRDefault="002E2AAD" w:rsidP="002E2AAD">
            <w:pPr>
              <w:contextualSpacing/>
            </w:pPr>
            <w:r w:rsidRPr="00B37D4E">
              <w:t>-</w:t>
            </w:r>
          </w:p>
        </w:tc>
        <w:tc>
          <w:tcPr>
            <w:tcW w:w="2634" w:type="dxa"/>
          </w:tcPr>
          <w:p w14:paraId="190BE0D9" w14:textId="77777777" w:rsidR="002E2AAD" w:rsidRPr="00B37D4E" w:rsidRDefault="002E2AAD" w:rsidP="002E2AAD">
            <w:pPr>
              <w:contextualSpacing/>
              <w:rPr>
                <w:b/>
                <w:lang w:val="en-US"/>
              </w:rPr>
            </w:pPr>
            <w:r w:rsidRPr="00B37D4E">
              <w:rPr>
                <w:b/>
                <w:lang w:val="en-US"/>
              </w:rPr>
              <w:t>“FOR”</w:t>
            </w:r>
          </w:p>
        </w:tc>
        <w:tc>
          <w:tcPr>
            <w:tcW w:w="2198" w:type="dxa"/>
          </w:tcPr>
          <w:p w14:paraId="77BDAEA2"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2E179D5" w14:textId="77777777" w:rsidR="002E2AAD" w:rsidRPr="00B37D4E" w:rsidRDefault="002E2AAD" w:rsidP="002E2AAD">
            <w:pPr>
              <w:contextualSpacing/>
            </w:pPr>
            <w:r w:rsidRPr="00B37D4E">
              <w:t>-</w:t>
            </w:r>
          </w:p>
        </w:tc>
        <w:tc>
          <w:tcPr>
            <w:tcW w:w="2517" w:type="dxa"/>
          </w:tcPr>
          <w:p w14:paraId="5F0BB951" w14:textId="77777777" w:rsidR="002E2AAD" w:rsidRPr="00B37D4E" w:rsidRDefault="002E2AAD" w:rsidP="002E2AAD">
            <w:pPr>
              <w:contextualSpacing/>
              <w:rPr>
                <w:b/>
                <w:lang w:val="en-US"/>
              </w:rPr>
            </w:pPr>
            <w:r w:rsidRPr="00B37D4E">
              <w:rPr>
                <w:b/>
                <w:lang w:val="en-US"/>
              </w:rPr>
              <w:t>“FOR”</w:t>
            </w:r>
          </w:p>
        </w:tc>
      </w:tr>
      <w:tr w:rsidR="002E2AAD" w:rsidRPr="00B37D4E" w14:paraId="7AA75C11" w14:textId="77777777" w:rsidTr="002E2AAD">
        <w:trPr>
          <w:trHeight w:val="149"/>
        </w:trPr>
        <w:tc>
          <w:tcPr>
            <w:tcW w:w="2076" w:type="dxa"/>
          </w:tcPr>
          <w:p w14:paraId="7B002427"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4F77DC43" w14:textId="77777777" w:rsidR="002E2AAD" w:rsidRPr="00B37D4E" w:rsidRDefault="002E2AAD" w:rsidP="002E2AAD">
            <w:pPr>
              <w:contextualSpacing/>
            </w:pPr>
            <w:r w:rsidRPr="00B37D4E">
              <w:t>-</w:t>
            </w:r>
          </w:p>
        </w:tc>
        <w:tc>
          <w:tcPr>
            <w:tcW w:w="2634" w:type="dxa"/>
          </w:tcPr>
          <w:p w14:paraId="4449C5FD" w14:textId="77777777" w:rsidR="002E2AAD" w:rsidRPr="00B37D4E" w:rsidRDefault="002E2AAD" w:rsidP="002E2AAD">
            <w:pPr>
              <w:contextualSpacing/>
              <w:rPr>
                <w:b/>
                <w:lang w:val="en-US"/>
              </w:rPr>
            </w:pPr>
            <w:r w:rsidRPr="00B37D4E">
              <w:rPr>
                <w:b/>
                <w:lang w:val="en-US"/>
              </w:rPr>
              <w:t>“FOR”</w:t>
            </w:r>
          </w:p>
        </w:tc>
        <w:tc>
          <w:tcPr>
            <w:tcW w:w="2198" w:type="dxa"/>
          </w:tcPr>
          <w:p w14:paraId="5D3D57F8"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564B5DD" w14:textId="77777777" w:rsidR="002E2AAD" w:rsidRPr="00B37D4E" w:rsidRDefault="002E2AAD" w:rsidP="002E2AAD">
            <w:pPr>
              <w:contextualSpacing/>
            </w:pPr>
            <w:r w:rsidRPr="00B37D4E">
              <w:t>-</w:t>
            </w:r>
          </w:p>
        </w:tc>
        <w:tc>
          <w:tcPr>
            <w:tcW w:w="2517" w:type="dxa"/>
          </w:tcPr>
          <w:p w14:paraId="53A1A0EC" w14:textId="77777777" w:rsidR="002E2AAD" w:rsidRPr="00B37D4E" w:rsidRDefault="002E2AAD" w:rsidP="002E2AAD">
            <w:pPr>
              <w:contextualSpacing/>
              <w:rPr>
                <w:b/>
                <w:lang w:val="en-US"/>
              </w:rPr>
            </w:pPr>
            <w:r w:rsidRPr="00B37D4E">
              <w:rPr>
                <w:b/>
                <w:lang w:val="en-US"/>
              </w:rPr>
              <w:t>“FOR”</w:t>
            </w:r>
          </w:p>
        </w:tc>
      </w:tr>
      <w:tr w:rsidR="002E2AAD" w:rsidRPr="00B37D4E" w14:paraId="0345B5B1" w14:textId="77777777" w:rsidTr="002E2AAD">
        <w:trPr>
          <w:trHeight w:val="149"/>
        </w:trPr>
        <w:tc>
          <w:tcPr>
            <w:tcW w:w="2076" w:type="dxa"/>
          </w:tcPr>
          <w:p w14:paraId="0183EC52"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3D0DA7E2" w14:textId="77777777" w:rsidR="002E2AAD" w:rsidRPr="00B37D4E" w:rsidRDefault="002E2AAD" w:rsidP="002E2AAD">
            <w:pPr>
              <w:contextualSpacing/>
            </w:pPr>
            <w:r w:rsidRPr="00B37D4E">
              <w:t>-</w:t>
            </w:r>
          </w:p>
        </w:tc>
        <w:tc>
          <w:tcPr>
            <w:tcW w:w="2634" w:type="dxa"/>
          </w:tcPr>
          <w:p w14:paraId="4FEE5561" w14:textId="77777777" w:rsidR="002E2AAD" w:rsidRPr="00B37D4E" w:rsidRDefault="002E2AAD" w:rsidP="002E2AAD">
            <w:pPr>
              <w:contextualSpacing/>
              <w:rPr>
                <w:b/>
                <w:lang w:val="en-US"/>
              </w:rPr>
            </w:pPr>
            <w:r w:rsidRPr="00B37D4E">
              <w:rPr>
                <w:b/>
                <w:lang w:val="en-US"/>
              </w:rPr>
              <w:t>“FOR”</w:t>
            </w:r>
          </w:p>
        </w:tc>
        <w:tc>
          <w:tcPr>
            <w:tcW w:w="2198" w:type="dxa"/>
          </w:tcPr>
          <w:p w14:paraId="054E4C19" w14:textId="77777777" w:rsidR="002E2AAD" w:rsidRPr="00B37D4E" w:rsidRDefault="002E2AAD" w:rsidP="002E2AAD">
            <w:pPr>
              <w:contextualSpacing/>
            </w:pPr>
          </w:p>
        </w:tc>
        <w:tc>
          <w:tcPr>
            <w:tcW w:w="485" w:type="dxa"/>
          </w:tcPr>
          <w:p w14:paraId="27CA171A" w14:textId="77777777" w:rsidR="002E2AAD" w:rsidRPr="00B37D4E" w:rsidRDefault="002E2AAD" w:rsidP="002E2AAD">
            <w:pPr>
              <w:contextualSpacing/>
            </w:pPr>
          </w:p>
        </w:tc>
        <w:tc>
          <w:tcPr>
            <w:tcW w:w="2517" w:type="dxa"/>
          </w:tcPr>
          <w:p w14:paraId="0EE506E2" w14:textId="77777777" w:rsidR="002E2AAD" w:rsidRPr="00B37D4E" w:rsidRDefault="002E2AAD" w:rsidP="002E2AAD">
            <w:pPr>
              <w:contextualSpacing/>
              <w:rPr>
                <w:b/>
              </w:rPr>
            </w:pPr>
          </w:p>
        </w:tc>
      </w:tr>
    </w:tbl>
    <w:p w14:paraId="2457F383" w14:textId="520F9747"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second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28B81CE7" w14:textId="77777777" w:rsidR="00630154" w:rsidRPr="00CD1395" w:rsidRDefault="00630154" w:rsidP="00442429">
      <w:pPr>
        <w:pStyle w:val="a4"/>
        <w:widowControl w:val="0"/>
        <w:rPr>
          <w:b/>
          <w:color w:val="000000"/>
          <w:sz w:val="24"/>
          <w:lang w:val="en-US"/>
        </w:rPr>
      </w:pPr>
    </w:p>
    <w:p w14:paraId="3A39899C" w14:textId="1D46A7AC" w:rsidR="00A75199" w:rsidRPr="00542E71" w:rsidRDefault="00F73235" w:rsidP="00A75199">
      <w:pPr>
        <w:widowControl w:val="0"/>
        <w:jc w:val="both"/>
        <w:rPr>
          <w:b/>
          <w:lang w:val="en-US"/>
        </w:rPr>
      </w:pPr>
      <w:r>
        <w:rPr>
          <w:b/>
          <w:color w:val="000000"/>
          <w:u w:val="single"/>
          <w:lang w:val="en-US"/>
        </w:rPr>
        <w:t>Item</w:t>
      </w:r>
      <w:r w:rsidRPr="002E2AAD">
        <w:rPr>
          <w:b/>
          <w:color w:val="000000"/>
          <w:u w:val="single"/>
          <w:lang w:val="en-US"/>
        </w:rPr>
        <w:t xml:space="preserve"> </w:t>
      </w:r>
      <w:r>
        <w:rPr>
          <w:b/>
          <w:color w:val="000000"/>
          <w:u w:val="single"/>
          <w:lang w:val="en-US"/>
        </w:rPr>
        <w:t>No</w:t>
      </w:r>
      <w:r w:rsidRPr="002E2AAD">
        <w:rPr>
          <w:b/>
          <w:color w:val="000000"/>
          <w:u w:val="single"/>
          <w:lang w:val="en-US"/>
        </w:rPr>
        <w:t xml:space="preserve">. </w:t>
      </w:r>
      <w:r w:rsidR="00630154" w:rsidRPr="00542E71">
        <w:rPr>
          <w:b/>
          <w:color w:val="000000"/>
          <w:u w:val="single"/>
          <w:lang w:val="en-US"/>
        </w:rPr>
        <w:t>3:</w:t>
      </w:r>
      <w:r w:rsidR="00630154" w:rsidRPr="00542E71">
        <w:rPr>
          <w:lang w:val="en-US"/>
        </w:rPr>
        <w:t xml:space="preserve"> </w:t>
      </w:r>
      <w:r w:rsidR="00542E71" w:rsidRPr="00542E71">
        <w:rPr>
          <w:b/>
          <w:lang w:val="en-US"/>
        </w:rPr>
        <w:t xml:space="preserve">On approval of the timed action plan of PJSC Kubanenergo for reducing of overdue receivables for electric power transmission services and settlements of disputes as of January </w:t>
      </w:r>
      <w:r w:rsidR="00542E71" w:rsidRPr="00542E71">
        <w:rPr>
          <w:b/>
          <w:lang w:val="en-US"/>
        </w:rPr>
        <w:lastRenderedPageBreak/>
        <w:t>1, 2020.</w:t>
      </w:r>
    </w:p>
    <w:p w14:paraId="4C60E848" w14:textId="48F12111"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67A3B4A5" w14:textId="0C3D1B11" w:rsidR="00542E71" w:rsidRPr="00542E71" w:rsidRDefault="00A75199" w:rsidP="00A75199">
      <w:pPr>
        <w:ind w:right="-284" w:firstLine="708"/>
        <w:jc w:val="both"/>
        <w:rPr>
          <w:bCs/>
          <w:i/>
          <w:lang w:val="en-US"/>
        </w:rPr>
      </w:pPr>
      <w:r w:rsidRPr="00542E71">
        <w:rPr>
          <w:bCs/>
          <w:i/>
          <w:lang w:val="en-US"/>
        </w:rPr>
        <w:t>1. </w:t>
      </w:r>
      <w:r w:rsidR="00542E71">
        <w:rPr>
          <w:bCs/>
          <w:i/>
          <w:lang w:val="en-US"/>
        </w:rPr>
        <w:t>To</w:t>
      </w:r>
      <w:r w:rsidR="00542E71" w:rsidRPr="00542E71">
        <w:rPr>
          <w:bCs/>
          <w:i/>
          <w:lang w:val="en-US"/>
        </w:rPr>
        <w:t xml:space="preserve"> </w:t>
      </w:r>
      <w:r w:rsidR="00542E71">
        <w:rPr>
          <w:bCs/>
          <w:i/>
          <w:lang w:val="en-US"/>
        </w:rPr>
        <w:t>approve</w:t>
      </w:r>
      <w:r w:rsidR="00542E71" w:rsidRPr="00542E71">
        <w:rPr>
          <w:bCs/>
          <w:i/>
          <w:lang w:val="en-US"/>
        </w:rPr>
        <w:t xml:space="preserve"> the timed action plan of </w:t>
      </w:r>
      <w:r w:rsidR="00542E71">
        <w:rPr>
          <w:bCs/>
          <w:i/>
          <w:lang w:val="en-US"/>
        </w:rPr>
        <w:t>the Company</w:t>
      </w:r>
      <w:r w:rsidR="00542E71" w:rsidRPr="00542E71">
        <w:rPr>
          <w:bCs/>
          <w:i/>
          <w:lang w:val="en-US"/>
        </w:rPr>
        <w:t xml:space="preserve"> for reducing of overdue receivables for electric power transmission services and settlements of disputes as of January 1, 2020</w:t>
      </w:r>
      <w:r w:rsidR="00542E71">
        <w:rPr>
          <w:bCs/>
          <w:i/>
          <w:lang w:val="en-US"/>
        </w:rPr>
        <w:t xml:space="preserve"> </w:t>
      </w:r>
      <w:r w:rsidR="00542E71" w:rsidRPr="00542E71">
        <w:rPr>
          <w:bCs/>
          <w:i/>
          <w:lang w:val="en-US"/>
        </w:rPr>
        <w:t>in accordance with the Appendix No.</w:t>
      </w:r>
      <w:r w:rsidR="00542E71">
        <w:rPr>
          <w:bCs/>
          <w:i/>
          <w:lang w:val="en-US"/>
        </w:rPr>
        <w:t>2</w:t>
      </w:r>
      <w:r w:rsidR="00542E71" w:rsidRPr="00542E71">
        <w:rPr>
          <w:bCs/>
          <w:i/>
          <w:lang w:val="en-US"/>
        </w:rPr>
        <w:t xml:space="preserve"> to the present resolution of the </w:t>
      </w:r>
      <w:r w:rsidR="00542E71">
        <w:rPr>
          <w:bCs/>
          <w:i/>
          <w:lang w:val="en-US"/>
        </w:rPr>
        <w:t xml:space="preserve">Company’s </w:t>
      </w:r>
      <w:r w:rsidR="00542E71" w:rsidRPr="00542E71">
        <w:rPr>
          <w:bCs/>
          <w:i/>
          <w:lang w:val="en-US"/>
        </w:rPr>
        <w:t>Board of Directors</w:t>
      </w:r>
      <w:r w:rsidR="00542E71">
        <w:rPr>
          <w:bCs/>
          <w:i/>
          <w:lang w:val="en-US"/>
        </w:rPr>
        <w:t>.</w:t>
      </w:r>
    </w:p>
    <w:p w14:paraId="28E7B591" w14:textId="1287BF7C" w:rsidR="002314B5" w:rsidRPr="002314B5" w:rsidRDefault="00A75199" w:rsidP="00A75199">
      <w:pPr>
        <w:ind w:right="-284" w:firstLine="708"/>
        <w:jc w:val="both"/>
        <w:rPr>
          <w:bCs/>
          <w:i/>
          <w:lang w:val="en-US"/>
        </w:rPr>
      </w:pPr>
      <w:r w:rsidRPr="002314B5">
        <w:rPr>
          <w:bCs/>
          <w:i/>
          <w:lang w:val="en-US"/>
        </w:rPr>
        <w:t>2. </w:t>
      </w:r>
      <w:r w:rsidR="002314B5">
        <w:rPr>
          <w:bCs/>
          <w:i/>
          <w:lang w:val="en-US"/>
        </w:rPr>
        <w:t xml:space="preserve">Take into consideration the report on implementation of </w:t>
      </w:r>
      <w:r w:rsidR="002314B5" w:rsidRPr="002314B5">
        <w:rPr>
          <w:bCs/>
          <w:i/>
          <w:lang w:val="en-US"/>
        </w:rPr>
        <w:t xml:space="preserve">the timed action plan of </w:t>
      </w:r>
      <w:r w:rsidR="002314B5">
        <w:rPr>
          <w:bCs/>
          <w:i/>
          <w:lang w:val="en-US"/>
        </w:rPr>
        <w:t>PJSC Kubanenergo</w:t>
      </w:r>
      <w:r w:rsidR="002314B5" w:rsidRPr="002314B5">
        <w:rPr>
          <w:bCs/>
          <w:i/>
          <w:lang w:val="en-US"/>
        </w:rPr>
        <w:t xml:space="preserve"> for reducing of overdue receivables for electric power transmission services and settlements of disputes as of </w:t>
      </w:r>
      <w:r w:rsidR="002314B5">
        <w:rPr>
          <w:bCs/>
          <w:i/>
          <w:lang w:val="en-US"/>
        </w:rPr>
        <w:t>October</w:t>
      </w:r>
      <w:r w:rsidR="002314B5" w:rsidRPr="002314B5">
        <w:rPr>
          <w:bCs/>
          <w:i/>
          <w:lang w:val="en-US"/>
        </w:rPr>
        <w:t xml:space="preserve"> 1, 20</w:t>
      </w:r>
      <w:r w:rsidR="002314B5">
        <w:rPr>
          <w:bCs/>
          <w:i/>
          <w:lang w:val="en-US"/>
        </w:rPr>
        <w:t>19</w:t>
      </w:r>
      <w:r w:rsidR="002314B5" w:rsidRPr="002314B5">
        <w:rPr>
          <w:bCs/>
          <w:i/>
          <w:lang w:val="en-US"/>
        </w:rPr>
        <w:t xml:space="preserve"> in accordance with the Appendix No.</w:t>
      </w:r>
      <w:r w:rsidR="002314B5">
        <w:rPr>
          <w:bCs/>
          <w:i/>
          <w:lang w:val="en-US"/>
        </w:rPr>
        <w:t>3</w:t>
      </w:r>
      <w:r w:rsidR="002314B5" w:rsidRPr="002314B5">
        <w:rPr>
          <w:bCs/>
          <w:i/>
          <w:lang w:val="en-US"/>
        </w:rPr>
        <w:t xml:space="preserve"> to the present resolution of the Company’s Board of Directors.</w:t>
      </w:r>
    </w:p>
    <w:p w14:paraId="58F8E5FF" w14:textId="232E19FB" w:rsidR="002314B5" w:rsidRPr="002314B5" w:rsidRDefault="00A75199" w:rsidP="00A75199">
      <w:pPr>
        <w:ind w:right="-284" w:firstLine="708"/>
        <w:jc w:val="both"/>
        <w:rPr>
          <w:bCs/>
          <w:i/>
          <w:lang w:val="en-US"/>
        </w:rPr>
      </w:pPr>
      <w:r w:rsidRPr="002314B5">
        <w:rPr>
          <w:bCs/>
          <w:i/>
          <w:lang w:val="en-US"/>
        </w:rPr>
        <w:t>3. </w:t>
      </w:r>
      <w:r w:rsidR="002314B5">
        <w:rPr>
          <w:bCs/>
          <w:i/>
          <w:lang w:val="en-US"/>
        </w:rPr>
        <w:t xml:space="preserve">Take into consideration the report </w:t>
      </w:r>
      <w:r w:rsidR="002314B5" w:rsidRPr="002314B5">
        <w:rPr>
          <w:bCs/>
          <w:i/>
          <w:lang w:val="en-US"/>
        </w:rPr>
        <w:t xml:space="preserve">of PJSC Kubanenergo concerning the performed work in relation to the receivables as of beginning of the </w:t>
      </w:r>
      <w:r w:rsidR="002314B5">
        <w:rPr>
          <w:bCs/>
          <w:i/>
          <w:lang w:val="en-US"/>
        </w:rPr>
        <w:t>fourth</w:t>
      </w:r>
      <w:r w:rsidR="002314B5" w:rsidRPr="002314B5">
        <w:rPr>
          <w:bCs/>
          <w:i/>
          <w:lang w:val="en-US"/>
        </w:rPr>
        <w:t xml:space="preserve"> quarter (Q</w:t>
      </w:r>
      <w:r w:rsidR="002314B5">
        <w:rPr>
          <w:bCs/>
          <w:i/>
          <w:lang w:val="en-US"/>
        </w:rPr>
        <w:t>4</w:t>
      </w:r>
      <w:r w:rsidR="002314B5" w:rsidRPr="002314B5">
        <w:rPr>
          <w:bCs/>
          <w:i/>
          <w:lang w:val="en-US"/>
        </w:rPr>
        <w:t xml:space="preserve">) of 2019 as well as in relation to the newly formed overdue receivables in accordance with the Appendix No. </w:t>
      </w:r>
      <w:r w:rsidR="002314B5">
        <w:rPr>
          <w:bCs/>
          <w:i/>
          <w:lang w:val="en-US"/>
        </w:rPr>
        <w:t>4</w:t>
      </w:r>
      <w:r w:rsidR="002314B5" w:rsidRPr="002314B5">
        <w:rPr>
          <w:bCs/>
          <w:i/>
          <w:lang w:val="en-US"/>
        </w:rPr>
        <w:t xml:space="preserve"> to the present resolution of the Board of Directors.</w:t>
      </w:r>
    </w:p>
    <w:p w14:paraId="227E99C9" w14:textId="68617C6E" w:rsidR="002314B5" w:rsidRPr="002314B5" w:rsidRDefault="00A75199" w:rsidP="00A75199">
      <w:pPr>
        <w:ind w:right="-284" w:firstLine="708"/>
        <w:jc w:val="both"/>
        <w:rPr>
          <w:bCs/>
          <w:i/>
          <w:lang w:val="en-US"/>
        </w:rPr>
      </w:pPr>
      <w:r w:rsidRPr="002314B5">
        <w:rPr>
          <w:bCs/>
          <w:i/>
          <w:lang w:val="en-US"/>
        </w:rPr>
        <w:t>4. </w:t>
      </w:r>
      <w:r w:rsidR="002314B5" w:rsidRPr="002314B5">
        <w:rPr>
          <w:bCs/>
          <w:i/>
          <w:lang w:val="en-US"/>
        </w:rPr>
        <w:t>Take into consideration the progress report on the Board assignments of March 29, 2019 (Minutes No.334/2019) with regards to ensuring of overdue receivables repayment in 2019 in the amount of 2,942</w:t>
      </w:r>
      <w:r w:rsidR="002314B5">
        <w:rPr>
          <w:bCs/>
          <w:i/>
          <w:lang w:val="en-US"/>
        </w:rPr>
        <w:t xml:space="preserve"> </w:t>
      </w:r>
      <w:r w:rsidR="002314B5" w:rsidRPr="002314B5">
        <w:rPr>
          <w:bCs/>
          <w:i/>
          <w:lang w:val="en-US"/>
        </w:rPr>
        <w:t xml:space="preserve">million rubles from the value of receivables as of January 1, 2019 in accordance with the Appendix No. </w:t>
      </w:r>
      <w:r w:rsidR="00E05248">
        <w:rPr>
          <w:bCs/>
          <w:i/>
          <w:lang w:val="en-US"/>
        </w:rPr>
        <w:t>5</w:t>
      </w:r>
      <w:r w:rsidR="002314B5" w:rsidRPr="002314B5">
        <w:rPr>
          <w:bCs/>
          <w:i/>
          <w:lang w:val="en-US"/>
        </w:rPr>
        <w:t xml:space="preserve"> to the present resolution of the </w:t>
      </w:r>
      <w:r w:rsidR="00E05248">
        <w:rPr>
          <w:bCs/>
          <w:i/>
          <w:lang w:val="en-US"/>
        </w:rPr>
        <w:t xml:space="preserve">Company’s </w:t>
      </w:r>
      <w:r w:rsidR="002314B5" w:rsidRPr="002314B5">
        <w:rPr>
          <w:bCs/>
          <w:i/>
          <w:lang w:val="en-US"/>
        </w:rPr>
        <w:t>Board of Directors.</w:t>
      </w:r>
    </w:p>
    <w:p w14:paraId="1101B04A" w14:textId="6FB6A980" w:rsidR="00A75199" w:rsidRPr="00E05248" w:rsidRDefault="00A75199" w:rsidP="00E05248">
      <w:pPr>
        <w:ind w:right="-284" w:firstLine="708"/>
        <w:jc w:val="both"/>
        <w:rPr>
          <w:bCs/>
          <w:i/>
          <w:lang w:val="en-US"/>
        </w:rPr>
      </w:pPr>
      <w:r w:rsidRPr="00E05248">
        <w:rPr>
          <w:bCs/>
          <w:i/>
          <w:lang w:val="en-US"/>
        </w:rPr>
        <w:t>5.</w:t>
      </w:r>
      <w:r w:rsidR="00E05248" w:rsidRPr="00E05248">
        <w:rPr>
          <w:lang w:val="en-US"/>
        </w:rPr>
        <w:t xml:space="preserve"> </w:t>
      </w:r>
      <w:r w:rsidR="00E05248" w:rsidRPr="00E05248">
        <w:rPr>
          <w:bCs/>
          <w:i/>
          <w:lang w:val="en-US"/>
        </w:rPr>
        <w:t xml:space="preserve">It is necessary to notice the deviation of actual figures </w:t>
      </w:r>
      <w:r w:rsidR="00E05248">
        <w:rPr>
          <w:bCs/>
          <w:i/>
          <w:lang w:val="en-US"/>
        </w:rPr>
        <w:t>of</w:t>
      </w:r>
      <w:r w:rsidR="00E05248" w:rsidRPr="00E05248">
        <w:rPr>
          <w:bCs/>
          <w:i/>
          <w:lang w:val="en-US"/>
        </w:rPr>
        <w:t xml:space="preserve"> </w:t>
      </w:r>
      <w:r w:rsidR="00E05248" w:rsidRPr="002314B5">
        <w:rPr>
          <w:bCs/>
          <w:i/>
          <w:lang w:val="en-US"/>
        </w:rPr>
        <w:t>overdue receivables repayment</w:t>
      </w:r>
      <w:r w:rsidR="00E05248">
        <w:rPr>
          <w:bCs/>
          <w:i/>
          <w:lang w:val="en-US"/>
        </w:rPr>
        <w:t xml:space="preserve"> </w:t>
      </w:r>
      <w:r w:rsidR="00E05248" w:rsidRPr="00E05248">
        <w:rPr>
          <w:bCs/>
          <w:i/>
          <w:lang w:val="en-US"/>
        </w:rPr>
        <w:t xml:space="preserve">from planned figures in accordance with the Appendix No. </w:t>
      </w:r>
      <w:r w:rsidR="00E05248">
        <w:rPr>
          <w:bCs/>
          <w:i/>
          <w:lang w:val="en-US"/>
        </w:rPr>
        <w:t>6</w:t>
      </w:r>
      <w:r w:rsidR="00E05248" w:rsidRPr="00E05248">
        <w:rPr>
          <w:bCs/>
          <w:i/>
          <w:lang w:val="en-US"/>
        </w:rPr>
        <w:t xml:space="preserve"> to the present resolution of the Board of Directors.</w:t>
      </w:r>
    </w:p>
    <w:p w14:paraId="08D4BC29" w14:textId="418BF134" w:rsidR="00A75199" w:rsidRPr="00E05248" w:rsidRDefault="00A75199" w:rsidP="00A75199">
      <w:pPr>
        <w:widowControl w:val="0"/>
        <w:tabs>
          <w:tab w:val="left" w:pos="993"/>
        </w:tabs>
        <w:autoSpaceDE w:val="0"/>
        <w:autoSpaceDN w:val="0"/>
        <w:adjustRightInd w:val="0"/>
        <w:ind w:firstLine="709"/>
        <w:jc w:val="both"/>
        <w:rPr>
          <w:rFonts w:eastAsiaTheme="minorHAnsi"/>
          <w:i/>
          <w:lang w:val="en-US"/>
        </w:rPr>
      </w:pPr>
      <w:r w:rsidRPr="00E05248">
        <w:rPr>
          <w:bCs/>
          <w:i/>
          <w:lang w:val="en-US"/>
        </w:rPr>
        <w:t>6. </w:t>
      </w:r>
      <w:r w:rsidR="00E05248" w:rsidRPr="00E05248">
        <w:rPr>
          <w:i/>
          <w:lang w:val="en-US"/>
        </w:rPr>
        <w:t>To assign the chief executive officer (CEO)</w:t>
      </w:r>
      <w:r w:rsidRPr="00E05248">
        <w:rPr>
          <w:i/>
          <w:lang w:val="en-US"/>
        </w:rPr>
        <w:t>:</w:t>
      </w:r>
    </w:p>
    <w:p w14:paraId="7F4533B8" w14:textId="0BE848C3" w:rsidR="00E05248" w:rsidRPr="00E05248" w:rsidRDefault="00A75199" w:rsidP="00A75199">
      <w:pPr>
        <w:widowControl w:val="0"/>
        <w:tabs>
          <w:tab w:val="left" w:pos="993"/>
        </w:tabs>
        <w:autoSpaceDE w:val="0"/>
        <w:autoSpaceDN w:val="0"/>
        <w:adjustRightInd w:val="0"/>
        <w:ind w:firstLine="709"/>
        <w:jc w:val="both"/>
        <w:rPr>
          <w:i/>
          <w:lang w:val="en-US"/>
        </w:rPr>
      </w:pPr>
      <w:r w:rsidRPr="00E05248">
        <w:rPr>
          <w:i/>
          <w:lang w:val="en-US"/>
        </w:rPr>
        <w:t>6.1</w:t>
      </w:r>
      <w:r w:rsidRPr="001A0ABA">
        <w:rPr>
          <w:i/>
          <w:lang w:val="en-US"/>
        </w:rPr>
        <w:t>. </w:t>
      </w:r>
      <w:r w:rsidR="00E05248" w:rsidRPr="001A0ABA">
        <w:rPr>
          <w:i/>
          <w:lang w:val="en-US"/>
        </w:rPr>
        <w:t xml:space="preserve">To ensure the </w:t>
      </w:r>
      <w:r w:rsidR="00E05248" w:rsidRPr="001A0ABA">
        <w:rPr>
          <w:bCs/>
          <w:i/>
          <w:lang w:val="en-US"/>
        </w:rPr>
        <w:t xml:space="preserve">overdue receivables repayment </w:t>
      </w:r>
      <w:r w:rsidR="001A0ABA" w:rsidRPr="001A0ABA">
        <w:rPr>
          <w:bCs/>
          <w:i/>
          <w:lang w:val="en-US"/>
        </w:rPr>
        <w:t xml:space="preserve">in 2020 </w:t>
      </w:r>
      <w:r w:rsidR="00E05248" w:rsidRPr="001A0ABA">
        <w:rPr>
          <w:bCs/>
          <w:i/>
          <w:lang w:val="en-US"/>
        </w:rPr>
        <w:t>in the amount of 2,006,5 million rubles from the value of receivables as of January 1, 20</w:t>
      </w:r>
      <w:r w:rsidR="00D15431" w:rsidRPr="001A0ABA">
        <w:rPr>
          <w:bCs/>
          <w:i/>
          <w:lang w:val="en-US"/>
        </w:rPr>
        <w:t xml:space="preserve">20 including 546,9 million rubles </w:t>
      </w:r>
      <w:bookmarkStart w:id="5" w:name="_Hlk64891650"/>
      <w:r w:rsidR="00D15431" w:rsidRPr="001A0ABA">
        <w:rPr>
          <w:bCs/>
          <w:i/>
          <w:lang w:val="en-US"/>
        </w:rPr>
        <w:t>in the first quarter of 2020</w:t>
      </w:r>
      <w:bookmarkEnd w:id="5"/>
      <w:r w:rsidR="00D15431" w:rsidRPr="001A0ABA">
        <w:rPr>
          <w:bCs/>
          <w:i/>
          <w:lang w:val="en-US"/>
        </w:rPr>
        <w:t xml:space="preserve">, </w:t>
      </w:r>
      <w:r w:rsidR="001A0ABA" w:rsidRPr="001A0ABA">
        <w:rPr>
          <w:i/>
          <w:lang w:val="en-US"/>
        </w:rPr>
        <w:t xml:space="preserve">82,8 million rubles </w:t>
      </w:r>
      <w:r w:rsidR="001A0ABA" w:rsidRPr="001A0ABA">
        <w:rPr>
          <w:bCs/>
          <w:i/>
          <w:lang w:val="en-US"/>
        </w:rPr>
        <w:t>in the second quarter of 2020</w:t>
      </w:r>
      <w:r w:rsidR="001A0ABA" w:rsidRPr="001A0ABA">
        <w:rPr>
          <w:i/>
          <w:lang w:val="en-US"/>
        </w:rPr>
        <w:t xml:space="preserve">, 44,5 million rubles </w:t>
      </w:r>
      <w:r w:rsidR="001A0ABA" w:rsidRPr="001A0ABA">
        <w:rPr>
          <w:bCs/>
          <w:i/>
          <w:lang w:val="en-US"/>
        </w:rPr>
        <w:t>in the third quarter of 2020</w:t>
      </w:r>
      <w:r w:rsidR="001A0ABA" w:rsidRPr="001A0ABA">
        <w:rPr>
          <w:i/>
          <w:lang w:val="en-US"/>
        </w:rPr>
        <w:t xml:space="preserve">, and </w:t>
      </w:r>
      <w:r w:rsidR="001A0ABA">
        <w:rPr>
          <w:i/>
          <w:lang w:val="en-US"/>
        </w:rPr>
        <w:t>1,</w:t>
      </w:r>
      <w:r w:rsidR="001A0ABA" w:rsidRPr="001A0ABA">
        <w:rPr>
          <w:i/>
          <w:lang w:val="en-US"/>
        </w:rPr>
        <w:t xml:space="preserve">332,3 million rubles </w:t>
      </w:r>
      <w:r w:rsidR="001A0ABA" w:rsidRPr="001A0ABA">
        <w:rPr>
          <w:bCs/>
          <w:i/>
          <w:lang w:val="en-US"/>
        </w:rPr>
        <w:t>in the fourth quarter of 2020.</w:t>
      </w:r>
    </w:p>
    <w:p w14:paraId="7FAEB87B" w14:textId="209CE903" w:rsidR="00A75199" w:rsidRPr="001A0ABA" w:rsidRDefault="00A75199" w:rsidP="001A0ABA">
      <w:pPr>
        <w:widowControl w:val="0"/>
        <w:tabs>
          <w:tab w:val="left" w:pos="0"/>
        </w:tabs>
        <w:ind w:right="19" w:firstLine="709"/>
        <w:jc w:val="both"/>
        <w:rPr>
          <w:i/>
          <w:lang w:val="en-US"/>
        </w:rPr>
      </w:pPr>
      <w:r w:rsidRPr="001A0ABA">
        <w:rPr>
          <w:i/>
          <w:lang w:val="en-US"/>
        </w:rPr>
        <w:t>6.2.</w:t>
      </w:r>
      <w:r w:rsidR="001A0ABA" w:rsidRPr="001A0ABA">
        <w:rPr>
          <w:lang w:val="en-US"/>
        </w:rPr>
        <w:t xml:space="preserve"> </w:t>
      </w:r>
      <w:r w:rsidR="001A0ABA" w:rsidRPr="001A0ABA">
        <w:rPr>
          <w:i/>
          <w:lang w:val="en-US"/>
        </w:rPr>
        <w:t>To provide the quarterly information submission under this item concerning the implementation of the instruction specified in Clause 6.1. of the present resolution (year-to-date).</w:t>
      </w:r>
    </w:p>
    <w:p w14:paraId="51ED7DCE"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41228D4A" w14:textId="77777777" w:rsidTr="002E2AAD">
        <w:tc>
          <w:tcPr>
            <w:tcW w:w="2076" w:type="dxa"/>
          </w:tcPr>
          <w:p w14:paraId="1F001790"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194ACFA" w14:textId="77777777" w:rsidR="002E2AAD" w:rsidRPr="00B37D4E" w:rsidRDefault="002E2AAD" w:rsidP="002E2AAD">
            <w:pPr>
              <w:contextualSpacing/>
              <w:rPr>
                <w:lang w:val="en-US"/>
              </w:rPr>
            </w:pPr>
            <w:r w:rsidRPr="00B37D4E">
              <w:rPr>
                <w:lang w:val="en-US"/>
              </w:rPr>
              <w:t>-</w:t>
            </w:r>
          </w:p>
        </w:tc>
        <w:tc>
          <w:tcPr>
            <w:tcW w:w="2634" w:type="dxa"/>
          </w:tcPr>
          <w:p w14:paraId="1FBCDF78" w14:textId="77777777" w:rsidR="002E2AAD" w:rsidRPr="00B37D4E" w:rsidRDefault="002E2AAD" w:rsidP="002E2AAD">
            <w:pPr>
              <w:contextualSpacing/>
              <w:rPr>
                <w:b/>
                <w:lang w:val="en-US"/>
              </w:rPr>
            </w:pPr>
            <w:r w:rsidRPr="00B37D4E">
              <w:rPr>
                <w:b/>
                <w:lang w:val="en-US"/>
              </w:rPr>
              <w:t>“FOR”</w:t>
            </w:r>
          </w:p>
        </w:tc>
        <w:tc>
          <w:tcPr>
            <w:tcW w:w="2198" w:type="dxa"/>
          </w:tcPr>
          <w:p w14:paraId="2BD5C09B"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24AD51F" w14:textId="77777777" w:rsidR="002E2AAD" w:rsidRPr="00B37D4E" w:rsidRDefault="002E2AAD" w:rsidP="002E2AAD">
            <w:pPr>
              <w:contextualSpacing/>
              <w:rPr>
                <w:lang w:val="en-US"/>
              </w:rPr>
            </w:pPr>
            <w:r w:rsidRPr="00B37D4E">
              <w:rPr>
                <w:lang w:val="en-US"/>
              </w:rPr>
              <w:t>-</w:t>
            </w:r>
          </w:p>
        </w:tc>
        <w:tc>
          <w:tcPr>
            <w:tcW w:w="2517" w:type="dxa"/>
          </w:tcPr>
          <w:p w14:paraId="4BDEE5CB" w14:textId="77777777" w:rsidR="002E2AAD" w:rsidRPr="00B37D4E" w:rsidRDefault="002E2AAD" w:rsidP="002E2AAD">
            <w:pPr>
              <w:contextualSpacing/>
              <w:rPr>
                <w:b/>
                <w:lang w:val="en-US"/>
              </w:rPr>
            </w:pPr>
            <w:r w:rsidRPr="00B37D4E">
              <w:rPr>
                <w:b/>
                <w:lang w:val="en-US"/>
              </w:rPr>
              <w:t>“FOR”</w:t>
            </w:r>
          </w:p>
        </w:tc>
      </w:tr>
      <w:tr w:rsidR="002E2AAD" w:rsidRPr="00063B99" w14:paraId="7CE9DD68" w14:textId="77777777" w:rsidTr="002E2AAD">
        <w:tc>
          <w:tcPr>
            <w:tcW w:w="2076" w:type="dxa"/>
          </w:tcPr>
          <w:p w14:paraId="659322FA"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8B1BB84" w14:textId="77777777" w:rsidR="002E2AAD" w:rsidRPr="00B37D4E" w:rsidRDefault="002E2AAD" w:rsidP="002E2AAD">
            <w:pPr>
              <w:contextualSpacing/>
              <w:rPr>
                <w:lang w:val="en-US"/>
              </w:rPr>
            </w:pPr>
            <w:r w:rsidRPr="00B37D4E">
              <w:rPr>
                <w:lang w:val="en-US"/>
              </w:rPr>
              <w:t>-</w:t>
            </w:r>
          </w:p>
        </w:tc>
        <w:tc>
          <w:tcPr>
            <w:tcW w:w="2634" w:type="dxa"/>
          </w:tcPr>
          <w:p w14:paraId="3573A9F8" w14:textId="77777777" w:rsidR="002E2AAD" w:rsidRPr="00B37D4E" w:rsidRDefault="002E2AAD" w:rsidP="002E2AAD">
            <w:pPr>
              <w:contextualSpacing/>
              <w:rPr>
                <w:b/>
                <w:lang w:val="en-US"/>
              </w:rPr>
            </w:pPr>
            <w:r w:rsidRPr="00B37D4E">
              <w:rPr>
                <w:b/>
                <w:lang w:val="en-US"/>
              </w:rPr>
              <w:t>“FOR”</w:t>
            </w:r>
          </w:p>
        </w:tc>
        <w:tc>
          <w:tcPr>
            <w:tcW w:w="2198" w:type="dxa"/>
          </w:tcPr>
          <w:p w14:paraId="314C61F7"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5A571686" w14:textId="77777777" w:rsidR="002E2AAD" w:rsidRPr="00B37D4E" w:rsidRDefault="002E2AAD" w:rsidP="002E2AAD">
            <w:pPr>
              <w:contextualSpacing/>
              <w:rPr>
                <w:lang w:val="en-US"/>
              </w:rPr>
            </w:pPr>
            <w:r w:rsidRPr="00B37D4E">
              <w:rPr>
                <w:lang w:val="en-US"/>
              </w:rPr>
              <w:t>-</w:t>
            </w:r>
          </w:p>
        </w:tc>
        <w:tc>
          <w:tcPr>
            <w:tcW w:w="2517" w:type="dxa"/>
          </w:tcPr>
          <w:p w14:paraId="5A07EBB1" w14:textId="77777777" w:rsidR="002E2AAD" w:rsidRPr="00B37D4E" w:rsidRDefault="002E2AAD" w:rsidP="002E2AAD">
            <w:pPr>
              <w:contextualSpacing/>
              <w:rPr>
                <w:b/>
                <w:lang w:val="en-US"/>
              </w:rPr>
            </w:pPr>
            <w:r w:rsidRPr="00B37D4E">
              <w:rPr>
                <w:b/>
                <w:lang w:val="en-US"/>
              </w:rPr>
              <w:t>“FOR”</w:t>
            </w:r>
          </w:p>
        </w:tc>
      </w:tr>
      <w:tr w:rsidR="002E2AAD" w:rsidRPr="00B37D4E" w14:paraId="16A2621C" w14:textId="77777777" w:rsidTr="002E2AAD">
        <w:tc>
          <w:tcPr>
            <w:tcW w:w="2076" w:type="dxa"/>
          </w:tcPr>
          <w:p w14:paraId="32DFE581"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274501E" w14:textId="77777777" w:rsidR="002E2AAD" w:rsidRPr="00B37D4E" w:rsidRDefault="002E2AAD" w:rsidP="002E2AAD">
            <w:pPr>
              <w:contextualSpacing/>
              <w:rPr>
                <w:lang w:val="en-US"/>
              </w:rPr>
            </w:pPr>
            <w:r w:rsidRPr="00B37D4E">
              <w:rPr>
                <w:lang w:val="en-US"/>
              </w:rPr>
              <w:t>-</w:t>
            </w:r>
          </w:p>
        </w:tc>
        <w:tc>
          <w:tcPr>
            <w:tcW w:w="2634" w:type="dxa"/>
          </w:tcPr>
          <w:p w14:paraId="533268F6" w14:textId="77777777" w:rsidR="002E2AAD" w:rsidRPr="00B37D4E" w:rsidRDefault="002E2AAD" w:rsidP="002E2AAD">
            <w:pPr>
              <w:contextualSpacing/>
              <w:rPr>
                <w:b/>
                <w:lang w:val="en-US"/>
              </w:rPr>
            </w:pPr>
            <w:r w:rsidRPr="00B37D4E">
              <w:rPr>
                <w:b/>
                <w:lang w:val="en-US"/>
              </w:rPr>
              <w:t>“FOR”</w:t>
            </w:r>
          </w:p>
        </w:tc>
        <w:tc>
          <w:tcPr>
            <w:tcW w:w="2198" w:type="dxa"/>
          </w:tcPr>
          <w:p w14:paraId="4FF18BF2"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00928FF2" w14:textId="77777777" w:rsidR="002E2AAD" w:rsidRPr="00B37D4E" w:rsidRDefault="002E2AAD" w:rsidP="002E2AAD">
            <w:pPr>
              <w:contextualSpacing/>
              <w:rPr>
                <w:lang w:val="en-US"/>
              </w:rPr>
            </w:pPr>
            <w:r w:rsidRPr="00B37D4E">
              <w:rPr>
                <w:lang w:val="en-US"/>
              </w:rPr>
              <w:t>-</w:t>
            </w:r>
          </w:p>
        </w:tc>
        <w:tc>
          <w:tcPr>
            <w:tcW w:w="2517" w:type="dxa"/>
          </w:tcPr>
          <w:p w14:paraId="11A8DFE7" w14:textId="77777777" w:rsidR="002E2AAD" w:rsidRPr="00B37D4E" w:rsidRDefault="002E2AAD" w:rsidP="002E2AAD">
            <w:pPr>
              <w:contextualSpacing/>
              <w:rPr>
                <w:b/>
                <w:lang w:val="en-US"/>
              </w:rPr>
            </w:pPr>
            <w:r w:rsidRPr="00B37D4E">
              <w:rPr>
                <w:b/>
                <w:lang w:val="en-US"/>
              </w:rPr>
              <w:t>“FOR”</w:t>
            </w:r>
          </w:p>
        </w:tc>
      </w:tr>
      <w:tr w:rsidR="002E2AAD" w:rsidRPr="00B37D4E" w14:paraId="2542852A" w14:textId="77777777" w:rsidTr="002E2AAD">
        <w:tc>
          <w:tcPr>
            <w:tcW w:w="2076" w:type="dxa"/>
          </w:tcPr>
          <w:p w14:paraId="6E9A8C32"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3A014F51" w14:textId="77777777" w:rsidR="002E2AAD" w:rsidRPr="00B37D4E" w:rsidRDefault="002E2AAD" w:rsidP="002E2AAD">
            <w:pPr>
              <w:contextualSpacing/>
            </w:pPr>
            <w:r w:rsidRPr="00B37D4E">
              <w:t>-</w:t>
            </w:r>
          </w:p>
        </w:tc>
        <w:tc>
          <w:tcPr>
            <w:tcW w:w="2634" w:type="dxa"/>
          </w:tcPr>
          <w:p w14:paraId="5F4C9CEF" w14:textId="77777777" w:rsidR="002E2AAD" w:rsidRPr="00B37D4E" w:rsidRDefault="002E2AAD" w:rsidP="002E2AAD">
            <w:pPr>
              <w:contextualSpacing/>
              <w:rPr>
                <w:b/>
                <w:lang w:val="en-US"/>
              </w:rPr>
            </w:pPr>
            <w:r w:rsidRPr="00B37D4E">
              <w:rPr>
                <w:b/>
                <w:lang w:val="en-US"/>
              </w:rPr>
              <w:t>“FOR”</w:t>
            </w:r>
          </w:p>
        </w:tc>
        <w:tc>
          <w:tcPr>
            <w:tcW w:w="2198" w:type="dxa"/>
          </w:tcPr>
          <w:p w14:paraId="192D53BE"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7AF26E78" w14:textId="77777777" w:rsidR="002E2AAD" w:rsidRPr="00B37D4E" w:rsidRDefault="002E2AAD" w:rsidP="002E2AAD">
            <w:pPr>
              <w:contextualSpacing/>
            </w:pPr>
            <w:r w:rsidRPr="00B37D4E">
              <w:t>-</w:t>
            </w:r>
          </w:p>
        </w:tc>
        <w:tc>
          <w:tcPr>
            <w:tcW w:w="2517" w:type="dxa"/>
          </w:tcPr>
          <w:p w14:paraId="4184F89D" w14:textId="77777777" w:rsidR="002E2AAD" w:rsidRPr="00B37D4E" w:rsidRDefault="002E2AAD" w:rsidP="002E2AAD">
            <w:pPr>
              <w:contextualSpacing/>
              <w:rPr>
                <w:b/>
                <w:lang w:val="en-US"/>
              </w:rPr>
            </w:pPr>
            <w:r w:rsidRPr="00B37D4E">
              <w:rPr>
                <w:b/>
                <w:lang w:val="en-US"/>
              </w:rPr>
              <w:t>“FOR”</w:t>
            </w:r>
          </w:p>
        </w:tc>
      </w:tr>
      <w:tr w:rsidR="002E2AAD" w:rsidRPr="00B37D4E" w14:paraId="51BBFF2B" w14:textId="77777777" w:rsidTr="002E2AAD">
        <w:trPr>
          <w:trHeight w:val="149"/>
        </w:trPr>
        <w:tc>
          <w:tcPr>
            <w:tcW w:w="2076" w:type="dxa"/>
          </w:tcPr>
          <w:p w14:paraId="03FB65D7"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5E7EAAD1" w14:textId="77777777" w:rsidR="002E2AAD" w:rsidRPr="00B37D4E" w:rsidRDefault="002E2AAD" w:rsidP="002E2AAD">
            <w:pPr>
              <w:contextualSpacing/>
            </w:pPr>
            <w:r w:rsidRPr="00B37D4E">
              <w:t>-</w:t>
            </w:r>
          </w:p>
        </w:tc>
        <w:tc>
          <w:tcPr>
            <w:tcW w:w="2634" w:type="dxa"/>
          </w:tcPr>
          <w:p w14:paraId="3C6BF93B" w14:textId="77777777" w:rsidR="002E2AAD" w:rsidRPr="00B37D4E" w:rsidRDefault="002E2AAD" w:rsidP="002E2AAD">
            <w:pPr>
              <w:contextualSpacing/>
              <w:rPr>
                <w:b/>
                <w:lang w:val="en-US"/>
              </w:rPr>
            </w:pPr>
            <w:r w:rsidRPr="00B37D4E">
              <w:rPr>
                <w:b/>
                <w:lang w:val="en-US"/>
              </w:rPr>
              <w:t>“FOR”</w:t>
            </w:r>
          </w:p>
        </w:tc>
        <w:tc>
          <w:tcPr>
            <w:tcW w:w="2198" w:type="dxa"/>
          </w:tcPr>
          <w:p w14:paraId="15451617"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66D390A" w14:textId="77777777" w:rsidR="002E2AAD" w:rsidRPr="00B37D4E" w:rsidRDefault="002E2AAD" w:rsidP="002E2AAD">
            <w:pPr>
              <w:contextualSpacing/>
            </w:pPr>
            <w:r w:rsidRPr="00B37D4E">
              <w:t>-</w:t>
            </w:r>
          </w:p>
        </w:tc>
        <w:tc>
          <w:tcPr>
            <w:tcW w:w="2517" w:type="dxa"/>
          </w:tcPr>
          <w:p w14:paraId="7731EF73" w14:textId="77777777" w:rsidR="002E2AAD" w:rsidRPr="00B37D4E" w:rsidRDefault="002E2AAD" w:rsidP="002E2AAD">
            <w:pPr>
              <w:contextualSpacing/>
              <w:rPr>
                <w:b/>
                <w:lang w:val="en-US"/>
              </w:rPr>
            </w:pPr>
            <w:r w:rsidRPr="00B37D4E">
              <w:rPr>
                <w:b/>
                <w:lang w:val="en-US"/>
              </w:rPr>
              <w:t>“FOR”</w:t>
            </w:r>
          </w:p>
        </w:tc>
      </w:tr>
      <w:tr w:rsidR="002E2AAD" w:rsidRPr="00B37D4E" w14:paraId="69943617" w14:textId="77777777" w:rsidTr="002E2AAD">
        <w:trPr>
          <w:trHeight w:val="149"/>
        </w:trPr>
        <w:tc>
          <w:tcPr>
            <w:tcW w:w="2076" w:type="dxa"/>
          </w:tcPr>
          <w:p w14:paraId="34390025"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9C75806" w14:textId="77777777" w:rsidR="002E2AAD" w:rsidRPr="00B37D4E" w:rsidRDefault="002E2AAD" w:rsidP="002E2AAD">
            <w:pPr>
              <w:contextualSpacing/>
            </w:pPr>
            <w:r w:rsidRPr="00B37D4E">
              <w:t>-</w:t>
            </w:r>
          </w:p>
        </w:tc>
        <w:tc>
          <w:tcPr>
            <w:tcW w:w="2634" w:type="dxa"/>
          </w:tcPr>
          <w:p w14:paraId="3F8883B8" w14:textId="77777777" w:rsidR="002E2AAD" w:rsidRPr="00B37D4E" w:rsidRDefault="002E2AAD" w:rsidP="002E2AAD">
            <w:pPr>
              <w:contextualSpacing/>
              <w:rPr>
                <w:b/>
                <w:lang w:val="en-US"/>
              </w:rPr>
            </w:pPr>
            <w:r w:rsidRPr="00B37D4E">
              <w:rPr>
                <w:b/>
                <w:lang w:val="en-US"/>
              </w:rPr>
              <w:t>“FOR”</w:t>
            </w:r>
          </w:p>
        </w:tc>
        <w:tc>
          <w:tcPr>
            <w:tcW w:w="2198" w:type="dxa"/>
          </w:tcPr>
          <w:p w14:paraId="733203C1" w14:textId="77777777" w:rsidR="002E2AAD" w:rsidRPr="00B37D4E" w:rsidRDefault="002E2AAD" w:rsidP="002E2AAD">
            <w:pPr>
              <w:contextualSpacing/>
            </w:pPr>
          </w:p>
        </w:tc>
        <w:tc>
          <w:tcPr>
            <w:tcW w:w="485" w:type="dxa"/>
          </w:tcPr>
          <w:p w14:paraId="60C7021D" w14:textId="77777777" w:rsidR="002E2AAD" w:rsidRPr="00B37D4E" w:rsidRDefault="002E2AAD" w:rsidP="002E2AAD">
            <w:pPr>
              <w:contextualSpacing/>
            </w:pPr>
          </w:p>
        </w:tc>
        <w:tc>
          <w:tcPr>
            <w:tcW w:w="2517" w:type="dxa"/>
          </w:tcPr>
          <w:p w14:paraId="4DA90E3E" w14:textId="77777777" w:rsidR="002E2AAD" w:rsidRPr="00B37D4E" w:rsidRDefault="002E2AAD" w:rsidP="002E2AAD">
            <w:pPr>
              <w:contextualSpacing/>
              <w:rPr>
                <w:b/>
              </w:rPr>
            </w:pPr>
          </w:p>
        </w:tc>
      </w:tr>
    </w:tbl>
    <w:p w14:paraId="75EBFAD3" w14:textId="5FE7CB8B"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third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DE99410" w14:textId="115DAE1E" w:rsidR="00630154" w:rsidRPr="002E2AAD" w:rsidRDefault="00630154" w:rsidP="00630154">
      <w:pPr>
        <w:pStyle w:val="a4"/>
        <w:widowControl w:val="0"/>
        <w:contextualSpacing/>
        <w:rPr>
          <w:sz w:val="24"/>
          <w:lang w:val="en-US"/>
        </w:rPr>
      </w:pPr>
    </w:p>
    <w:p w14:paraId="54E1D51F" w14:textId="77777777" w:rsidR="00630154" w:rsidRPr="002E2AAD" w:rsidRDefault="00630154" w:rsidP="00442429">
      <w:pPr>
        <w:pStyle w:val="a4"/>
        <w:widowControl w:val="0"/>
        <w:rPr>
          <w:b/>
          <w:color w:val="000000"/>
          <w:sz w:val="24"/>
          <w:lang w:val="en-US"/>
        </w:rPr>
      </w:pPr>
    </w:p>
    <w:p w14:paraId="76B9DFA6" w14:textId="552882EC" w:rsidR="00A75199" w:rsidRPr="001A0ABA" w:rsidRDefault="00F73235" w:rsidP="00A75199">
      <w:pPr>
        <w:widowControl w:val="0"/>
        <w:contextualSpacing/>
        <w:jc w:val="both"/>
        <w:rPr>
          <w:b/>
          <w:bCs/>
          <w:lang w:val="en-US"/>
        </w:rPr>
      </w:pPr>
      <w:r>
        <w:rPr>
          <w:b/>
          <w:color w:val="000000"/>
          <w:u w:val="single"/>
          <w:lang w:val="en-US"/>
        </w:rPr>
        <w:t>Item</w:t>
      </w:r>
      <w:r w:rsidRPr="001A0ABA">
        <w:rPr>
          <w:b/>
          <w:color w:val="000000"/>
          <w:u w:val="single"/>
          <w:lang w:val="en-US"/>
        </w:rPr>
        <w:t xml:space="preserve"> </w:t>
      </w:r>
      <w:r>
        <w:rPr>
          <w:b/>
          <w:color w:val="000000"/>
          <w:u w:val="single"/>
          <w:lang w:val="en-US"/>
        </w:rPr>
        <w:t>No</w:t>
      </w:r>
      <w:r w:rsidRPr="001A0ABA">
        <w:rPr>
          <w:b/>
          <w:color w:val="000000"/>
          <w:u w:val="single"/>
          <w:lang w:val="en-US"/>
        </w:rPr>
        <w:t xml:space="preserve">. </w:t>
      </w:r>
      <w:r w:rsidR="00FB465B" w:rsidRPr="001A0ABA">
        <w:rPr>
          <w:b/>
          <w:color w:val="000000"/>
          <w:u w:val="single"/>
          <w:lang w:val="en-US"/>
        </w:rPr>
        <w:t>4:</w:t>
      </w:r>
      <w:r w:rsidR="00FB465B" w:rsidRPr="001A0ABA">
        <w:rPr>
          <w:lang w:val="en-US"/>
        </w:rPr>
        <w:t xml:space="preserve"> </w:t>
      </w:r>
      <w:r w:rsidR="001A0ABA" w:rsidRPr="001A0ABA">
        <w:rPr>
          <w:b/>
          <w:bCs/>
          <w:lang w:val="en-US"/>
        </w:rPr>
        <w:tab/>
        <w:t>On consideration of the report of the Chief Executive Officer (CEO) of the Company on compliance with Information Policy of the Company for 2019.</w:t>
      </w:r>
    </w:p>
    <w:p w14:paraId="53C5D7E4" w14:textId="7C226D75"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6AC915D5" w14:textId="3B7F728E" w:rsidR="001A0ABA" w:rsidRPr="001A0ABA" w:rsidRDefault="001A0ABA" w:rsidP="00A75199">
      <w:pPr>
        <w:ind w:firstLine="709"/>
        <w:jc w:val="both"/>
        <w:rPr>
          <w:bCs/>
          <w:i/>
          <w:lang w:val="en-US"/>
        </w:rPr>
      </w:pPr>
      <w:r>
        <w:rPr>
          <w:bCs/>
          <w:i/>
          <w:lang w:val="en-US"/>
        </w:rPr>
        <w:t xml:space="preserve">Take into consideration the report of </w:t>
      </w:r>
      <w:r w:rsidRPr="001A0ABA">
        <w:rPr>
          <w:bCs/>
          <w:i/>
          <w:lang w:val="en-US"/>
        </w:rPr>
        <w:t>the Chief Executive Officer (CEO) of the Company on compliance with Information Policy of the Company for 2019</w:t>
      </w:r>
      <w:r>
        <w:rPr>
          <w:bCs/>
          <w:i/>
          <w:lang w:val="en-US"/>
        </w:rPr>
        <w:t xml:space="preserve"> </w:t>
      </w:r>
      <w:bookmarkStart w:id="6" w:name="_Hlk64892451"/>
      <w:r w:rsidRPr="001A0ABA">
        <w:rPr>
          <w:bCs/>
          <w:i/>
          <w:lang w:val="en-US"/>
        </w:rPr>
        <w:t>in accordance with the Appendix No.</w:t>
      </w:r>
      <w:r>
        <w:rPr>
          <w:bCs/>
          <w:i/>
          <w:lang w:val="en-US"/>
        </w:rPr>
        <w:t>7</w:t>
      </w:r>
      <w:r w:rsidRPr="001A0ABA">
        <w:rPr>
          <w:bCs/>
          <w:i/>
          <w:lang w:val="en-US"/>
        </w:rPr>
        <w:t xml:space="preserve"> to the present resolution of the Company’s Board of Directors</w:t>
      </w:r>
      <w:bookmarkEnd w:id="6"/>
      <w:r w:rsidRPr="001A0ABA">
        <w:rPr>
          <w:bCs/>
          <w:i/>
          <w:lang w:val="en-US"/>
        </w:rPr>
        <w:t>.</w:t>
      </w:r>
    </w:p>
    <w:p w14:paraId="1FE64362" w14:textId="77777777" w:rsidR="002E2AAD" w:rsidRPr="002E2AAD" w:rsidRDefault="002E2AAD" w:rsidP="002E2AAD">
      <w:pPr>
        <w:ind w:right="-284"/>
        <w:jc w:val="both"/>
        <w:rPr>
          <w:i/>
        </w:rPr>
      </w:pPr>
      <w:r w:rsidRPr="00B37D4E">
        <w:rPr>
          <w:b/>
          <w:lang w:val="en-US"/>
        </w:rPr>
        <w:t>The</w:t>
      </w:r>
      <w:r w:rsidRPr="002E2AAD">
        <w:rPr>
          <w:b/>
        </w:rPr>
        <w:t xml:space="preserve"> </w:t>
      </w:r>
      <w:r w:rsidRPr="00B37D4E">
        <w:rPr>
          <w:b/>
          <w:lang w:val="en-US"/>
        </w:rPr>
        <w:t>results</w:t>
      </w:r>
      <w:r w:rsidRPr="002E2AAD">
        <w:rPr>
          <w:b/>
        </w:rPr>
        <w:t xml:space="preserve"> </w:t>
      </w:r>
      <w:r w:rsidRPr="00B37D4E">
        <w:rPr>
          <w:b/>
          <w:lang w:val="en-US"/>
        </w:rPr>
        <w:t>of</w:t>
      </w:r>
      <w:r w:rsidRPr="002E2AAD">
        <w:rPr>
          <w:b/>
        </w:rPr>
        <w:t xml:space="preserve"> </w:t>
      </w:r>
      <w:r w:rsidRPr="00B37D4E">
        <w:rPr>
          <w:b/>
          <w:lang w:val="en-US"/>
        </w:rPr>
        <w:t>voting</w:t>
      </w:r>
      <w:r w:rsidRPr="002E2AAD">
        <w:rPr>
          <w:b/>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7CA6D9BA" w14:textId="77777777" w:rsidTr="002E2AAD">
        <w:tc>
          <w:tcPr>
            <w:tcW w:w="2076" w:type="dxa"/>
          </w:tcPr>
          <w:p w14:paraId="5FB3CC49"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0FB0E384" w14:textId="77777777" w:rsidR="002E2AAD" w:rsidRPr="00B37D4E" w:rsidRDefault="002E2AAD" w:rsidP="002E2AAD">
            <w:pPr>
              <w:contextualSpacing/>
              <w:rPr>
                <w:lang w:val="en-US"/>
              </w:rPr>
            </w:pPr>
            <w:r w:rsidRPr="00B37D4E">
              <w:rPr>
                <w:lang w:val="en-US"/>
              </w:rPr>
              <w:t>-</w:t>
            </w:r>
          </w:p>
        </w:tc>
        <w:tc>
          <w:tcPr>
            <w:tcW w:w="2634" w:type="dxa"/>
          </w:tcPr>
          <w:p w14:paraId="1014EE03" w14:textId="77777777" w:rsidR="002E2AAD" w:rsidRPr="00B37D4E" w:rsidRDefault="002E2AAD" w:rsidP="002E2AAD">
            <w:pPr>
              <w:contextualSpacing/>
              <w:rPr>
                <w:b/>
                <w:lang w:val="en-US"/>
              </w:rPr>
            </w:pPr>
            <w:r w:rsidRPr="00B37D4E">
              <w:rPr>
                <w:b/>
                <w:lang w:val="en-US"/>
              </w:rPr>
              <w:t>“FOR”</w:t>
            </w:r>
          </w:p>
        </w:tc>
        <w:tc>
          <w:tcPr>
            <w:tcW w:w="2198" w:type="dxa"/>
          </w:tcPr>
          <w:p w14:paraId="0DFB9F44"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0919B3B2" w14:textId="77777777" w:rsidR="002E2AAD" w:rsidRPr="00B37D4E" w:rsidRDefault="002E2AAD" w:rsidP="002E2AAD">
            <w:pPr>
              <w:contextualSpacing/>
              <w:rPr>
                <w:lang w:val="en-US"/>
              </w:rPr>
            </w:pPr>
            <w:r w:rsidRPr="00B37D4E">
              <w:rPr>
                <w:lang w:val="en-US"/>
              </w:rPr>
              <w:t>-</w:t>
            </w:r>
          </w:p>
        </w:tc>
        <w:tc>
          <w:tcPr>
            <w:tcW w:w="2517" w:type="dxa"/>
          </w:tcPr>
          <w:p w14:paraId="3A0F6BC9" w14:textId="77777777" w:rsidR="002E2AAD" w:rsidRPr="00B37D4E" w:rsidRDefault="002E2AAD" w:rsidP="002E2AAD">
            <w:pPr>
              <w:contextualSpacing/>
              <w:rPr>
                <w:b/>
                <w:lang w:val="en-US"/>
              </w:rPr>
            </w:pPr>
            <w:r w:rsidRPr="00B37D4E">
              <w:rPr>
                <w:b/>
                <w:lang w:val="en-US"/>
              </w:rPr>
              <w:t>“FOR”</w:t>
            </w:r>
          </w:p>
        </w:tc>
      </w:tr>
      <w:tr w:rsidR="002E2AAD" w:rsidRPr="00063B99" w14:paraId="0BFA5786" w14:textId="77777777" w:rsidTr="002E2AAD">
        <w:tc>
          <w:tcPr>
            <w:tcW w:w="2076" w:type="dxa"/>
          </w:tcPr>
          <w:p w14:paraId="27FBC15D"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035CBF4" w14:textId="77777777" w:rsidR="002E2AAD" w:rsidRPr="00B37D4E" w:rsidRDefault="002E2AAD" w:rsidP="002E2AAD">
            <w:pPr>
              <w:contextualSpacing/>
              <w:rPr>
                <w:lang w:val="en-US"/>
              </w:rPr>
            </w:pPr>
            <w:r w:rsidRPr="00B37D4E">
              <w:rPr>
                <w:lang w:val="en-US"/>
              </w:rPr>
              <w:t>-</w:t>
            </w:r>
          </w:p>
        </w:tc>
        <w:tc>
          <w:tcPr>
            <w:tcW w:w="2634" w:type="dxa"/>
          </w:tcPr>
          <w:p w14:paraId="2ADE07D7" w14:textId="77777777" w:rsidR="002E2AAD" w:rsidRPr="00B37D4E" w:rsidRDefault="002E2AAD" w:rsidP="002E2AAD">
            <w:pPr>
              <w:contextualSpacing/>
              <w:rPr>
                <w:b/>
                <w:lang w:val="en-US"/>
              </w:rPr>
            </w:pPr>
            <w:r w:rsidRPr="00B37D4E">
              <w:rPr>
                <w:b/>
                <w:lang w:val="en-US"/>
              </w:rPr>
              <w:t>“FOR”</w:t>
            </w:r>
          </w:p>
        </w:tc>
        <w:tc>
          <w:tcPr>
            <w:tcW w:w="2198" w:type="dxa"/>
          </w:tcPr>
          <w:p w14:paraId="22DF7F6D"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732842EC" w14:textId="77777777" w:rsidR="002E2AAD" w:rsidRPr="00B37D4E" w:rsidRDefault="002E2AAD" w:rsidP="002E2AAD">
            <w:pPr>
              <w:contextualSpacing/>
              <w:rPr>
                <w:lang w:val="en-US"/>
              </w:rPr>
            </w:pPr>
            <w:r w:rsidRPr="00B37D4E">
              <w:rPr>
                <w:lang w:val="en-US"/>
              </w:rPr>
              <w:t>-</w:t>
            </w:r>
          </w:p>
        </w:tc>
        <w:tc>
          <w:tcPr>
            <w:tcW w:w="2517" w:type="dxa"/>
          </w:tcPr>
          <w:p w14:paraId="6A9C5F21" w14:textId="77777777" w:rsidR="002E2AAD" w:rsidRPr="00B37D4E" w:rsidRDefault="002E2AAD" w:rsidP="002E2AAD">
            <w:pPr>
              <w:contextualSpacing/>
              <w:rPr>
                <w:b/>
                <w:lang w:val="en-US"/>
              </w:rPr>
            </w:pPr>
            <w:r w:rsidRPr="00B37D4E">
              <w:rPr>
                <w:b/>
                <w:lang w:val="en-US"/>
              </w:rPr>
              <w:t>“FOR”</w:t>
            </w:r>
          </w:p>
        </w:tc>
      </w:tr>
      <w:tr w:rsidR="002E2AAD" w:rsidRPr="00B37D4E" w14:paraId="74E66BF3" w14:textId="77777777" w:rsidTr="002E2AAD">
        <w:tc>
          <w:tcPr>
            <w:tcW w:w="2076" w:type="dxa"/>
          </w:tcPr>
          <w:p w14:paraId="1DFC5DB0"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5A2F0A4" w14:textId="77777777" w:rsidR="002E2AAD" w:rsidRPr="00B37D4E" w:rsidRDefault="002E2AAD" w:rsidP="002E2AAD">
            <w:pPr>
              <w:contextualSpacing/>
              <w:rPr>
                <w:lang w:val="en-US"/>
              </w:rPr>
            </w:pPr>
            <w:r w:rsidRPr="00B37D4E">
              <w:rPr>
                <w:lang w:val="en-US"/>
              </w:rPr>
              <w:t>-</w:t>
            </w:r>
          </w:p>
        </w:tc>
        <w:tc>
          <w:tcPr>
            <w:tcW w:w="2634" w:type="dxa"/>
          </w:tcPr>
          <w:p w14:paraId="06F6BD44" w14:textId="77777777" w:rsidR="002E2AAD" w:rsidRPr="00B37D4E" w:rsidRDefault="002E2AAD" w:rsidP="002E2AAD">
            <w:pPr>
              <w:contextualSpacing/>
              <w:rPr>
                <w:b/>
                <w:lang w:val="en-US"/>
              </w:rPr>
            </w:pPr>
            <w:r w:rsidRPr="00B37D4E">
              <w:rPr>
                <w:b/>
                <w:lang w:val="en-US"/>
              </w:rPr>
              <w:t>“FOR”</w:t>
            </w:r>
          </w:p>
        </w:tc>
        <w:tc>
          <w:tcPr>
            <w:tcW w:w="2198" w:type="dxa"/>
          </w:tcPr>
          <w:p w14:paraId="42C78C94"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7C68F06A" w14:textId="77777777" w:rsidR="002E2AAD" w:rsidRPr="00B37D4E" w:rsidRDefault="002E2AAD" w:rsidP="002E2AAD">
            <w:pPr>
              <w:contextualSpacing/>
              <w:rPr>
                <w:lang w:val="en-US"/>
              </w:rPr>
            </w:pPr>
            <w:r w:rsidRPr="00B37D4E">
              <w:rPr>
                <w:lang w:val="en-US"/>
              </w:rPr>
              <w:t>-</w:t>
            </w:r>
          </w:p>
        </w:tc>
        <w:tc>
          <w:tcPr>
            <w:tcW w:w="2517" w:type="dxa"/>
          </w:tcPr>
          <w:p w14:paraId="60DC0CDD" w14:textId="77777777" w:rsidR="002E2AAD" w:rsidRPr="00B37D4E" w:rsidRDefault="002E2AAD" w:rsidP="002E2AAD">
            <w:pPr>
              <w:contextualSpacing/>
              <w:rPr>
                <w:b/>
                <w:lang w:val="en-US"/>
              </w:rPr>
            </w:pPr>
            <w:r w:rsidRPr="00B37D4E">
              <w:rPr>
                <w:b/>
                <w:lang w:val="en-US"/>
              </w:rPr>
              <w:t>“FOR”</w:t>
            </w:r>
          </w:p>
        </w:tc>
      </w:tr>
      <w:tr w:rsidR="002E2AAD" w:rsidRPr="00B37D4E" w14:paraId="608A2B77" w14:textId="77777777" w:rsidTr="002E2AAD">
        <w:tc>
          <w:tcPr>
            <w:tcW w:w="2076" w:type="dxa"/>
          </w:tcPr>
          <w:p w14:paraId="46C8382C"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0A1FC33C" w14:textId="77777777" w:rsidR="002E2AAD" w:rsidRPr="00B37D4E" w:rsidRDefault="002E2AAD" w:rsidP="002E2AAD">
            <w:pPr>
              <w:contextualSpacing/>
            </w:pPr>
            <w:r w:rsidRPr="00B37D4E">
              <w:t>-</w:t>
            </w:r>
          </w:p>
        </w:tc>
        <w:tc>
          <w:tcPr>
            <w:tcW w:w="2634" w:type="dxa"/>
          </w:tcPr>
          <w:p w14:paraId="7F9180B4" w14:textId="77777777" w:rsidR="002E2AAD" w:rsidRPr="00B37D4E" w:rsidRDefault="002E2AAD" w:rsidP="002E2AAD">
            <w:pPr>
              <w:contextualSpacing/>
              <w:rPr>
                <w:b/>
                <w:lang w:val="en-US"/>
              </w:rPr>
            </w:pPr>
            <w:r w:rsidRPr="00B37D4E">
              <w:rPr>
                <w:b/>
                <w:lang w:val="en-US"/>
              </w:rPr>
              <w:t>“FOR”</w:t>
            </w:r>
          </w:p>
        </w:tc>
        <w:tc>
          <w:tcPr>
            <w:tcW w:w="2198" w:type="dxa"/>
          </w:tcPr>
          <w:p w14:paraId="0C03642B"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792672F3" w14:textId="77777777" w:rsidR="002E2AAD" w:rsidRPr="00B37D4E" w:rsidRDefault="002E2AAD" w:rsidP="002E2AAD">
            <w:pPr>
              <w:contextualSpacing/>
            </w:pPr>
            <w:r w:rsidRPr="00B37D4E">
              <w:t>-</w:t>
            </w:r>
          </w:p>
        </w:tc>
        <w:tc>
          <w:tcPr>
            <w:tcW w:w="2517" w:type="dxa"/>
          </w:tcPr>
          <w:p w14:paraId="5314D05C" w14:textId="77777777" w:rsidR="002E2AAD" w:rsidRPr="00B37D4E" w:rsidRDefault="002E2AAD" w:rsidP="002E2AAD">
            <w:pPr>
              <w:contextualSpacing/>
              <w:rPr>
                <w:b/>
                <w:lang w:val="en-US"/>
              </w:rPr>
            </w:pPr>
            <w:r w:rsidRPr="00B37D4E">
              <w:rPr>
                <w:b/>
                <w:lang w:val="en-US"/>
              </w:rPr>
              <w:t>“FOR”</w:t>
            </w:r>
          </w:p>
        </w:tc>
      </w:tr>
      <w:tr w:rsidR="002E2AAD" w:rsidRPr="00B37D4E" w14:paraId="4939CEE6" w14:textId="77777777" w:rsidTr="002E2AAD">
        <w:trPr>
          <w:trHeight w:val="149"/>
        </w:trPr>
        <w:tc>
          <w:tcPr>
            <w:tcW w:w="2076" w:type="dxa"/>
          </w:tcPr>
          <w:p w14:paraId="2FB27077"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6B913ED9" w14:textId="77777777" w:rsidR="002E2AAD" w:rsidRPr="00B37D4E" w:rsidRDefault="002E2AAD" w:rsidP="002E2AAD">
            <w:pPr>
              <w:contextualSpacing/>
            </w:pPr>
            <w:r w:rsidRPr="00B37D4E">
              <w:t>-</w:t>
            </w:r>
          </w:p>
        </w:tc>
        <w:tc>
          <w:tcPr>
            <w:tcW w:w="2634" w:type="dxa"/>
          </w:tcPr>
          <w:p w14:paraId="3E24FED2" w14:textId="77777777" w:rsidR="002E2AAD" w:rsidRPr="00B37D4E" w:rsidRDefault="002E2AAD" w:rsidP="002E2AAD">
            <w:pPr>
              <w:contextualSpacing/>
              <w:rPr>
                <w:b/>
                <w:lang w:val="en-US"/>
              </w:rPr>
            </w:pPr>
            <w:r w:rsidRPr="00B37D4E">
              <w:rPr>
                <w:b/>
                <w:lang w:val="en-US"/>
              </w:rPr>
              <w:t>“FOR”</w:t>
            </w:r>
          </w:p>
        </w:tc>
        <w:tc>
          <w:tcPr>
            <w:tcW w:w="2198" w:type="dxa"/>
          </w:tcPr>
          <w:p w14:paraId="2C509F06"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BF16FC4" w14:textId="77777777" w:rsidR="002E2AAD" w:rsidRPr="00B37D4E" w:rsidRDefault="002E2AAD" w:rsidP="002E2AAD">
            <w:pPr>
              <w:contextualSpacing/>
            </w:pPr>
            <w:r w:rsidRPr="00B37D4E">
              <w:t>-</w:t>
            </w:r>
          </w:p>
        </w:tc>
        <w:tc>
          <w:tcPr>
            <w:tcW w:w="2517" w:type="dxa"/>
          </w:tcPr>
          <w:p w14:paraId="685969B9" w14:textId="77777777" w:rsidR="002E2AAD" w:rsidRPr="00B37D4E" w:rsidRDefault="002E2AAD" w:rsidP="002E2AAD">
            <w:pPr>
              <w:contextualSpacing/>
              <w:rPr>
                <w:b/>
                <w:lang w:val="en-US"/>
              </w:rPr>
            </w:pPr>
            <w:r w:rsidRPr="00B37D4E">
              <w:rPr>
                <w:b/>
                <w:lang w:val="en-US"/>
              </w:rPr>
              <w:t>“FOR”</w:t>
            </w:r>
          </w:p>
        </w:tc>
      </w:tr>
      <w:tr w:rsidR="002E2AAD" w:rsidRPr="00B37D4E" w14:paraId="0B250017" w14:textId="77777777" w:rsidTr="002E2AAD">
        <w:trPr>
          <w:trHeight w:val="149"/>
        </w:trPr>
        <w:tc>
          <w:tcPr>
            <w:tcW w:w="2076" w:type="dxa"/>
          </w:tcPr>
          <w:p w14:paraId="49C32E96"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5FDF12F2" w14:textId="77777777" w:rsidR="002E2AAD" w:rsidRPr="00B37D4E" w:rsidRDefault="002E2AAD" w:rsidP="002E2AAD">
            <w:pPr>
              <w:contextualSpacing/>
            </w:pPr>
            <w:r w:rsidRPr="00B37D4E">
              <w:t>-</w:t>
            </w:r>
          </w:p>
        </w:tc>
        <w:tc>
          <w:tcPr>
            <w:tcW w:w="2634" w:type="dxa"/>
          </w:tcPr>
          <w:p w14:paraId="0BE6C1AF" w14:textId="77777777" w:rsidR="002E2AAD" w:rsidRPr="00B37D4E" w:rsidRDefault="002E2AAD" w:rsidP="002E2AAD">
            <w:pPr>
              <w:contextualSpacing/>
              <w:rPr>
                <w:b/>
                <w:lang w:val="en-US"/>
              </w:rPr>
            </w:pPr>
            <w:r w:rsidRPr="00B37D4E">
              <w:rPr>
                <w:b/>
                <w:lang w:val="en-US"/>
              </w:rPr>
              <w:t>“FOR”</w:t>
            </w:r>
          </w:p>
        </w:tc>
        <w:tc>
          <w:tcPr>
            <w:tcW w:w="2198" w:type="dxa"/>
          </w:tcPr>
          <w:p w14:paraId="2EA0FC0A" w14:textId="77777777" w:rsidR="002E2AAD" w:rsidRPr="00B37D4E" w:rsidRDefault="002E2AAD" w:rsidP="002E2AAD">
            <w:pPr>
              <w:contextualSpacing/>
            </w:pPr>
          </w:p>
        </w:tc>
        <w:tc>
          <w:tcPr>
            <w:tcW w:w="485" w:type="dxa"/>
          </w:tcPr>
          <w:p w14:paraId="70F1DE93" w14:textId="77777777" w:rsidR="002E2AAD" w:rsidRPr="00B37D4E" w:rsidRDefault="002E2AAD" w:rsidP="002E2AAD">
            <w:pPr>
              <w:contextualSpacing/>
            </w:pPr>
          </w:p>
        </w:tc>
        <w:tc>
          <w:tcPr>
            <w:tcW w:w="2517" w:type="dxa"/>
          </w:tcPr>
          <w:p w14:paraId="09F4B088" w14:textId="77777777" w:rsidR="002E2AAD" w:rsidRPr="00B37D4E" w:rsidRDefault="002E2AAD" w:rsidP="002E2AAD">
            <w:pPr>
              <w:contextualSpacing/>
              <w:rPr>
                <w:b/>
              </w:rPr>
            </w:pPr>
          </w:p>
        </w:tc>
      </w:tr>
    </w:tbl>
    <w:p w14:paraId="25812C0D" w14:textId="6294444A"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fourth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65AD8992" w14:textId="77777777" w:rsidR="00FB465B" w:rsidRPr="00CD1395" w:rsidRDefault="00FB465B" w:rsidP="00FB465B">
      <w:pPr>
        <w:pStyle w:val="a4"/>
        <w:widowControl w:val="0"/>
        <w:rPr>
          <w:b/>
          <w:color w:val="000000"/>
          <w:sz w:val="24"/>
          <w:lang w:val="en-US"/>
        </w:rPr>
      </w:pPr>
    </w:p>
    <w:p w14:paraId="4D83A50B" w14:textId="259189BF" w:rsidR="00A75199" w:rsidRPr="00903D79" w:rsidRDefault="00F73235" w:rsidP="00A75199">
      <w:pPr>
        <w:widowControl w:val="0"/>
        <w:jc w:val="both"/>
        <w:rPr>
          <w:b/>
          <w:lang w:val="en-US"/>
        </w:rPr>
      </w:pPr>
      <w:r>
        <w:rPr>
          <w:b/>
          <w:color w:val="000000"/>
          <w:u w:val="single"/>
          <w:lang w:val="en-US"/>
        </w:rPr>
        <w:t>Item</w:t>
      </w:r>
      <w:r w:rsidRPr="00E941F0">
        <w:rPr>
          <w:b/>
          <w:color w:val="000000"/>
          <w:u w:val="single"/>
          <w:lang w:val="en-US"/>
        </w:rPr>
        <w:t xml:space="preserve"> </w:t>
      </w:r>
      <w:r>
        <w:rPr>
          <w:b/>
          <w:color w:val="000000"/>
          <w:u w:val="single"/>
          <w:lang w:val="en-US"/>
        </w:rPr>
        <w:t>No</w:t>
      </w:r>
      <w:r w:rsidRPr="00E941F0">
        <w:rPr>
          <w:b/>
          <w:color w:val="000000"/>
          <w:u w:val="single"/>
          <w:lang w:val="en-US"/>
        </w:rPr>
        <w:t xml:space="preserve">. </w:t>
      </w:r>
      <w:r w:rsidR="00FB465B" w:rsidRPr="00E941F0">
        <w:rPr>
          <w:b/>
          <w:color w:val="000000"/>
          <w:u w:val="single"/>
          <w:lang w:val="en-US"/>
        </w:rPr>
        <w:t xml:space="preserve"> </w:t>
      </w:r>
      <w:r w:rsidR="00FB465B" w:rsidRPr="00903D79">
        <w:rPr>
          <w:b/>
          <w:color w:val="000000"/>
          <w:u w:val="single"/>
          <w:lang w:val="en-US"/>
        </w:rPr>
        <w:t>5:</w:t>
      </w:r>
      <w:r w:rsidR="00FB465B" w:rsidRPr="00903D79">
        <w:rPr>
          <w:lang w:val="en-US"/>
        </w:rPr>
        <w:t xml:space="preserve"> </w:t>
      </w:r>
      <w:r w:rsidR="00903D79" w:rsidRPr="00903D79">
        <w:rPr>
          <w:b/>
          <w:lang w:val="en-US"/>
        </w:rPr>
        <w:tab/>
        <w:t xml:space="preserve">On consideration of plan of measures for development and improvement of </w:t>
      </w:r>
      <w:r w:rsidR="00903D79" w:rsidRPr="00903D79">
        <w:rPr>
          <w:b/>
          <w:lang w:val="en-US"/>
        </w:rPr>
        <w:lastRenderedPageBreak/>
        <w:t>internal audit of the Company</w:t>
      </w:r>
      <w:r w:rsidR="00A75199" w:rsidRPr="00903D79">
        <w:rPr>
          <w:b/>
          <w:lang w:val="en-US"/>
        </w:rPr>
        <w:t>.</w:t>
      </w:r>
    </w:p>
    <w:p w14:paraId="4E5F6C44" w14:textId="6284E6E1"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472A63E7" w14:textId="57EE26CD" w:rsidR="00903D79" w:rsidRPr="00903D79" w:rsidRDefault="00903D79" w:rsidP="00A75199">
      <w:pPr>
        <w:tabs>
          <w:tab w:val="num" w:pos="567"/>
          <w:tab w:val="left" w:pos="851"/>
        </w:tabs>
        <w:jc w:val="both"/>
        <w:rPr>
          <w:bCs/>
          <w:i/>
          <w:lang w:val="en-US"/>
        </w:rPr>
      </w:pPr>
      <w:r>
        <w:rPr>
          <w:bCs/>
          <w:i/>
          <w:lang w:val="en-US"/>
        </w:rPr>
        <w:t xml:space="preserve">To approve the </w:t>
      </w:r>
      <w:r w:rsidRPr="00903D79">
        <w:rPr>
          <w:bCs/>
          <w:i/>
          <w:lang w:val="en-US"/>
        </w:rPr>
        <w:t xml:space="preserve">plan of measures for development and improvement of internal audit of </w:t>
      </w:r>
      <w:r>
        <w:rPr>
          <w:bCs/>
          <w:i/>
          <w:lang w:val="en-US"/>
        </w:rPr>
        <w:t>PJSC Kubanenergo for the period 2020-2024 (hereinafter referred to as the Plan)</w:t>
      </w:r>
      <w:r w:rsidRPr="00903D79">
        <w:rPr>
          <w:bCs/>
          <w:i/>
          <w:lang w:val="en-US"/>
        </w:rPr>
        <w:t xml:space="preserve"> </w:t>
      </w:r>
      <w:r w:rsidRPr="001A0ABA">
        <w:rPr>
          <w:bCs/>
          <w:i/>
          <w:lang w:val="en-US"/>
        </w:rPr>
        <w:t>in accordance with the Appendix No.</w:t>
      </w:r>
      <w:r>
        <w:rPr>
          <w:bCs/>
          <w:i/>
          <w:lang w:val="en-US"/>
        </w:rPr>
        <w:t>8</w:t>
      </w:r>
      <w:r w:rsidRPr="001A0ABA">
        <w:rPr>
          <w:bCs/>
          <w:i/>
          <w:lang w:val="en-US"/>
        </w:rPr>
        <w:t xml:space="preserve"> to the present resolution</w:t>
      </w:r>
      <w:r>
        <w:rPr>
          <w:bCs/>
          <w:i/>
          <w:lang w:val="en-US"/>
        </w:rPr>
        <w:t>.</w:t>
      </w:r>
    </w:p>
    <w:p w14:paraId="7842B837"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7EED2A5F" w14:textId="77777777" w:rsidTr="002E2AAD">
        <w:tc>
          <w:tcPr>
            <w:tcW w:w="2076" w:type="dxa"/>
          </w:tcPr>
          <w:p w14:paraId="32A2186F"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0F9016F2" w14:textId="77777777" w:rsidR="002E2AAD" w:rsidRPr="00B37D4E" w:rsidRDefault="002E2AAD" w:rsidP="002E2AAD">
            <w:pPr>
              <w:contextualSpacing/>
              <w:rPr>
                <w:lang w:val="en-US"/>
              </w:rPr>
            </w:pPr>
            <w:r w:rsidRPr="00B37D4E">
              <w:rPr>
                <w:lang w:val="en-US"/>
              </w:rPr>
              <w:t>-</w:t>
            </w:r>
          </w:p>
        </w:tc>
        <w:tc>
          <w:tcPr>
            <w:tcW w:w="2634" w:type="dxa"/>
          </w:tcPr>
          <w:p w14:paraId="25CCF35E" w14:textId="77777777" w:rsidR="002E2AAD" w:rsidRPr="00B37D4E" w:rsidRDefault="002E2AAD" w:rsidP="002E2AAD">
            <w:pPr>
              <w:contextualSpacing/>
              <w:rPr>
                <w:b/>
                <w:lang w:val="en-US"/>
              </w:rPr>
            </w:pPr>
            <w:r w:rsidRPr="00B37D4E">
              <w:rPr>
                <w:b/>
                <w:lang w:val="en-US"/>
              </w:rPr>
              <w:t>“FOR”</w:t>
            </w:r>
          </w:p>
        </w:tc>
        <w:tc>
          <w:tcPr>
            <w:tcW w:w="2198" w:type="dxa"/>
          </w:tcPr>
          <w:p w14:paraId="42A1327E"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3D1AE158" w14:textId="77777777" w:rsidR="002E2AAD" w:rsidRPr="00B37D4E" w:rsidRDefault="002E2AAD" w:rsidP="002E2AAD">
            <w:pPr>
              <w:contextualSpacing/>
              <w:rPr>
                <w:lang w:val="en-US"/>
              </w:rPr>
            </w:pPr>
            <w:r w:rsidRPr="00B37D4E">
              <w:rPr>
                <w:lang w:val="en-US"/>
              </w:rPr>
              <w:t>-</w:t>
            </w:r>
          </w:p>
        </w:tc>
        <w:tc>
          <w:tcPr>
            <w:tcW w:w="2517" w:type="dxa"/>
          </w:tcPr>
          <w:p w14:paraId="4B43B114" w14:textId="77777777" w:rsidR="002E2AAD" w:rsidRPr="00B37D4E" w:rsidRDefault="002E2AAD" w:rsidP="002E2AAD">
            <w:pPr>
              <w:contextualSpacing/>
              <w:rPr>
                <w:b/>
                <w:lang w:val="en-US"/>
              </w:rPr>
            </w:pPr>
            <w:r w:rsidRPr="00B37D4E">
              <w:rPr>
                <w:b/>
                <w:lang w:val="en-US"/>
              </w:rPr>
              <w:t>“FOR”</w:t>
            </w:r>
          </w:p>
        </w:tc>
      </w:tr>
      <w:tr w:rsidR="002E2AAD" w:rsidRPr="00063B99" w14:paraId="34BAF12B" w14:textId="77777777" w:rsidTr="002E2AAD">
        <w:tc>
          <w:tcPr>
            <w:tcW w:w="2076" w:type="dxa"/>
          </w:tcPr>
          <w:p w14:paraId="6B7F841B"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5FBFAEB" w14:textId="77777777" w:rsidR="002E2AAD" w:rsidRPr="00B37D4E" w:rsidRDefault="002E2AAD" w:rsidP="002E2AAD">
            <w:pPr>
              <w:contextualSpacing/>
              <w:rPr>
                <w:lang w:val="en-US"/>
              </w:rPr>
            </w:pPr>
            <w:r w:rsidRPr="00B37D4E">
              <w:rPr>
                <w:lang w:val="en-US"/>
              </w:rPr>
              <w:t>-</w:t>
            </w:r>
          </w:p>
        </w:tc>
        <w:tc>
          <w:tcPr>
            <w:tcW w:w="2634" w:type="dxa"/>
          </w:tcPr>
          <w:p w14:paraId="7ED5CDA1" w14:textId="77777777" w:rsidR="002E2AAD" w:rsidRPr="00B37D4E" w:rsidRDefault="002E2AAD" w:rsidP="002E2AAD">
            <w:pPr>
              <w:contextualSpacing/>
              <w:rPr>
                <w:b/>
                <w:lang w:val="en-US"/>
              </w:rPr>
            </w:pPr>
            <w:r w:rsidRPr="00B37D4E">
              <w:rPr>
                <w:b/>
                <w:lang w:val="en-US"/>
              </w:rPr>
              <w:t>“FOR”</w:t>
            </w:r>
          </w:p>
        </w:tc>
        <w:tc>
          <w:tcPr>
            <w:tcW w:w="2198" w:type="dxa"/>
          </w:tcPr>
          <w:p w14:paraId="6B3E8588"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5895AFE9" w14:textId="77777777" w:rsidR="002E2AAD" w:rsidRPr="00B37D4E" w:rsidRDefault="002E2AAD" w:rsidP="002E2AAD">
            <w:pPr>
              <w:contextualSpacing/>
              <w:rPr>
                <w:lang w:val="en-US"/>
              </w:rPr>
            </w:pPr>
            <w:r w:rsidRPr="00B37D4E">
              <w:rPr>
                <w:lang w:val="en-US"/>
              </w:rPr>
              <w:t>-</w:t>
            </w:r>
          </w:p>
        </w:tc>
        <w:tc>
          <w:tcPr>
            <w:tcW w:w="2517" w:type="dxa"/>
          </w:tcPr>
          <w:p w14:paraId="018A6114" w14:textId="77777777" w:rsidR="002E2AAD" w:rsidRPr="00B37D4E" w:rsidRDefault="002E2AAD" w:rsidP="002E2AAD">
            <w:pPr>
              <w:contextualSpacing/>
              <w:rPr>
                <w:b/>
                <w:lang w:val="en-US"/>
              </w:rPr>
            </w:pPr>
            <w:r w:rsidRPr="00B37D4E">
              <w:rPr>
                <w:b/>
                <w:lang w:val="en-US"/>
              </w:rPr>
              <w:t>“FOR”</w:t>
            </w:r>
          </w:p>
        </w:tc>
      </w:tr>
      <w:tr w:rsidR="002E2AAD" w:rsidRPr="00B37D4E" w14:paraId="579FDF21" w14:textId="77777777" w:rsidTr="002E2AAD">
        <w:tc>
          <w:tcPr>
            <w:tcW w:w="2076" w:type="dxa"/>
          </w:tcPr>
          <w:p w14:paraId="02C2BB3E"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395F67B" w14:textId="77777777" w:rsidR="002E2AAD" w:rsidRPr="00B37D4E" w:rsidRDefault="002E2AAD" w:rsidP="002E2AAD">
            <w:pPr>
              <w:contextualSpacing/>
              <w:rPr>
                <w:lang w:val="en-US"/>
              </w:rPr>
            </w:pPr>
            <w:r w:rsidRPr="00B37D4E">
              <w:rPr>
                <w:lang w:val="en-US"/>
              </w:rPr>
              <w:t>-</w:t>
            </w:r>
          </w:p>
        </w:tc>
        <w:tc>
          <w:tcPr>
            <w:tcW w:w="2634" w:type="dxa"/>
          </w:tcPr>
          <w:p w14:paraId="2B1D8A51" w14:textId="77777777" w:rsidR="002E2AAD" w:rsidRPr="00B37D4E" w:rsidRDefault="002E2AAD" w:rsidP="002E2AAD">
            <w:pPr>
              <w:contextualSpacing/>
              <w:rPr>
                <w:b/>
                <w:lang w:val="en-US"/>
              </w:rPr>
            </w:pPr>
            <w:r w:rsidRPr="00B37D4E">
              <w:rPr>
                <w:b/>
                <w:lang w:val="en-US"/>
              </w:rPr>
              <w:t>“FOR”</w:t>
            </w:r>
          </w:p>
        </w:tc>
        <w:tc>
          <w:tcPr>
            <w:tcW w:w="2198" w:type="dxa"/>
          </w:tcPr>
          <w:p w14:paraId="27500C0A"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4EA9A93" w14:textId="77777777" w:rsidR="002E2AAD" w:rsidRPr="00B37D4E" w:rsidRDefault="002E2AAD" w:rsidP="002E2AAD">
            <w:pPr>
              <w:contextualSpacing/>
              <w:rPr>
                <w:lang w:val="en-US"/>
              </w:rPr>
            </w:pPr>
            <w:r w:rsidRPr="00B37D4E">
              <w:rPr>
                <w:lang w:val="en-US"/>
              </w:rPr>
              <w:t>-</w:t>
            </w:r>
          </w:p>
        </w:tc>
        <w:tc>
          <w:tcPr>
            <w:tcW w:w="2517" w:type="dxa"/>
          </w:tcPr>
          <w:p w14:paraId="7738C30E" w14:textId="77777777" w:rsidR="002E2AAD" w:rsidRPr="00B37D4E" w:rsidRDefault="002E2AAD" w:rsidP="002E2AAD">
            <w:pPr>
              <w:contextualSpacing/>
              <w:rPr>
                <w:b/>
                <w:lang w:val="en-US"/>
              </w:rPr>
            </w:pPr>
            <w:r w:rsidRPr="00B37D4E">
              <w:rPr>
                <w:b/>
                <w:lang w:val="en-US"/>
              </w:rPr>
              <w:t>“FOR”</w:t>
            </w:r>
          </w:p>
        </w:tc>
      </w:tr>
      <w:tr w:rsidR="002E2AAD" w:rsidRPr="00B37D4E" w14:paraId="35598A65" w14:textId="77777777" w:rsidTr="002E2AAD">
        <w:tc>
          <w:tcPr>
            <w:tcW w:w="2076" w:type="dxa"/>
          </w:tcPr>
          <w:p w14:paraId="2B3FD652"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4B0DDFC1" w14:textId="77777777" w:rsidR="002E2AAD" w:rsidRPr="00B37D4E" w:rsidRDefault="002E2AAD" w:rsidP="002E2AAD">
            <w:pPr>
              <w:contextualSpacing/>
            </w:pPr>
            <w:r w:rsidRPr="00B37D4E">
              <w:t>-</w:t>
            </w:r>
          </w:p>
        </w:tc>
        <w:tc>
          <w:tcPr>
            <w:tcW w:w="2634" w:type="dxa"/>
          </w:tcPr>
          <w:p w14:paraId="6E4DD264" w14:textId="77777777" w:rsidR="002E2AAD" w:rsidRPr="00B37D4E" w:rsidRDefault="002E2AAD" w:rsidP="002E2AAD">
            <w:pPr>
              <w:contextualSpacing/>
              <w:rPr>
                <w:b/>
                <w:lang w:val="en-US"/>
              </w:rPr>
            </w:pPr>
            <w:r w:rsidRPr="00B37D4E">
              <w:rPr>
                <w:b/>
                <w:lang w:val="en-US"/>
              </w:rPr>
              <w:t>“FOR”</w:t>
            </w:r>
          </w:p>
        </w:tc>
        <w:tc>
          <w:tcPr>
            <w:tcW w:w="2198" w:type="dxa"/>
          </w:tcPr>
          <w:p w14:paraId="3A8D3A05"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6F796AD" w14:textId="77777777" w:rsidR="002E2AAD" w:rsidRPr="00B37D4E" w:rsidRDefault="002E2AAD" w:rsidP="002E2AAD">
            <w:pPr>
              <w:contextualSpacing/>
            </w:pPr>
            <w:r w:rsidRPr="00B37D4E">
              <w:t>-</w:t>
            </w:r>
          </w:p>
        </w:tc>
        <w:tc>
          <w:tcPr>
            <w:tcW w:w="2517" w:type="dxa"/>
          </w:tcPr>
          <w:p w14:paraId="735C41E9" w14:textId="77777777" w:rsidR="002E2AAD" w:rsidRPr="00B37D4E" w:rsidRDefault="002E2AAD" w:rsidP="002E2AAD">
            <w:pPr>
              <w:contextualSpacing/>
              <w:rPr>
                <w:b/>
                <w:lang w:val="en-US"/>
              </w:rPr>
            </w:pPr>
            <w:r w:rsidRPr="00B37D4E">
              <w:rPr>
                <w:b/>
                <w:lang w:val="en-US"/>
              </w:rPr>
              <w:t>“FOR”</w:t>
            </w:r>
          </w:p>
        </w:tc>
      </w:tr>
      <w:tr w:rsidR="002E2AAD" w:rsidRPr="00B37D4E" w14:paraId="7BDE00BE" w14:textId="77777777" w:rsidTr="002E2AAD">
        <w:trPr>
          <w:trHeight w:val="149"/>
        </w:trPr>
        <w:tc>
          <w:tcPr>
            <w:tcW w:w="2076" w:type="dxa"/>
          </w:tcPr>
          <w:p w14:paraId="471F1D2E"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0FAF5B69" w14:textId="77777777" w:rsidR="002E2AAD" w:rsidRPr="00B37D4E" w:rsidRDefault="002E2AAD" w:rsidP="002E2AAD">
            <w:pPr>
              <w:contextualSpacing/>
            </w:pPr>
            <w:r w:rsidRPr="00B37D4E">
              <w:t>-</w:t>
            </w:r>
          </w:p>
        </w:tc>
        <w:tc>
          <w:tcPr>
            <w:tcW w:w="2634" w:type="dxa"/>
          </w:tcPr>
          <w:p w14:paraId="55527B9F" w14:textId="77777777" w:rsidR="002E2AAD" w:rsidRPr="00B37D4E" w:rsidRDefault="002E2AAD" w:rsidP="002E2AAD">
            <w:pPr>
              <w:contextualSpacing/>
              <w:rPr>
                <w:b/>
                <w:lang w:val="en-US"/>
              </w:rPr>
            </w:pPr>
            <w:r w:rsidRPr="00B37D4E">
              <w:rPr>
                <w:b/>
                <w:lang w:val="en-US"/>
              </w:rPr>
              <w:t>“FOR”</w:t>
            </w:r>
          </w:p>
        </w:tc>
        <w:tc>
          <w:tcPr>
            <w:tcW w:w="2198" w:type="dxa"/>
          </w:tcPr>
          <w:p w14:paraId="585D709B"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3B5CF17" w14:textId="77777777" w:rsidR="002E2AAD" w:rsidRPr="00B37D4E" w:rsidRDefault="002E2AAD" w:rsidP="002E2AAD">
            <w:pPr>
              <w:contextualSpacing/>
            </w:pPr>
            <w:r w:rsidRPr="00B37D4E">
              <w:t>-</w:t>
            </w:r>
          </w:p>
        </w:tc>
        <w:tc>
          <w:tcPr>
            <w:tcW w:w="2517" w:type="dxa"/>
          </w:tcPr>
          <w:p w14:paraId="40D66498" w14:textId="77777777" w:rsidR="002E2AAD" w:rsidRPr="00B37D4E" w:rsidRDefault="002E2AAD" w:rsidP="002E2AAD">
            <w:pPr>
              <w:contextualSpacing/>
              <w:rPr>
                <w:b/>
                <w:lang w:val="en-US"/>
              </w:rPr>
            </w:pPr>
            <w:r w:rsidRPr="00B37D4E">
              <w:rPr>
                <w:b/>
                <w:lang w:val="en-US"/>
              </w:rPr>
              <w:t>“FOR”</w:t>
            </w:r>
          </w:p>
        </w:tc>
      </w:tr>
      <w:tr w:rsidR="002E2AAD" w:rsidRPr="00B37D4E" w14:paraId="3E9ECE74" w14:textId="77777777" w:rsidTr="002E2AAD">
        <w:trPr>
          <w:trHeight w:val="149"/>
        </w:trPr>
        <w:tc>
          <w:tcPr>
            <w:tcW w:w="2076" w:type="dxa"/>
          </w:tcPr>
          <w:p w14:paraId="0ECF7DF3"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91F8FBF" w14:textId="77777777" w:rsidR="002E2AAD" w:rsidRPr="00B37D4E" w:rsidRDefault="002E2AAD" w:rsidP="002E2AAD">
            <w:pPr>
              <w:contextualSpacing/>
            </w:pPr>
            <w:r w:rsidRPr="00B37D4E">
              <w:t>-</w:t>
            </w:r>
          </w:p>
        </w:tc>
        <w:tc>
          <w:tcPr>
            <w:tcW w:w="2634" w:type="dxa"/>
          </w:tcPr>
          <w:p w14:paraId="5ADA5C44" w14:textId="77777777" w:rsidR="002E2AAD" w:rsidRPr="00B37D4E" w:rsidRDefault="002E2AAD" w:rsidP="002E2AAD">
            <w:pPr>
              <w:contextualSpacing/>
              <w:rPr>
                <w:b/>
                <w:lang w:val="en-US"/>
              </w:rPr>
            </w:pPr>
            <w:r w:rsidRPr="00B37D4E">
              <w:rPr>
                <w:b/>
                <w:lang w:val="en-US"/>
              </w:rPr>
              <w:t>“FOR”</w:t>
            </w:r>
          </w:p>
        </w:tc>
        <w:tc>
          <w:tcPr>
            <w:tcW w:w="2198" w:type="dxa"/>
          </w:tcPr>
          <w:p w14:paraId="06127A4B" w14:textId="77777777" w:rsidR="002E2AAD" w:rsidRPr="00B37D4E" w:rsidRDefault="002E2AAD" w:rsidP="002E2AAD">
            <w:pPr>
              <w:contextualSpacing/>
            </w:pPr>
          </w:p>
        </w:tc>
        <w:tc>
          <w:tcPr>
            <w:tcW w:w="485" w:type="dxa"/>
          </w:tcPr>
          <w:p w14:paraId="0DEA3DB4" w14:textId="77777777" w:rsidR="002E2AAD" w:rsidRPr="00B37D4E" w:rsidRDefault="002E2AAD" w:rsidP="002E2AAD">
            <w:pPr>
              <w:contextualSpacing/>
            </w:pPr>
          </w:p>
        </w:tc>
        <w:tc>
          <w:tcPr>
            <w:tcW w:w="2517" w:type="dxa"/>
          </w:tcPr>
          <w:p w14:paraId="6E4DED8B" w14:textId="77777777" w:rsidR="002E2AAD" w:rsidRPr="00B37D4E" w:rsidRDefault="002E2AAD" w:rsidP="002E2AAD">
            <w:pPr>
              <w:contextualSpacing/>
              <w:rPr>
                <w:b/>
              </w:rPr>
            </w:pPr>
          </w:p>
        </w:tc>
      </w:tr>
    </w:tbl>
    <w:p w14:paraId="6D6313C7" w14:textId="6B76A4D5" w:rsidR="002E2AAD" w:rsidRPr="00B37D4E" w:rsidRDefault="002E2AAD" w:rsidP="002E2AAD">
      <w:pPr>
        <w:widowControl w:val="0"/>
        <w:shd w:val="clear" w:color="auto" w:fill="FFFFFF"/>
        <w:jc w:val="both"/>
        <w:rPr>
          <w:lang w:val="en-US"/>
        </w:rPr>
      </w:pPr>
      <w:r w:rsidRPr="00B37D4E">
        <w:rPr>
          <w:lang w:val="en-US"/>
        </w:rPr>
        <w:t>Thus, regarding the fi</w:t>
      </w:r>
      <w:r w:rsidR="00E941F0">
        <w:rPr>
          <w:lang w:val="en-US"/>
        </w:rPr>
        <w:t>fth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37CE753D" w14:textId="77777777" w:rsidR="00630154" w:rsidRPr="00CD1395" w:rsidRDefault="00630154" w:rsidP="00442429">
      <w:pPr>
        <w:pStyle w:val="a4"/>
        <w:widowControl w:val="0"/>
        <w:rPr>
          <w:b/>
          <w:color w:val="000000"/>
          <w:sz w:val="24"/>
          <w:lang w:val="en-US"/>
        </w:rPr>
      </w:pPr>
    </w:p>
    <w:p w14:paraId="0DCB5C5B" w14:textId="51498F0B" w:rsidR="00903D79" w:rsidRPr="00903D79" w:rsidRDefault="00F73235" w:rsidP="00A75199">
      <w:pPr>
        <w:tabs>
          <w:tab w:val="left" w:pos="426"/>
          <w:tab w:val="left" w:pos="1276"/>
        </w:tabs>
        <w:ind w:right="21"/>
        <w:jc w:val="both"/>
        <w:rPr>
          <w:lang w:val="en-US"/>
        </w:rPr>
      </w:pPr>
      <w:r>
        <w:rPr>
          <w:b/>
          <w:color w:val="000000"/>
          <w:u w:val="single"/>
          <w:lang w:val="en-US"/>
        </w:rPr>
        <w:t>Item</w:t>
      </w:r>
      <w:r w:rsidRPr="00E941F0">
        <w:rPr>
          <w:b/>
          <w:color w:val="000000"/>
          <w:u w:val="single"/>
          <w:lang w:val="en-US"/>
        </w:rPr>
        <w:t xml:space="preserve"> </w:t>
      </w:r>
      <w:r>
        <w:rPr>
          <w:b/>
          <w:color w:val="000000"/>
          <w:u w:val="single"/>
          <w:lang w:val="en-US"/>
        </w:rPr>
        <w:t>No</w:t>
      </w:r>
      <w:r w:rsidRPr="00E941F0">
        <w:rPr>
          <w:b/>
          <w:color w:val="000000"/>
          <w:u w:val="single"/>
          <w:lang w:val="en-US"/>
        </w:rPr>
        <w:t xml:space="preserve">. </w:t>
      </w:r>
      <w:r w:rsidR="00FB465B" w:rsidRPr="00E941F0">
        <w:rPr>
          <w:b/>
          <w:color w:val="000000"/>
          <w:u w:val="single"/>
          <w:lang w:val="en-US"/>
        </w:rPr>
        <w:t xml:space="preserve"> </w:t>
      </w:r>
      <w:r w:rsidR="00FB465B" w:rsidRPr="00903D79">
        <w:rPr>
          <w:b/>
          <w:color w:val="000000"/>
          <w:u w:val="single"/>
          <w:lang w:val="en-US"/>
        </w:rPr>
        <w:t>6:</w:t>
      </w:r>
      <w:r w:rsidR="00FB465B" w:rsidRPr="00903D79">
        <w:rPr>
          <w:lang w:val="en-US"/>
        </w:rPr>
        <w:t xml:space="preserve"> </w:t>
      </w:r>
      <w:r w:rsidR="00903D79" w:rsidRPr="00903D79">
        <w:rPr>
          <w:b/>
          <w:bCs/>
          <w:lang w:val="en-US"/>
        </w:rPr>
        <w:t xml:space="preserve">On consideration of internal audit report concerning the implementation of programme and internal audit performance, including the results of self-evaluation of internal audit performance according to the results of 2019 </w:t>
      </w:r>
      <w:proofErr w:type="gramStart"/>
      <w:r w:rsidR="00903D79" w:rsidRPr="00903D79">
        <w:rPr>
          <w:b/>
          <w:bCs/>
          <w:lang w:val="en-US"/>
        </w:rPr>
        <w:t>and also</w:t>
      </w:r>
      <w:proofErr w:type="gramEnd"/>
      <w:r w:rsidR="00903D79" w:rsidRPr="00903D79">
        <w:rPr>
          <w:b/>
          <w:bCs/>
          <w:lang w:val="en-US"/>
        </w:rPr>
        <w:t xml:space="preserve"> implementation of measures for development and improvement of internal audit of the Company.</w:t>
      </w:r>
    </w:p>
    <w:p w14:paraId="3BCEF07A" w14:textId="2EBF5D1C" w:rsidR="00A75199"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006CC3CB" w14:textId="77777777" w:rsidR="00334506" w:rsidRPr="00903D79" w:rsidRDefault="00903D79" w:rsidP="00334506">
      <w:pPr>
        <w:tabs>
          <w:tab w:val="num" w:pos="567"/>
          <w:tab w:val="left" w:pos="851"/>
        </w:tabs>
        <w:ind w:firstLine="709"/>
        <w:jc w:val="both"/>
        <w:rPr>
          <w:bCs/>
          <w:i/>
          <w:lang w:val="en-US"/>
        </w:rPr>
      </w:pPr>
      <w:r>
        <w:rPr>
          <w:bCs/>
          <w:i/>
          <w:color w:val="000000"/>
          <w:lang w:val="en-US"/>
        </w:rPr>
        <w:t xml:space="preserve">To approve the report on </w:t>
      </w:r>
      <w:r w:rsidR="00AE31BE">
        <w:rPr>
          <w:bCs/>
          <w:i/>
          <w:color w:val="000000"/>
          <w:lang w:val="en-US"/>
        </w:rPr>
        <w:t xml:space="preserve">implementation of the internal audit </w:t>
      </w:r>
      <w:r w:rsidR="00334506">
        <w:rPr>
          <w:bCs/>
          <w:i/>
          <w:color w:val="000000"/>
          <w:lang w:val="en-US"/>
        </w:rPr>
        <w:t xml:space="preserve">planning of PJSC Kubanenergo </w:t>
      </w:r>
      <w:r w:rsidR="00AE31BE">
        <w:rPr>
          <w:bCs/>
          <w:i/>
          <w:color w:val="000000"/>
          <w:lang w:val="en-US"/>
        </w:rPr>
        <w:t>fo</w:t>
      </w:r>
      <w:r w:rsidR="00334506">
        <w:rPr>
          <w:bCs/>
          <w:i/>
          <w:color w:val="000000"/>
          <w:lang w:val="en-US"/>
        </w:rPr>
        <w:t>r</w:t>
      </w:r>
      <w:r w:rsidR="00AE31BE">
        <w:rPr>
          <w:bCs/>
          <w:i/>
          <w:color w:val="000000"/>
          <w:lang w:val="en-US"/>
        </w:rPr>
        <w:t xml:space="preserve"> 2019</w:t>
      </w:r>
      <w:r w:rsidR="00334506">
        <w:rPr>
          <w:bCs/>
          <w:i/>
          <w:color w:val="000000"/>
          <w:lang w:val="en-US"/>
        </w:rPr>
        <w:t xml:space="preserve"> </w:t>
      </w:r>
      <w:r w:rsidR="00334506" w:rsidRPr="00334506">
        <w:rPr>
          <w:bCs/>
          <w:i/>
          <w:color w:val="000000"/>
          <w:lang w:val="en-US"/>
        </w:rPr>
        <w:t>including the results of self-evaluation of internal audit performance according to the results of 2019</w:t>
      </w:r>
      <w:r w:rsidR="00334506">
        <w:rPr>
          <w:bCs/>
          <w:i/>
          <w:color w:val="000000"/>
          <w:lang w:val="en-US"/>
        </w:rPr>
        <w:t xml:space="preserve"> in accordance with the Appendix No. 9 </w:t>
      </w:r>
      <w:r w:rsidR="00334506" w:rsidRPr="001A0ABA">
        <w:rPr>
          <w:bCs/>
          <w:i/>
          <w:lang w:val="en-US"/>
        </w:rPr>
        <w:t>to the present resolution</w:t>
      </w:r>
      <w:r w:rsidR="00334506">
        <w:rPr>
          <w:bCs/>
          <w:i/>
          <w:lang w:val="en-US"/>
        </w:rPr>
        <w:t>.</w:t>
      </w:r>
    </w:p>
    <w:p w14:paraId="0AF2FE42"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77059631" w14:textId="77777777" w:rsidTr="002E2AAD">
        <w:tc>
          <w:tcPr>
            <w:tcW w:w="2076" w:type="dxa"/>
          </w:tcPr>
          <w:p w14:paraId="2710D48A"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BB66C34" w14:textId="77777777" w:rsidR="002E2AAD" w:rsidRPr="00B37D4E" w:rsidRDefault="002E2AAD" w:rsidP="002E2AAD">
            <w:pPr>
              <w:contextualSpacing/>
              <w:rPr>
                <w:lang w:val="en-US"/>
              </w:rPr>
            </w:pPr>
            <w:r w:rsidRPr="00B37D4E">
              <w:rPr>
                <w:lang w:val="en-US"/>
              </w:rPr>
              <w:t>-</w:t>
            </w:r>
          </w:p>
        </w:tc>
        <w:tc>
          <w:tcPr>
            <w:tcW w:w="2634" w:type="dxa"/>
          </w:tcPr>
          <w:p w14:paraId="3061D7F7" w14:textId="77777777" w:rsidR="002E2AAD" w:rsidRPr="00B37D4E" w:rsidRDefault="002E2AAD" w:rsidP="002E2AAD">
            <w:pPr>
              <w:contextualSpacing/>
              <w:rPr>
                <w:b/>
                <w:lang w:val="en-US"/>
              </w:rPr>
            </w:pPr>
            <w:r w:rsidRPr="00B37D4E">
              <w:rPr>
                <w:b/>
                <w:lang w:val="en-US"/>
              </w:rPr>
              <w:t>“FOR”</w:t>
            </w:r>
          </w:p>
        </w:tc>
        <w:tc>
          <w:tcPr>
            <w:tcW w:w="2198" w:type="dxa"/>
          </w:tcPr>
          <w:p w14:paraId="34A6E6BD"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01EEA97F" w14:textId="77777777" w:rsidR="002E2AAD" w:rsidRPr="00B37D4E" w:rsidRDefault="002E2AAD" w:rsidP="002E2AAD">
            <w:pPr>
              <w:contextualSpacing/>
              <w:rPr>
                <w:lang w:val="en-US"/>
              </w:rPr>
            </w:pPr>
            <w:r w:rsidRPr="00B37D4E">
              <w:rPr>
                <w:lang w:val="en-US"/>
              </w:rPr>
              <w:t>-</w:t>
            </w:r>
          </w:p>
        </w:tc>
        <w:tc>
          <w:tcPr>
            <w:tcW w:w="2517" w:type="dxa"/>
          </w:tcPr>
          <w:p w14:paraId="3BE90F88" w14:textId="77777777" w:rsidR="002E2AAD" w:rsidRPr="00B37D4E" w:rsidRDefault="002E2AAD" w:rsidP="002E2AAD">
            <w:pPr>
              <w:contextualSpacing/>
              <w:rPr>
                <w:b/>
                <w:lang w:val="en-US"/>
              </w:rPr>
            </w:pPr>
            <w:r w:rsidRPr="00B37D4E">
              <w:rPr>
                <w:b/>
                <w:lang w:val="en-US"/>
              </w:rPr>
              <w:t>“FOR”</w:t>
            </w:r>
          </w:p>
        </w:tc>
      </w:tr>
      <w:tr w:rsidR="002E2AAD" w:rsidRPr="00063B99" w14:paraId="16802516" w14:textId="77777777" w:rsidTr="002E2AAD">
        <w:tc>
          <w:tcPr>
            <w:tcW w:w="2076" w:type="dxa"/>
          </w:tcPr>
          <w:p w14:paraId="2C5FD914"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741790BB" w14:textId="77777777" w:rsidR="002E2AAD" w:rsidRPr="00B37D4E" w:rsidRDefault="002E2AAD" w:rsidP="002E2AAD">
            <w:pPr>
              <w:contextualSpacing/>
              <w:rPr>
                <w:lang w:val="en-US"/>
              </w:rPr>
            </w:pPr>
            <w:r w:rsidRPr="00B37D4E">
              <w:rPr>
                <w:lang w:val="en-US"/>
              </w:rPr>
              <w:t>-</w:t>
            </w:r>
          </w:p>
        </w:tc>
        <w:tc>
          <w:tcPr>
            <w:tcW w:w="2634" w:type="dxa"/>
          </w:tcPr>
          <w:p w14:paraId="4718462D" w14:textId="77777777" w:rsidR="002E2AAD" w:rsidRPr="00B37D4E" w:rsidRDefault="002E2AAD" w:rsidP="002E2AAD">
            <w:pPr>
              <w:contextualSpacing/>
              <w:rPr>
                <w:b/>
                <w:lang w:val="en-US"/>
              </w:rPr>
            </w:pPr>
            <w:r w:rsidRPr="00B37D4E">
              <w:rPr>
                <w:b/>
                <w:lang w:val="en-US"/>
              </w:rPr>
              <w:t>“FOR”</w:t>
            </w:r>
          </w:p>
        </w:tc>
        <w:tc>
          <w:tcPr>
            <w:tcW w:w="2198" w:type="dxa"/>
          </w:tcPr>
          <w:p w14:paraId="09490A16"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5214AA62" w14:textId="77777777" w:rsidR="002E2AAD" w:rsidRPr="00B37D4E" w:rsidRDefault="002E2AAD" w:rsidP="002E2AAD">
            <w:pPr>
              <w:contextualSpacing/>
              <w:rPr>
                <w:lang w:val="en-US"/>
              </w:rPr>
            </w:pPr>
            <w:r w:rsidRPr="00B37D4E">
              <w:rPr>
                <w:lang w:val="en-US"/>
              </w:rPr>
              <w:t>-</w:t>
            </w:r>
          </w:p>
        </w:tc>
        <w:tc>
          <w:tcPr>
            <w:tcW w:w="2517" w:type="dxa"/>
          </w:tcPr>
          <w:p w14:paraId="7DD95ADF" w14:textId="77777777" w:rsidR="002E2AAD" w:rsidRPr="00B37D4E" w:rsidRDefault="002E2AAD" w:rsidP="002E2AAD">
            <w:pPr>
              <w:contextualSpacing/>
              <w:rPr>
                <w:b/>
                <w:lang w:val="en-US"/>
              </w:rPr>
            </w:pPr>
            <w:r w:rsidRPr="00B37D4E">
              <w:rPr>
                <w:b/>
                <w:lang w:val="en-US"/>
              </w:rPr>
              <w:t>“FOR”</w:t>
            </w:r>
          </w:p>
        </w:tc>
      </w:tr>
      <w:tr w:rsidR="002E2AAD" w:rsidRPr="00B37D4E" w14:paraId="6F6478D7" w14:textId="77777777" w:rsidTr="002E2AAD">
        <w:tc>
          <w:tcPr>
            <w:tcW w:w="2076" w:type="dxa"/>
          </w:tcPr>
          <w:p w14:paraId="4D1B6B13"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2FE78694" w14:textId="77777777" w:rsidR="002E2AAD" w:rsidRPr="00B37D4E" w:rsidRDefault="002E2AAD" w:rsidP="002E2AAD">
            <w:pPr>
              <w:contextualSpacing/>
              <w:rPr>
                <w:lang w:val="en-US"/>
              </w:rPr>
            </w:pPr>
            <w:r w:rsidRPr="00B37D4E">
              <w:rPr>
                <w:lang w:val="en-US"/>
              </w:rPr>
              <w:t>-</w:t>
            </w:r>
          </w:p>
        </w:tc>
        <w:tc>
          <w:tcPr>
            <w:tcW w:w="2634" w:type="dxa"/>
          </w:tcPr>
          <w:p w14:paraId="6022AAF7" w14:textId="77777777" w:rsidR="002E2AAD" w:rsidRPr="00B37D4E" w:rsidRDefault="002E2AAD" w:rsidP="002E2AAD">
            <w:pPr>
              <w:contextualSpacing/>
              <w:rPr>
                <w:b/>
                <w:lang w:val="en-US"/>
              </w:rPr>
            </w:pPr>
            <w:r w:rsidRPr="00B37D4E">
              <w:rPr>
                <w:b/>
                <w:lang w:val="en-US"/>
              </w:rPr>
              <w:t>“FOR”</w:t>
            </w:r>
          </w:p>
        </w:tc>
        <w:tc>
          <w:tcPr>
            <w:tcW w:w="2198" w:type="dxa"/>
          </w:tcPr>
          <w:p w14:paraId="2D059F59"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BBED619" w14:textId="77777777" w:rsidR="002E2AAD" w:rsidRPr="00B37D4E" w:rsidRDefault="002E2AAD" w:rsidP="002E2AAD">
            <w:pPr>
              <w:contextualSpacing/>
              <w:rPr>
                <w:lang w:val="en-US"/>
              </w:rPr>
            </w:pPr>
            <w:r w:rsidRPr="00B37D4E">
              <w:rPr>
                <w:lang w:val="en-US"/>
              </w:rPr>
              <w:t>-</w:t>
            </w:r>
          </w:p>
        </w:tc>
        <w:tc>
          <w:tcPr>
            <w:tcW w:w="2517" w:type="dxa"/>
          </w:tcPr>
          <w:p w14:paraId="732862D5" w14:textId="77777777" w:rsidR="002E2AAD" w:rsidRPr="00B37D4E" w:rsidRDefault="002E2AAD" w:rsidP="002E2AAD">
            <w:pPr>
              <w:contextualSpacing/>
              <w:rPr>
                <w:b/>
                <w:lang w:val="en-US"/>
              </w:rPr>
            </w:pPr>
            <w:r w:rsidRPr="00B37D4E">
              <w:rPr>
                <w:b/>
                <w:lang w:val="en-US"/>
              </w:rPr>
              <w:t>“FOR”</w:t>
            </w:r>
          </w:p>
        </w:tc>
      </w:tr>
      <w:tr w:rsidR="002E2AAD" w:rsidRPr="00B37D4E" w14:paraId="1B9B3A23" w14:textId="77777777" w:rsidTr="002E2AAD">
        <w:tc>
          <w:tcPr>
            <w:tcW w:w="2076" w:type="dxa"/>
          </w:tcPr>
          <w:p w14:paraId="7C7CCCDC"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5ACBFE65" w14:textId="77777777" w:rsidR="002E2AAD" w:rsidRPr="00B37D4E" w:rsidRDefault="002E2AAD" w:rsidP="002E2AAD">
            <w:pPr>
              <w:contextualSpacing/>
            </w:pPr>
            <w:r w:rsidRPr="00B37D4E">
              <w:t>-</w:t>
            </w:r>
          </w:p>
        </w:tc>
        <w:tc>
          <w:tcPr>
            <w:tcW w:w="2634" w:type="dxa"/>
          </w:tcPr>
          <w:p w14:paraId="5EEB46E0" w14:textId="77777777" w:rsidR="002E2AAD" w:rsidRPr="00B37D4E" w:rsidRDefault="002E2AAD" w:rsidP="002E2AAD">
            <w:pPr>
              <w:contextualSpacing/>
              <w:rPr>
                <w:b/>
                <w:lang w:val="en-US"/>
              </w:rPr>
            </w:pPr>
            <w:r w:rsidRPr="00B37D4E">
              <w:rPr>
                <w:b/>
                <w:lang w:val="en-US"/>
              </w:rPr>
              <w:t>“FOR”</w:t>
            </w:r>
          </w:p>
        </w:tc>
        <w:tc>
          <w:tcPr>
            <w:tcW w:w="2198" w:type="dxa"/>
          </w:tcPr>
          <w:p w14:paraId="030AE595"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4162F50" w14:textId="77777777" w:rsidR="002E2AAD" w:rsidRPr="00B37D4E" w:rsidRDefault="002E2AAD" w:rsidP="002E2AAD">
            <w:pPr>
              <w:contextualSpacing/>
            </w:pPr>
            <w:r w:rsidRPr="00B37D4E">
              <w:t>-</w:t>
            </w:r>
          </w:p>
        </w:tc>
        <w:tc>
          <w:tcPr>
            <w:tcW w:w="2517" w:type="dxa"/>
          </w:tcPr>
          <w:p w14:paraId="7221F404" w14:textId="77777777" w:rsidR="002E2AAD" w:rsidRPr="00B37D4E" w:rsidRDefault="002E2AAD" w:rsidP="002E2AAD">
            <w:pPr>
              <w:contextualSpacing/>
              <w:rPr>
                <w:b/>
                <w:lang w:val="en-US"/>
              </w:rPr>
            </w:pPr>
            <w:r w:rsidRPr="00B37D4E">
              <w:rPr>
                <w:b/>
                <w:lang w:val="en-US"/>
              </w:rPr>
              <w:t>“FOR”</w:t>
            </w:r>
          </w:p>
        </w:tc>
      </w:tr>
      <w:tr w:rsidR="002E2AAD" w:rsidRPr="00B37D4E" w14:paraId="79D254CC" w14:textId="77777777" w:rsidTr="002E2AAD">
        <w:trPr>
          <w:trHeight w:val="149"/>
        </w:trPr>
        <w:tc>
          <w:tcPr>
            <w:tcW w:w="2076" w:type="dxa"/>
          </w:tcPr>
          <w:p w14:paraId="2D120DC8"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28A78CEC" w14:textId="77777777" w:rsidR="002E2AAD" w:rsidRPr="00B37D4E" w:rsidRDefault="002E2AAD" w:rsidP="002E2AAD">
            <w:pPr>
              <w:contextualSpacing/>
            </w:pPr>
            <w:r w:rsidRPr="00B37D4E">
              <w:t>-</w:t>
            </w:r>
          </w:p>
        </w:tc>
        <w:tc>
          <w:tcPr>
            <w:tcW w:w="2634" w:type="dxa"/>
          </w:tcPr>
          <w:p w14:paraId="3ED5F65A" w14:textId="77777777" w:rsidR="002E2AAD" w:rsidRPr="00B37D4E" w:rsidRDefault="002E2AAD" w:rsidP="002E2AAD">
            <w:pPr>
              <w:contextualSpacing/>
              <w:rPr>
                <w:b/>
                <w:lang w:val="en-US"/>
              </w:rPr>
            </w:pPr>
            <w:r w:rsidRPr="00B37D4E">
              <w:rPr>
                <w:b/>
                <w:lang w:val="en-US"/>
              </w:rPr>
              <w:t>“FOR”</w:t>
            </w:r>
          </w:p>
        </w:tc>
        <w:tc>
          <w:tcPr>
            <w:tcW w:w="2198" w:type="dxa"/>
          </w:tcPr>
          <w:p w14:paraId="3158B283"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2C520EF" w14:textId="77777777" w:rsidR="002E2AAD" w:rsidRPr="00B37D4E" w:rsidRDefault="002E2AAD" w:rsidP="002E2AAD">
            <w:pPr>
              <w:contextualSpacing/>
            </w:pPr>
            <w:r w:rsidRPr="00B37D4E">
              <w:t>-</w:t>
            </w:r>
          </w:p>
        </w:tc>
        <w:tc>
          <w:tcPr>
            <w:tcW w:w="2517" w:type="dxa"/>
          </w:tcPr>
          <w:p w14:paraId="4F8D4664" w14:textId="77777777" w:rsidR="002E2AAD" w:rsidRPr="00B37D4E" w:rsidRDefault="002E2AAD" w:rsidP="002E2AAD">
            <w:pPr>
              <w:contextualSpacing/>
              <w:rPr>
                <w:b/>
                <w:lang w:val="en-US"/>
              </w:rPr>
            </w:pPr>
            <w:r w:rsidRPr="00B37D4E">
              <w:rPr>
                <w:b/>
                <w:lang w:val="en-US"/>
              </w:rPr>
              <w:t>“FOR”</w:t>
            </w:r>
          </w:p>
        </w:tc>
      </w:tr>
      <w:tr w:rsidR="002E2AAD" w:rsidRPr="00B37D4E" w14:paraId="4B50FEDD" w14:textId="77777777" w:rsidTr="002E2AAD">
        <w:trPr>
          <w:trHeight w:val="149"/>
        </w:trPr>
        <w:tc>
          <w:tcPr>
            <w:tcW w:w="2076" w:type="dxa"/>
          </w:tcPr>
          <w:p w14:paraId="150C1A96"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C64A55E" w14:textId="77777777" w:rsidR="002E2AAD" w:rsidRPr="00B37D4E" w:rsidRDefault="002E2AAD" w:rsidP="002E2AAD">
            <w:pPr>
              <w:contextualSpacing/>
            </w:pPr>
            <w:r w:rsidRPr="00B37D4E">
              <w:t>-</w:t>
            </w:r>
          </w:p>
        </w:tc>
        <w:tc>
          <w:tcPr>
            <w:tcW w:w="2634" w:type="dxa"/>
          </w:tcPr>
          <w:p w14:paraId="0C28B575" w14:textId="77777777" w:rsidR="002E2AAD" w:rsidRPr="00B37D4E" w:rsidRDefault="002E2AAD" w:rsidP="002E2AAD">
            <w:pPr>
              <w:contextualSpacing/>
              <w:rPr>
                <w:b/>
                <w:lang w:val="en-US"/>
              </w:rPr>
            </w:pPr>
            <w:r w:rsidRPr="00B37D4E">
              <w:rPr>
                <w:b/>
                <w:lang w:val="en-US"/>
              </w:rPr>
              <w:t>“FOR”</w:t>
            </w:r>
          </w:p>
        </w:tc>
        <w:tc>
          <w:tcPr>
            <w:tcW w:w="2198" w:type="dxa"/>
          </w:tcPr>
          <w:p w14:paraId="10C606B9" w14:textId="77777777" w:rsidR="002E2AAD" w:rsidRPr="00B37D4E" w:rsidRDefault="002E2AAD" w:rsidP="002E2AAD">
            <w:pPr>
              <w:contextualSpacing/>
            </w:pPr>
          </w:p>
        </w:tc>
        <w:tc>
          <w:tcPr>
            <w:tcW w:w="485" w:type="dxa"/>
          </w:tcPr>
          <w:p w14:paraId="17FCAA0C" w14:textId="77777777" w:rsidR="002E2AAD" w:rsidRPr="00B37D4E" w:rsidRDefault="002E2AAD" w:rsidP="002E2AAD">
            <w:pPr>
              <w:contextualSpacing/>
            </w:pPr>
          </w:p>
        </w:tc>
        <w:tc>
          <w:tcPr>
            <w:tcW w:w="2517" w:type="dxa"/>
          </w:tcPr>
          <w:p w14:paraId="531442BC" w14:textId="77777777" w:rsidR="002E2AAD" w:rsidRPr="00B37D4E" w:rsidRDefault="002E2AAD" w:rsidP="002E2AAD">
            <w:pPr>
              <w:contextualSpacing/>
              <w:rPr>
                <w:b/>
              </w:rPr>
            </w:pPr>
          </w:p>
        </w:tc>
      </w:tr>
    </w:tbl>
    <w:p w14:paraId="7D4E3295" w14:textId="46C7FEBD"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sixth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7A50FF93" w14:textId="77777777" w:rsidR="00FB465B" w:rsidRPr="002E2AAD" w:rsidRDefault="00FB465B" w:rsidP="00FB465B">
      <w:pPr>
        <w:pStyle w:val="a4"/>
        <w:widowControl w:val="0"/>
        <w:rPr>
          <w:b/>
          <w:color w:val="000000"/>
          <w:sz w:val="24"/>
          <w:lang w:val="en-US"/>
        </w:rPr>
      </w:pPr>
    </w:p>
    <w:p w14:paraId="106998DA" w14:textId="7E357C40" w:rsidR="00A75199" w:rsidRPr="00334506" w:rsidRDefault="00F73235" w:rsidP="00A75199">
      <w:pPr>
        <w:tabs>
          <w:tab w:val="left" w:pos="426"/>
          <w:tab w:val="left" w:pos="1276"/>
        </w:tabs>
        <w:ind w:right="21"/>
        <w:jc w:val="both"/>
        <w:rPr>
          <w:b/>
          <w:bCs/>
          <w:lang w:val="en-US"/>
        </w:rPr>
      </w:pPr>
      <w:r>
        <w:rPr>
          <w:b/>
          <w:color w:val="000000"/>
          <w:u w:val="single"/>
          <w:lang w:val="en-US"/>
        </w:rPr>
        <w:t>Item</w:t>
      </w:r>
      <w:r w:rsidRPr="00334506">
        <w:rPr>
          <w:b/>
          <w:color w:val="000000"/>
          <w:u w:val="single"/>
          <w:lang w:val="en-US"/>
        </w:rPr>
        <w:t xml:space="preserve"> </w:t>
      </w:r>
      <w:r>
        <w:rPr>
          <w:b/>
          <w:color w:val="000000"/>
          <w:u w:val="single"/>
          <w:lang w:val="en-US"/>
        </w:rPr>
        <w:t>No</w:t>
      </w:r>
      <w:r w:rsidRPr="00334506">
        <w:rPr>
          <w:b/>
          <w:color w:val="000000"/>
          <w:u w:val="single"/>
          <w:lang w:val="en-US"/>
        </w:rPr>
        <w:t xml:space="preserve">. </w:t>
      </w:r>
      <w:r w:rsidR="00A75199" w:rsidRPr="00334506">
        <w:rPr>
          <w:b/>
          <w:color w:val="000000"/>
          <w:u w:val="single"/>
          <w:lang w:val="en-US"/>
        </w:rPr>
        <w:t>7:</w:t>
      </w:r>
      <w:r w:rsidR="00A75199" w:rsidRPr="00334506">
        <w:rPr>
          <w:lang w:val="en-US"/>
        </w:rPr>
        <w:t xml:space="preserve"> </w:t>
      </w:r>
      <w:r w:rsidR="00334506" w:rsidRPr="00334506">
        <w:rPr>
          <w:b/>
          <w:bCs/>
          <w:lang w:val="en-US"/>
        </w:rPr>
        <w:t>On consideration of the report concerning the performance of the Company’s investment projects included in the list of high interest objects of PJSC Kubanenergo for the fourth quarter of 2019.</w:t>
      </w:r>
    </w:p>
    <w:p w14:paraId="3E198CC8" w14:textId="47A59610"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62170F9D" w14:textId="18250545" w:rsidR="00334506" w:rsidRPr="00334506" w:rsidRDefault="00A75199" w:rsidP="00A75199">
      <w:pPr>
        <w:spacing w:after="120"/>
        <w:ind w:left="-142" w:firstLine="709"/>
        <w:contextualSpacing/>
        <w:jc w:val="both"/>
        <w:rPr>
          <w:bCs/>
          <w:i/>
          <w:lang w:val="en-US"/>
        </w:rPr>
      </w:pPr>
      <w:r w:rsidRPr="00334506">
        <w:rPr>
          <w:bCs/>
          <w:i/>
          <w:lang w:val="en-US"/>
        </w:rPr>
        <w:t>1.</w:t>
      </w:r>
      <w:r w:rsidR="00334506" w:rsidRPr="00334506">
        <w:rPr>
          <w:bCs/>
          <w:i/>
          <w:lang w:val="en-US"/>
        </w:rPr>
        <w:t xml:space="preserve"> </w:t>
      </w:r>
      <w:r w:rsidR="00334506">
        <w:rPr>
          <w:bCs/>
          <w:i/>
          <w:lang w:val="en-US"/>
        </w:rPr>
        <w:t>Take</w:t>
      </w:r>
      <w:r w:rsidR="00334506" w:rsidRPr="00334506">
        <w:rPr>
          <w:bCs/>
          <w:i/>
          <w:lang w:val="en-US"/>
        </w:rPr>
        <w:t xml:space="preserve"> </w:t>
      </w:r>
      <w:r w:rsidR="00334506">
        <w:rPr>
          <w:bCs/>
          <w:i/>
          <w:lang w:val="en-US"/>
        </w:rPr>
        <w:t>into</w:t>
      </w:r>
      <w:r w:rsidR="00334506" w:rsidRPr="00334506">
        <w:rPr>
          <w:bCs/>
          <w:i/>
          <w:lang w:val="en-US"/>
        </w:rPr>
        <w:t xml:space="preserve"> </w:t>
      </w:r>
      <w:r w:rsidR="00334506">
        <w:rPr>
          <w:bCs/>
          <w:i/>
          <w:lang w:val="en-US"/>
        </w:rPr>
        <w:t xml:space="preserve">consideration the report </w:t>
      </w:r>
      <w:r w:rsidR="00334506" w:rsidRPr="00334506">
        <w:rPr>
          <w:bCs/>
          <w:i/>
          <w:lang w:val="en-US"/>
        </w:rPr>
        <w:t>concerning the performance of the Company’s investment projects included in the list of high interest objects of PJSC Kubanenergo for the fourth quarter of 2019</w:t>
      </w:r>
      <w:r w:rsidR="00334506" w:rsidRPr="00334506">
        <w:rPr>
          <w:lang w:val="en-US"/>
        </w:rPr>
        <w:t xml:space="preserve"> </w:t>
      </w:r>
      <w:r w:rsidR="00334506" w:rsidRPr="00334506">
        <w:rPr>
          <w:bCs/>
          <w:i/>
          <w:lang w:val="en-US"/>
        </w:rPr>
        <w:t xml:space="preserve">in accordance with the Appendix No. </w:t>
      </w:r>
      <w:r w:rsidR="00334506">
        <w:rPr>
          <w:bCs/>
          <w:i/>
          <w:lang w:val="en-US"/>
        </w:rPr>
        <w:t>10</w:t>
      </w:r>
      <w:r w:rsidR="00334506" w:rsidRPr="00334506">
        <w:rPr>
          <w:bCs/>
          <w:i/>
          <w:lang w:val="en-US"/>
        </w:rPr>
        <w:t xml:space="preserve"> to the present resolution of the</w:t>
      </w:r>
      <w:r w:rsidR="00334506">
        <w:rPr>
          <w:bCs/>
          <w:i/>
          <w:lang w:val="en-US"/>
        </w:rPr>
        <w:t xml:space="preserve"> Company’s</w:t>
      </w:r>
      <w:r w:rsidR="00334506" w:rsidRPr="00334506">
        <w:rPr>
          <w:bCs/>
          <w:i/>
          <w:lang w:val="en-US"/>
        </w:rPr>
        <w:t xml:space="preserve"> Board of Directors.</w:t>
      </w:r>
    </w:p>
    <w:p w14:paraId="33A25787" w14:textId="17D9CFFE" w:rsidR="00E14998" w:rsidRPr="00E14998" w:rsidRDefault="00A75199" w:rsidP="00A75199">
      <w:pPr>
        <w:tabs>
          <w:tab w:val="left" w:pos="567"/>
          <w:tab w:val="left" w:pos="993"/>
        </w:tabs>
        <w:jc w:val="both"/>
        <w:rPr>
          <w:rFonts w:eastAsia="SimSun"/>
          <w:i/>
          <w:lang w:val="en-US"/>
        </w:rPr>
      </w:pPr>
      <w:r w:rsidRPr="00E941F0">
        <w:rPr>
          <w:rFonts w:eastAsia="SimSun"/>
          <w:i/>
          <w:lang w:val="en-US"/>
        </w:rPr>
        <w:t xml:space="preserve">       </w:t>
      </w:r>
      <w:r w:rsidRPr="00E14998">
        <w:rPr>
          <w:rFonts w:eastAsia="SimSun"/>
          <w:i/>
          <w:lang w:val="en-US"/>
        </w:rPr>
        <w:t>2.</w:t>
      </w:r>
      <w:r w:rsidR="00E14998" w:rsidRPr="00E14998">
        <w:rPr>
          <w:lang w:val="en-US"/>
        </w:rPr>
        <w:t xml:space="preserve"> </w:t>
      </w:r>
      <w:r w:rsidR="00E14998" w:rsidRPr="00E14998">
        <w:rPr>
          <w:rFonts w:eastAsia="SimSun"/>
          <w:i/>
          <w:lang w:val="en-US"/>
        </w:rPr>
        <w:t>To assign the chief executive officer of PJSC Kubanenergo to enhance monitoring and provide the elimination of admitted delays in the control stages of master schedules and network schedules of high interest investment projects in the first quarter (Q1) 2020</w:t>
      </w:r>
      <w:r w:rsidR="00E14998">
        <w:rPr>
          <w:rFonts w:eastAsia="SimSun"/>
          <w:i/>
          <w:lang w:val="en-US"/>
        </w:rPr>
        <w:t>.</w:t>
      </w:r>
    </w:p>
    <w:p w14:paraId="21B53300"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34CF9B04" w14:textId="77777777" w:rsidTr="002E2AAD">
        <w:tc>
          <w:tcPr>
            <w:tcW w:w="2076" w:type="dxa"/>
          </w:tcPr>
          <w:p w14:paraId="3F7257FF"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20A6B90A" w14:textId="77777777" w:rsidR="002E2AAD" w:rsidRPr="00B37D4E" w:rsidRDefault="002E2AAD" w:rsidP="002E2AAD">
            <w:pPr>
              <w:contextualSpacing/>
              <w:rPr>
                <w:lang w:val="en-US"/>
              </w:rPr>
            </w:pPr>
            <w:r w:rsidRPr="00B37D4E">
              <w:rPr>
                <w:lang w:val="en-US"/>
              </w:rPr>
              <w:t>-</w:t>
            </w:r>
          </w:p>
        </w:tc>
        <w:tc>
          <w:tcPr>
            <w:tcW w:w="2634" w:type="dxa"/>
          </w:tcPr>
          <w:p w14:paraId="37158196" w14:textId="77777777" w:rsidR="002E2AAD" w:rsidRPr="00B37D4E" w:rsidRDefault="002E2AAD" w:rsidP="002E2AAD">
            <w:pPr>
              <w:contextualSpacing/>
              <w:rPr>
                <w:b/>
                <w:lang w:val="en-US"/>
              </w:rPr>
            </w:pPr>
            <w:r w:rsidRPr="00B37D4E">
              <w:rPr>
                <w:b/>
                <w:lang w:val="en-US"/>
              </w:rPr>
              <w:t>“FOR”</w:t>
            </w:r>
          </w:p>
        </w:tc>
        <w:tc>
          <w:tcPr>
            <w:tcW w:w="2198" w:type="dxa"/>
          </w:tcPr>
          <w:p w14:paraId="4F191FDF"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11E899B0" w14:textId="77777777" w:rsidR="002E2AAD" w:rsidRPr="00B37D4E" w:rsidRDefault="002E2AAD" w:rsidP="002E2AAD">
            <w:pPr>
              <w:contextualSpacing/>
              <w:rPr>
                <w:lang w:val="en-US"/>
              </w:rPr>
            </w:pPr>
            <w:r w:rsidRPr="00B37D4E">
              <w:rPr>
                <w:lang w:val="en-US"/>
              </w:rPr>
              <w:t>-</w:t>
            </w:r>
          </w:p>
        </w:tc>
        <w:tc>
          <w:tcPr>
            <w:tcW w:w="2517" w:type="dxa"/>
          </w:tcPr>
          <w:p w14:paraId="235CA917" w14:textId="77777777" w:rsidR="002E2AAD" w:rsidRPr="00B37D4E" w:rsidRDefault="002E2AAD" w:rsidP="002E2AAD">
            <w:pPr>
              <w:contextualSpacing/>
              <w:rPr>
                <w:b/>
                <w:lang w:val="en-US"/>
              </w:rPr>
            </w:pPr>
            <w:r w:rsidRPr="00B37D4E">
              <w:rPr>
                <w:b/>
                <w:lang w:val="en-US"/>
              </w:rPr>
              <w:t>“FOR”</w:t>
            </w:r>
          </w:p>
        </w:tc>
      </w:tr>
      <w:tr w:rsidR="002E2AAD" w:rsidRPr="00063B99" w14:paraId="17883346" w14:textId="77777777" w:rsidTr="002E2AAD">
        <w:tc>
          <w:tcPr>
            <w:tcW w:w="2076" w:type="dxa"/>
          </w:tcPr>
          <w:p w14:paraId="1B7AC31E"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F9C277F" w14:textId="77777777" w:rsidR="002E2AAD" w:rsidRPr="00B37D4E" w:rsidRDefault="002E2AAD" w:rsidP="002E2AAD">
            <w:pPr>
              <w:contextualSpacing/>
              <w:rPr>
                <w:lang w:val="en-US"/>
              </w:rPr>
            </w:pPr>
            <w:r w:rsidRPr="00B37D4E">
              <w:rPr>
                <w:lang w:val="en-US"/>
              </w:rPr>
              <w:t>-</w:t>
            </w:r>
          </w:p>
        </w:tc>
        <w:tc>
          <w:tcPr>
            <w:tcW w:w="2634" w:type="dxa"/>
          </w:tcPr>
          <w:p w14:paraId="34A4058F" w14:textId="77777777" w:rsidR="002E2AAD" w:rsidRPr="00B37D4E" w:rsidRDefault="002E2AAD" w:rsidP="002E2AAD">
            <w:pPr>
              <w:contextualSpacing/>
              <w:rPr>
                <w:b/>
                <w:lang w:val="en-US"/>
              </w:rPr>
            </w:pPr>
            <w:r w:rsidRPr="00B37D4E">
              <w:rPr>
                <w:b/>
                <w:lang w:val="en-US"/>
              </w:rPr>
              <w:t>“FOR”</w:t>
            </w:r>
          </w:p>
        </w:tc>
        <w:tc>
          <w:tcPr>
            <w:tcW w:w="2198" w:type="dxa"/>
          </w:tcPr>
          <w:p w14:paraId="1376114C"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33825BFD" w14:textId="77777777" w:rsidR="002E2AAD" w:rsidRPr="00B37D4E" w:rsidRDefault="002E2AAD" w:rsidP="002E2AAD">
            <w:pPr>
              <w:contextualSpacing/>
              <w:rPr>
                <w:lang w:val="en-US"/>
              </w:rPr>
            </w:pPr>
            <w:r w:rsidRPr="00B37D4E">
              <w:rPr>
                <w:lang w:val="en-US"/>
              </w:rPr>
              <w:t>-</w:t>
            </w:r>
          </w:p>
        </w:tc>
        <w:tc>
          <w:tcPr>
            <w:tcW w:w="2517" w:type="dxa"/>
          </w:tcPr>
          <w:p w14:paraId="2B0FC869" w14:textId="77777777" w:rsidR="002E2AAD" w:rsidRPr="00B37D4E" w:rsidRDefault="002E2AAD" w:rsidP="002E2AAD">
            <w:pPr>
              <w:contextualSpacing/>
              <w:rPr>
                <w:b/>
                <w:lang w:val="en-US"/>
              </w:rPr>
            </w:pPr>
            <w:r w:rsidRPr="00B37D4E">
              <w:rPr>
                <w:b/>
                <w:lang w:val="en-US"/>
              </w:rPr>
              <w:t>“FOR”</w:t>
            </w:r>
          </w:p>
        </w:tc>
      </w:tr>
      <w:tr w:rsidR="002E2AAD" w:rsidRPr="00B37D4E" w14:paraId="42C8BF47" w14:textId="77777777" w:rsidTr="002E2AAD">
        <w:tc>
          <w:tcPr>
            <w:tcW w:w="2076" w:type="dxa"/>
          </w:tcPr>
          <w:p w14:paraId="5F23B0B6"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73F1D5E" w14:textId="77777777" w:rsidR="002E2AAD" w:rsidRPr="00B37D4E" w:rsidRDefault="002E2AAD" w:rsidP="002E2AAD">
            <w:pPr>
              <w:contextualSpacing/>
              <w:rPr>
                <w:lang w:val="en-US"/>
              </w:rPr>
            </w:pPr>
            <w:r w:rsidRPr="00B37D4E">
              <w:rPr>
                <w:lang w:val="en-US"/>
              </w:rPr>
              <w:t>-</w:t>
            </w:r>
          </w:p>
        </w:tc>
        <w:tc>
          <w:tcPr>
            <w:tcW w:w="2634" w:type="dxa"/>
          </w:tcPr>
          <w:p w14:paraId="4B568487" w14:textId="77777777" w:rsidR="002E2AAD" w:rsidRPr="00B37D4E" w:rsidRDefault="002E2AAD" w:rsidP="002E2AAD">
            <w:pPr>
              <w:contextualSpacing/>
              <w:rPr>
                <w:b/>
                <w:lang w:val="en-US"/>
              </w:rPr>
            </w:pPr>
            <w:r w:rsidRPr="00B37D4E">
              <w:rPr>
                <w:b/>
                <w:lang w:val="en-US"/>
              </w:rPr>
              <w:t>“FOR”</w:t>
            </w:r>
          </w:p>
        </w:tc>
        <w:tc>
          <w:tcPr>
            <w:tcW w:w="2198" w:type="dxa"/>
          </w:tcPr>
          <w:p w14:paraId="5126FFBD"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02DE78D" w14:textId="77777777" w:rsidR="002E2AAD" w:rsidRPr="00B37D4E" w:rsidRDefault="002E2AAD" w:rsidP="002E2AAD">
            <w:pPr>
              <w:contextualSpacing/>
              <w:rPr>
                <w:lang w:val="en-US"/>
              </w:rPr>
            </w:pPr>
            <w:r w:rsidRPr="00B37D4E">
              <w:rPr>
                <w:lang w:val="en-US"/>
              </w:rPr>
              <w:t>-</w:t>
            </w:r>
          </w:p>
        </w:tc>
        <w:tc>
          <w:tcPr>
            <w:tcW w:w="2517" w:type="dxa"/>
          </w:tcPr>
          <w:p w14:paraId="5C18E9A8" w14:textId="77777777" w:rsidR="002E2AAD" w:rsidRPr="00B37D4E" w:rsidRDefault="002E2AAD" w:rsidP="002E2AAD">
            <w:pPr>
              <w:contextualSpacing/>
              <w:rPr>
                <w:b/>
                <w:lang w:val="en-US"/>
              </w:rPr>
            </w:pPr>
            <w:r w:rsidRPr="00B37D4E">
              <w:rPr>
                <w:b/>
                <w:lang w:val="en-US"/>
              </w:rPr>
              <w:t>“FOR”</w:t>
            </w:r>
          </w:p>
        </w:tc>
      </w:tr>
      <w:tr w:rsidR="002E2AAD" w:rsidRPr="00B37D4E" w14:paraId="58CEEAA7" w14:textId="77777777" w:rsidTr="002E2AAD">
        <w:tc>
          <w:tcPr>
            <w:tcW w:w="2076" w:type="dxa"/>
          </w:tcPr>
          <w:p w14:paraId="2A5EDA31"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13E543A6" w14:textId="77777777" w:rsidR="002E2AAD" w:rsidRPr="00B37D4E" w:rsidRDefault="002E2AAD" w:rsidP="002E2AAD">
            <w:pPr>
              <w:contextualSpacing/>
            </w:pPr>
            <w:r w:rsidRPr="00B37D4E">
              <w:t>-</w:t>
            </w:r>
          </w:p>
        </w:tc>
        <w:tc>
          <w:tcPr>
            <w:tcW w:w="2634" w:type="dxa"/>
          </w:tcPr>
          <w:p w14:paraId="5D60F378" w14:textId="77777777" w:rsidR="002E2AAD" w:rsidRPr="00B37D4E" w:rsidRDefault="002E2AAD" w:rsidP="002E2AAD">
            <w:pPr>
              <w:contextualSpacing/>
              <w:rPr>
                <w:b/>
                <w:lang w:val="en-US"/>
              </w:rPr>
            </w:pPr>
            <w:r w:rsidRPr="00B37D4E">
              <w:rPr>
                <w:b/>
                <w:lang w:val="en-US"/>
              </w:rPr>
              <w:t>“FOR”</w:t>
            </w:r>
          </w:p>
        </w:tc>
        <w:tc>
          <w:tcPr>
            <w:tcW w:w="2198" w:type="dxa"/>
          </w:tcPr>
          <w:p w14:paraId="6B693D53"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3F628739" w14:textId="77777777" w:rsidR="002E2AAD" w:rsidRPr="00B37D4E" w:rsidRDefault="002E2AAD" w:rsidP="002E2AAD">
            <w:pPr>
              <w:contextualSpacing/>
            </w:pPr>
            <w:r w:rsidRPr="00B37D4E">
              <w:t>-</w:t>
            </w:r>
          </w:p>
        </w:tc>
        <w:tc>
          <w:tcPr>
            <w:tcW w:w="2517" w:type="dxa"/>
          </w:tcPr>
          <w:p w14:paraId="41EA691A" w14:textId="77777777" w:rsidR="002E2AAD" w:rsidRPr="00B37D4E" w:rsidRDefault="002E2AAD" w:rsidP="002E2AAD">
            <w:pPr>
              <w:contextualSpacing/>
              <w:rPr>
                <w:b/>
                <w:lang w:val="en-US"/>
              </w:rPr>
            </w:pPr>
            <w:r w:rsidRPr="00B37D4E">
              <w:rPr>
                <w:b/>
                <w:lang w:val="en-US"/>
              </w:rPr>
              <w:t>“FOR”</w:t>
            </w:r>
          </w:p>
        </w:tc>
      </w:tr>
      <w:tr w:rsidR="002E2AAD" w:rsidRPr="00B37D4E" w14:paraId="3D0FD8DC" w14:textId="77777777" w:rsidTr="002E2AAD">
        <w:trPr>
          <w:trHeight w:val="149"/>
        </w:trPr>
        <w:tc>
          <w:tcPr>
            <w:tcW w:w="2076" w:type="dxa"/>
          </w:tcPr>
          <w:p w14:paraId="150CEB34"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2BA7D7E6" w14:textId="77777777" w:rsidR="002E2AAD" w:rsidRPr="00B37D4E" w:rsidRDefault="002E2AAD" w:rsidP="002E2AAD">
            <w:pPr>
              <w:contextualSpacing/>
            </w:pPr>
            <w:r w:rsidRPr="00B37D4E">
              <w:t>-</w:t>
            </w:r>
          </w:p>
        </w:tc>
        <w:tc>
          <w:tcPr>
            <w:tcW w:w="2634" w:type="dxa"/>
          </w:tcPr>
          <w:p w14:paraId="61125A42" w14:textId="77777777" w:rsidR="002E2AAD" w:rsidRPr="00B37D4E" w:rsidRDefault="002E2AAD" w:rsidP="002E2AAD">
            <w:pPr>
              <w:contextualSpacing/>
              <w:rPr>
                <w:b/>
                <w:lang w:val="en-US"/>
              </w:rPr>
            </w:pPr>
            <w:r w:rsidRPr="00B37D4E">
              <w:rPr>
                <w:b/>
                <w:lang w:val="en-US"/>
              </w:rPr>
              <w:t>“FOR”</w:t>
            </w:r>
          </w:p>
        </w:tc>
        <w:tc>
          <w:tcPr>
            <w:tcW w:w="2198" w:type="dxa"/>
          </w:tcPr>
          <w:p w14:paraId="181D8FAA"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11D1FA2" w14:textId="77777777" w:rsidR="002E2AAD" w:rsidRPr="00B37D4E" w:rsidRDefault="002E2AAD" w:rsidP="002E2AAD">
            <w:pPr>
              <w:contextualSpacing/>
            </w:pPr>
            <w:r w:rsidRPr="00B37D4E">
              <w:t>-</w:t>
            </w:r>
          </w:p>
        </w:tc>
        <w:tc>
          <w:tcPr>
            <w:tcW w:w="2517" w:type="dxa"/>
          </w:tcPr>
          <w:p w14:paraId="15537082" w14:textId="77777777" w:rsidR="002E2AAD" w:rsidRPr="00B37D4E" w:rsidRDefault="002E2AAD" w:rsidP="002E2AAD">
            <w:pPr>
              <w:contextualSpacing/>
              <w:rPr>
                <w:b/>
                <w:lang w:val="en-US"/>
              </w:rPr>
            </w:pPr>
            <w:r w:rsidRPr="00B37D4E">
              <w:rPr>
                <w:b/>
                <w:lang w:val="en-US"/>
              </w:rPr>
              <w:t>“FOR”</w:t>
            </w:r>
          </w:p>
        </w:tc>
      </w:tr>
      <w:tr w:rsidR="002E2AAD" w:rsidRPr="00B37D4E" w14:paraId="11304E2C" w14:textId="77777777" w:rsidTr="002E2AAD">
        <w:trPr>
          <w:trHeight w:val="149"/>
        </w:trPr>
        <w:tc>
          <w:tcPr>
            <w:tcW w:w="2076" w:type="dxa"/>
          </w:tcPr>
          <w:p w14:paraId="23FF3B27"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118D08BC" w14:textId="77777777" w:rsidR="002E2AAD" w:rsidRPr="00B37D4E" w:rsidRDefault="002E2AAD" w:rsidP="002E2AAD">
            <w:pPr>
              <w:contextualSpacing/>
            </w:pPr>
            <w:r w:rsidRPr="00B37D4E">
              <w:t>-</w:t>
            </w:r>
          </w:p>
        </w:tc>
        <w:tc>
          <w:tcPr>
            <w:tcW w:w="2634" w:type="dxa"/>
          </w:tcPr>
          <w:p w14:paraId="6A94C54C" w14:textId="77777777" w:rsidR="002E2AAD" w:rsidRPr="00B37D4E" w:rsidRDefault="002E2AAD" w:rsidP="002E2AAD">
            <w:pPr>
              <w:contextualSpacing/>
              <w:rPr>
                <w:b/>
                <w:lang w:val="en-US"/>
              </w:rPr>
            </w:pPr>
            <w:r w:rsidRPr="00B37D4E">
              <w:rPr>
                <w:b/>
                <w:lang w:val="en-US"/>
              </w:rPr>
              <w:t>“FOR”</w:t>
            </w:r>
          </w:p>
        </w:tc>
        <w:tc>
          <w:tcPr>
            <w:tcW w:w="2198" w:type="dxa"/>
          </w:tcPr>
          <w:p w14:paraId="6861ECDE" w14:textId="77777777" w:rsidR="002E2AAD" w:rsidRPr="00B37D4E" w:rsidRDefault="002E2AAD" w:rsidP="002E2AAD">
            <w:pPr>
              <w:contextualSpacing/>
            </w:pPr>
          </w:p>
        </w:tc>
        <w:tc>
          <w:tcPr>
            <w:tcW w:w="485" w:type="dxa"/>
          </w:tcPr>
          <w:p w14:paraId="0FC8EEF2" w14:textId="77777777" w:rsidR="002E2AAD" w:rsidRPr="00B37D4E" w:rsidRDefault="002E2AAD" w:rsidP="002E2AAD">
            <w:pPr>
              <w:contextualSpacing/>
            </w:pPr>
          </w:p>
        </w:tc>
        <w:tc>
          <w:tcPr>
            <w:tcW w:w="2517" w:type="dxa"/>
          </w:tcPr>
          <w:p w14:paraId="2A837BC7" w14:textId="77777777" w:rsidR="002E2AAD" w:rsidRPr="00B37D4E" w:rsidRDefault="002E2AAD" w:rsidP="002E2AAD">
            <w:pPr>
              <w:contextualSpacing/>
              <w:rPr>
                <w:b/>
              </w:rPr>
            </w:pPr>
          </w:p>
        </w:tc>
      </w:tr>
    </w:tbl>
    <w:p w14:paraId="0533AF67" w14:textId="32BC4B37"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seventh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6A22E963" w14:textId="77777777" w:rsidR="00A75199" w:rsidRPr="002E2AAD" w:rsidRDefault="00A75199" w:rsidP="00442429">
      <w:pPr>
        <w:pStyle w:val="a4"/>
        <w:widowControl w:val="0"/>
        <w:rPr>
          <w:b/>
          <w:color w:val="000000"/>
          <w:sz w:val="24"/>
          <w:lang w:val="en-US"/>
        </w:rPr>
      </w:pPr>
    </w:p>
    <w:p w14:paraId="58605C12" w14:textId="478D6DB7" w:rsidR="00A75199" w:rsidRPr="00E14998" w:rsidRDefault="00F73235" w:rsidP="00A75199">
      <w:pPr>
        <w:tabs>
          <w:tab w:val="left" w:pos="426"/>
          <w:tab w:val="left" w:pos="1276"/>
        </w:tabs>
        <w:ind w:right="21"/>
        <w:jc w:val="both"/>
        <w:rPr>
          <w:b/>
          <w:lang w:val="en-US"/>
        </w:rPr>
      </w:pPr>
      <w:r>
        <w:rPr>
          <w:b/>
          <w:color w:val="000000"/>
          <w:u w:val="single"/>
          <w:lang w:val="en-US"/>
        </w:rPr>
        <w:lastRenderedPageBreak/>
        <w:t>Item</w:t>
      </w:r>
      <w:r w:rsidRPr="00E941F0">
        <w:rPr>
          <w:b/>
          <w:color w:val="000000"/>
          <w:u w:val="single"/>
          <w:lang w:val="en-US"/>
        </w:rPr>
        <w:t xml:space="preserve"> </w:t>
      </w:r>
      <w:r>
        <w:rPr>
          <w:b/>
          <w:color w:val="000000"/>
          <w:u w:val="single"/>
          <w:lang w:val="en-US"/>
        </w:rPr>
        <w:t>No</w:t>
      </w:r>
      <w:r w:rsidRPr="00E941F0">
        <w:rPr>
          <w:b/>
          <w:color w:val="000000"/>
          <w:u w:val="single"/>
          <w:lang w:val="en-US"/>
        </w:rPr>
        <w:t xml:space="preserve">. </w:t>
      </w:r>
      <w:r w:rsidR="00A75199" w:rsidRPr="00E941F0">
        <w:rPr>
          <w:b/>
          <w:color w:val="000000"/>
          <w:u w:val="single"/>
          <w:lang w:val="en-US"/>
        </w:rPr>
        <w:t xml:space="preserve"> </w:t>
      </w:r>
      <w:r w:rsidR="00A75199" w:rsidRPr="00E14998">
        <w:rPr>
          <w:b/>
          <w:color w:val="000000"/>
          <w:u w:val="single"/>
          <w:lang w:val="en-US"/>
        </w:rPr>
        <w:t>8:</w:t>
      </w:r>
      <w:r w:rsidR="00A75199" w:rsidRPr="00E14998">
        <w:rPr>
          <w:lang w:val="en-US"/>
        </w:rPr>
        <w:t xml:space="preserve"> </w:t>
      </w:r>
      <w:r w:rsidR="00E14998" w:rsidRPr="00E14998">
        <w:rPr>
          <w:b/>
          <w:lang w:val="en-US"/>
        </w:rPr>
        <w:t>On consideration of the report on Programme execution intended to reduce electrical energy losses in electric networks of PJSC Kubanenergo for 2019-2023.</w:t>
      </w:r>
    </w:p>
    <w:p w14:paraId="03B907F8" w14:textId="0CE60107"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423AE4B6" w14:textId="14B09F7E" w:rsidR="00E14998" w:rsidRPr="00E14998" w:rsidRDefault="00E14998" w:rsidP="00A75199">
      <w:pPr>
        <w:suppressAutoHyphens/>
        <w:ind w:firstLine="708"/>
        <w:jc w:val="both"/>
        <w:rPr>
          <w:i/>
          <w:lang w:val="en-US"/>
        </w:rPr>
      </w:pPr>
      <w:r>
        <w:rPr>
          <w:i/>
          <w:lang w:val="en-US"/>
        </w:rPr>
        <w:t>Take into con</w:t>
      </w:r>
      <w:r w:rsidR="006C2EAE">
        <w:rPr>
          <w:i/>
          <w:lang w:val="en-US"/>
        </w:rPr>
        <w:t xml:space="preserve">sideration the report </w:t>
      </w:r>
      <w:r w:rsidR="006C2EAE" w:rsidRPr="006C2EAE">
        <w:rPr>
          <w:i/>
          <w:lang w:val="en-US"/>
        </w:rPr>
        <w:t>on Programme execution intended to reduce electrical energy losses in electric networks of PJSC Kubanenergo for 2019-2023</w:t>
      </w:r>
      <w:r w:rsidR="006C2EAE">
        <w:rPr>
          <w:i/>
          <w:lang w:val="en-US"/>
        </w:rPr>
        <w:t xml:space="preserve"> based on the results of the first quarter, six and nine months of 2019 in accordance with the Appendices No. 11-13 to the present resolution of the Board of Directors. </w:t>
      </w:r>
    </w:p>
    <w:p w14:paraId="67417396"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3414C7DF" w14:textId="77777777" w:rsidTr="002E2AAD">
        <w:tc>
          <w:tcPr>
            <w:tcW w:w="2076" w:type="dxa"/>
          </w:tcPr>
          <w:p w14:paraId="54FC1D6E"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701D9ED" w14:textId="77777777" w:rsidR="002E2AAD" w:rsidRPr="00B37D4E" w:rsidRDefault="002E2AAD" w:rsidP="002E2AAD">
            <w:pPr>
              <w:contextualSpacing/>
              <w:rPr>
                <w:lang w:val="en-US"/>
              </w:rPr>
            </w:pPr>
            <w:r w:rsidRPr="00B37D4E">
              <w:rPr>
                <w:lang w:val="en-US"/>
              </w:rPr>
              <w:t>-</w:t>
            </w:r>
          </w:p>
        </w:tc>
        <w:tc>
          <w:tcPr>
            <w:tcW w:w="2634" w:type="dxa"/>
          </w:tcPr>
          <w:p w14:paraId="4D12588D" w14:textId="77777777" w:rsidR="002E2AAD" w:rsidRPr="00B37D4E" w:rsidRDefault="002E2AAD" w:rsidP="002E2AAD">
            <w:pPr>
              <w:contextualSpacing/>
              <w:rPr>
                <w:b/>
                <w:lang w:val="en-US"/>
              </w:rPr>
            </w:pPr>
            <w:r w:rsidRPr="00B37D4E">
              <w:rPr>
                <w:b/>
                <w:lang w:val="en-US"/>
              </w:rPr>
              <w:t>“FOR”</w:t>
            </w:r>
          </w:p>
        </w:tc>
        <w:tc>
          <w:tcPr>
            <w:tcW w:w="2198" w:type="dxa"/>
          </w:tcPr>
          <w:p w14:paraId="53DBF1F0"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37DD606D" w14:textId="77777777" w:rsidR="002E2AAD" w:rsidRPr="00B37D4E" w:rsidRDefault="002E2AAD" w:rsidP="002E2AAD">
            <w:pPr>
              <w:contextualSpacing/>
              <w:rPr>
                <w:lang w:val="en-US"/>
              </w:rPr>
            </w:pPr>
            <w:r w:rsidRPr="00B37D4E">
              <w:rPr>
                <w:lang w:val="en-US"/>
              </w:rPr>
              <w:t>-</w:t>
            </w:r>
          </w:p>
        </w:tc>
        <w:tc>
          <w:tcPr>
            <w:tcW w:w="2517" w:type="dxa"/>
          </w:tcPr>
          <w:p w14:paraId="42C90014" w14:textId="77777777" w:rsidR="002E2AAD" w:rsidRPr="00B37D4E" w:rsidRDefault="002E2AAD" w:rsidP="002E2AAD">
            <w:pPr>
              <w:contextualSpacing/>
              <w:rPr>
                <w:b/>
                <w:lang w:val="en-US"/>
              </w:rPr>
            </w:pPr>
            <w:r w:rsidRPr="00B37D4E">
              <w:rPr>
                <w:b/>
                <w:lang w:val="en-US"/>
              </w:rPr>
              <w:t>“FOR”</w:t>
            </w:r>
          </w:p>
        </w:tc>
      </w:tr>
      <w:tr w:rsidR="002E2AAD" w:rsidRPr="00063B99" w14:paraId="7F0FF54E" w14:textId="77777777" w:rsidTr="002E2AAD">
        <w:tc>
          <w:tcPr>
            <w:tcW w:w="2076" w:type="dxa"/>
          </w:tcPr>
          <w:p w14:paraId="1C44903A"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D5DCF39" w14:textId="77777777" w:rsidR="002E2AAD" w:rsidRPr="00B37D4E" w:rsidRDefault="002E2AAD" w:rsidP="002E2AAD">
            <w:pPr>
              <w:contextualSpacing/>
              <w:rPr>
                <w:lang w:val="en-US"/>
              </w:rPr>
            </w:pPr>
            <w:r w:rsidRPr="00B37D4E">
              <w:rPr>
                <w:lang w:val="en-US"/>
              </w:rPr>
              <w:t>-</w:t>
            </w:r>
          </w:p>
        </w:tc>
        <w:tc>
          <w:tcPr>
            <w:tcW w:w="2634" w:type="dxa"/>
          </w:tcPr>
          <w:p w14:paraId="62E3827D" w14:textId="77777777" w:rsidR="002E2AAD" w:rsidRPr="00B37D4E" w:rsidRDefault="002E2AAD" w:rsidP="002E2AAD">
            <w:pPr>
              <w:contextualSpacing/>
              <w:rPr>
                <w:b/>
                <w:lang w:val="en-US"/>
              </w:rPr>
            </w:pPr>
            <w:r w:rsidRPr="00B37D4E">
              <w:rPr>
                <w:b/>
                <w:lang w:val="en-US"/>
              </w:rPr>
              <w:t>“FOR”</w:t>
            </w:r>
          </w:p>
        </w:tc>
        <w:tc>
          <w:tcPr>
            <w:tcW w:w="2198" w:type="dxa"/>
          </w:tcPr>
          <w:p w14:paraId="4D11EBDF"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392AA85" w14:textId="77777777" w:rsidR="002E2AAD" w:rsidRPr="00B37D4E" w:rsidRDefault="002E2AAD" w:rsidP="002E2AAD">
            <w:pPr>
              <w:contextualSpacing/>
              <w:rPr>
                <w:lang w:val="en-US"/>
              </w:rPr>
            </w:pPr>
            <w:r w:rsidRPr="00B37D4E">
              <w:rPr>
                <w:lang w:val="en-US"/>
              </w:rPr>
              <w:t>-</w:t>
            </w:r>
          </w:p>
        </w:tc>
        <w:tc>
          <w:tcPr>
            <w:tcW w:w="2517" w:type="dxa"/>
          </w:tcPr>
          <w:p w14:paraId="6CA4885B" w14:textId="77777777" w:rsidR="002E2AAD" w:rsidRPr="00B37D4E" w:rsidRDefault="002E2AAD" w:rsidP="002E2AAD">
            <w:pPr>
              <w:contextualSpacing/>
              <w:rPr>
                <w:b/>
                <w:lang w:val="en-US"/>
              </w:rPr>
            </w:pPr>
            <w:r w:rsidRPr="00B37D4E">
              <w:rPr>
                <w:b/>
                <w:lang w:val="en-US"/>
              </w:rPr>
              <w:t>“FOR”</w:t>
            </w:r>
          </w:p>
        </w:tc>
      </w:tr>
      <w:tr w:rsidR="002E2AAD" w:rsidRPr="00B37D4E" w14:paraId="72724B8D" w14:textId="77777777" w:rsidTr="002E2AAD">
        <w:tc>
          <w:tcPr>
            <w:tcW w:w="2076" w:type="dxa"/>
          </w:tcPr>
          <w:p w14:paraId="2242A10E"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1296954" w14:textId="77777777" w:rsidR="002E2AAD" w:rsidRPr="00B37D4E" w:rsidRDefault="002E2AAD" w:rsidP="002E2AAD">
            <w:pPr>
              <w:contextualSpacing/>
              <w:rPr>
                <w:lang w:val="en-US"/>
              </w:rPr>
            </w:pPr>
            <w:r w:rsidRPr="00B37D4E">
              <w:rPr>
                <w:lang w:val="en-US"/>
              </w:rPr>
              <w:t>-</w:t>
            </w:r>
          </w:p>
        </w:tc>
        <w:tc>
          <w:tcPr>
            <w:tcW w:w="2634" w:type="dxa"/>
          </w:tcPr>
          <w:p w14:paraId="5CBAB426" w14:textId="77777777" w:rsidR="002E2AAD" w:rsidRPr="00B37D4E" w:rsidRDefault="002E2AAD" w:rsidP="002E2AAD">
            <w:pPr>
              <w:contextualSpacing/>
              <w:rPr>
                <w:b/>
                <w:lang w:val="en-US"/>
              </w:rPr>
            </w:pPr>
            <w:r w:rsidRPr="00B37D4E">
              <w:rPr>
                <w:b/>
                <w:lang w:val="en-US"/>
              </w:rPr>
              <w:t>“FOR”</w:t>
            </w:r>
          </w:p>
        </w:tc>
        <w:tc>
          <w:tcPr>
            <w:tcW w:w="2198" w:type="dxa"/>
          </w:tcPr>
          <w:p w14:paraId="019E00BB"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58EC121" w14:textId="77777777" w:rsidR="002E2AAD" w:rsidRPr="00B37D4E" w:rsidRDefault="002E2AAD" w:rsidP="002E2AAD">
            <w:pPr>
              <w:contextualSpacing/>
              <w:rPr>
                <w:lang w:val="en-US"/>
              </w:rPr>
            </w:pPr>
            <w:r w:rsidRPr="00B37D4E">
              <w:rPr>
                <w:lang w:val="en-US"/>
              </w:rPr>
              <w:t>-</w:t>
            </w:r>
          </w:p>
        </w:tc>
        <w:tc>
          <w:tcPr>
            <w:tcW w:w="2517" w:type="dxa"/>
          </w:tcPr>
          <w:p w14:paraId="7093D57F" w14:textId="77777777" w:rsidR="002E2AAD" w:rsidRPr="00B37D4E" w:rsidRDefault="002E2AAD" w:rsidP="002E2AAD">
            <w:pPr>
              <w:contextualSpacing/>
              <w:rPr>
                <w:b/>
                <w:lang w:val="en-US"/>
              </w:rPr>
            </w:pPr>
            <w:r w:rsidRPr="00B37D4E">
              <w:rPr>
                <w:b/>
                <w:lang w:val="en-US"/>
              </w:rPr>
              <w:t>“FOR”</w:t>
            </w:r>
          </w:p>
        </w:tc>
      </w:tr>
      <w:tr w:rsidR="002E2AAD" w:rsidRPr="00B37D4E" w14:paraId="5F6E4C97" w14:textId="77777777" w:rsidTr="002E2AAD">
        <w:tc>
          <w:tcPr>
            <w:tcW w:w="2076" w:type="dxa"/>
          </w:tcPr>
          <w:p w14:paraId="25C963B9"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3A0381A8" w14:textId="77777777" w:rsidR="002E2AAD" w:rsidRPr="00B37D4E" w:rsidRDefault="002E2AAD" w:rsidP="002E2AAD">
            <w:pPr>
              <w:contextualSpacing/>
            </w:pPr>
            <w:r w:rsidRPr="00B37D4E">
              <w:t>-</w:t>
            </w:r>
          </w:p>
        </w:tc>
        <w:tc>
          <w:tcPr>
            <w:tcW w:w="2634" w:type="dxa"/>
          </w:tcPr>
          <w:p w14:paraId="3391CE84" w14:textId="77777777" w:rsidR="002E2AAD" w:rsidRPr="00B37D4E" w:rsidRDefault="002E2AAD" w:rsidP="002E2AAD">
            <w:pPr>
              <w:contextualSpacing/>
              <w:rPr>
                <w:b/>
                <w:lang w:val="en-US"/>
              </w:rPr>
            </w:pPr>
            <w:r w:rsidRPr="00B37D4E">
              <w:rPr>
                <w:b/>
                <w:lang w:val="en-US"/>
              </w:rPr>
              <w:t>“FOR”</w:t>
            </w:r>
          </w:p>
        </w:tc>
        <w:tc>
          <w:tcPr>
            <w:tcW w:w="2198" w:type="dxa"/>
          </w:tcPr>
          <w:p w14:paraId="7BAC788A"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2993720" w14:textId="77777777" w:rsidR="002E2AAD" w:rsidRPr="00B37D4E" w:rsidRDefault="002E2AAD" w:rsidP="002E2AAD">
            <w:pPr>
              <w:contextualSpacing/>
            </w:pPr>
            <w:r w:rsidRPr="00B37D4E">
              <w:t>-</w:t>
            </w:r>
          </w:p>
        </w:tc>
        <w:tc>
          <w:tcPr>
            <w:tcW w:w="2517" w:type="dxa"/>
          </w:tcPr>
          <w:p w14:paraId="6AE49D2A" w14:textId="77777777" w:rsidR="002E2AAD" w:rsidRPr="00B37D4E" w:rsidRDefault="002E2AAD" w:rsidP="002E2AAD">
            <w:pPr>
              <w:contextualSpacing/>
              <w:rPr>
                <w:b/>
                <w:lang w:val="en-US"/>
              </w:rPr>
            </w:pPr>
            <w:r w:rsidRPr="00B37D4E">
              <w:rPr>
                <w:b/>
                <w:lang w:val="en-US"/>
              </w:rPr>
              <w:t>“FOR”</w:t>
            </w:r>
          </w:p>
        </w:tc>
      </w:tr>
      <w:tr w:rsidR="002E2AAD" w:rsidRPr="00B37D4E" w14:paraId="07C9189F" w14:textId="77777777" w:rsidTr="002E2AAD">
        <w:trPr>
          <w:trHeight w:val="149"/>
        </w:trPr>
        <w:tc>
          <w:tcPr>
            <w:tcW w:w="2076" w:type="dxa"/>
          </w:tcPr>
          <w:p w14:paraId="257D3245"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4EFE4CBE" w14:textId="77777777" w:rsidR="002E2AAD" w:rsidRPr="00B37D4E" w:rsidRDefault="002E2AAD" w:rsidP="002E2AAD">
            <w:pPr>
              <w:contextualSpacing/>
            </w:pPr>
            <w:r w:rsidRPr="00B37D4E">
              <w:t>-</w:t>
            </w:r>
          </w:p>
        </w:tc>
        <w:tc>
          <w:tcPr>
            <w:tcW w:w="2634" w:type="dxa"/>
          </w:tcPr>
          <w:p w14:paraId="0CD30066" w14:textId="77777777" w:rsidR="002E2AAD" w:rsidRPr="00B37D4E" w:rsidRDefault="002E2AAD" w:rsidP="002E2AAD">
            <w:pPr>
              <w:contextualSpacing/>
              <w:rPr>
                <w:b/>
                <w:lang w:val="en-US"/>
              </w:rPr>
            </w:pPr>
            <w:r w:rsidRPr="00B37D4E">
              <w:rPr>
                <w:b/>
                <w:lang w:val="en-US"/>
              </w:rPr>
              <w:t>“FOR”</w:t>
            </w:r>
          </w:p>
        </w:tc>
        <w:tc>
          <w:tcPr>
            <w:tcW w:w="2198" w:type="dxa"/>
          </w:tcPr>
          <w:p w14:paraId="15C307B3"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60B0BCE" w14:textId="77777777" w:rsidR="002E2AAD" w:rsidRPr="00B37D4E" w:rsidRDefault="002E2AAD" w:rsidP="002E2AAD">
            <w:pPr>
              <w:contextualSpacing/>
            </w:pPr>
            <w:r w:rsidRPr="00B37D4E">
              <w:t>-</w:t>
            </w:r>
          </w:p>
        </w:tc>
        <w:tc>
          <w:tcPr>
            <w:tcW w:w="2517" w:type="dxa"/>
          </w:tcPr>
          <w:p w14:paraId="20D0DD5E" w14:textId="77777777" w:rsidR="002E2AAD" w:rsidRPr="00B37D4E" w:rsidRDefault="002E2AAD" w:rsidP="002E2AAD">
            <w:pPr>
              <w:contextualSpacing/>
              <w:rPr>
                <w:b/>
                <w:lang w:val="en-US"/>
              </w:rPr>
            </w:pPr>
            <w:r w:rsidRPr="00B37D4E">
              <w:rPr>
                <w:b/>
                <w:lang w:val="en-US"/>
              </w:rPr>
              <w:t>“FOR”</w:t>
            </w:r>
          </w:p>
        </w:tc>
      </w:tr>
      <w:tr w:rsidR="002E2AAD" w:rsidRPr="00B37D4E" w14:paraId="5D5A8845" w14:textId="77777777" w:rsidTr="002E2AAD">
        <w:trPr>
          <w:trHeight w:val="149"/>
        </w:trPr>
        <w:tc>
          <w:tcPr>
            <w:tcW w:w="2076" w:type="dxa"/>
          </w:tcPr>
          <w:p w14:paraId="48C24B73"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0D563C0" w14:textId="77777777" w:rsidR="002E2AAD" w:rsidRPr="00B37D4E" w:rsidRDefault="002E2AAD" w:rsidP="002E2AAD">
            <w:pPr>
              <w:contextualSpacing/>
            </w:pPr>
            <w:r w:rsidRPr="00B37D4E">
              <w:t>-</w:t>
            </w:r>
          </w:p>
        </w:tc>
        <w:tc>
          <w:tcPr>
            <w:tcW w:w="2634" w:type="dxa"/>
          </w:tcPr>
          <w:p w14:paraId="7560A8F2" w14:textId="77777777" w:rsidR="002E2AAD" w:rsidRPr="00B37D4E" w:rsidRDefault="002E2AAD" w:rsidP="002E2AAD">
            <w:pPr>
              <w:contextualSpacing/>
              <w:rPr>
                <w:b/>
                <w:lang w:val="en-US"/>
              </w:rPr>
            </w:pPr>
            <w:r w:rsidRPr="00B37D4E">
              <w:rPr>
                <w:b/>
                <w:lang w:val="en-US"/>
              </w:rPr>
              <w:t>“FOR”</w:t>
            </w:r>
          </w:p>
        </w:tc>
        <w:tc>
          <w:tcPr>
            <w:tcW w:w="2198" w:type="dxa"/>
          </w:tcPr>
          <w:p w14:paraId="183E30D8" w14:textId="77777777" w:rsidR="002E2AAD" w:rsidRPr="00B37D4E" w:rsidRDefault="002E2AAD" w:rsidP="002E2AAD">
            <w:pPr>
              <w:contextualSpacing/>
            </w:pPr>
          </w:p>
        </w:tc>
        <w:tc>
          <w:tcPr>
            <w:tcW w:w="485" w:type="dxa"/>
          </w:tcPr>
          <w:p w14:paraId="24E49BB9" w14:textId="77777777" w:rsidR="002E2AAD" w:rsidRPr="00B37D4E" w:rsidRDefault="002E2AAD" w:rsidP="002E2AAD">
            <w:pPr>
              <w:contextualSpacing/>
            </w:pPr>
          </w:p>
        </w:tc>
        <w:tc>
          <w:tcPr>
            <w:tcW w:w="2517" w:type="dxa"/>
          </w:tcPr>
          <w:p w14:paraId="7136C618" w14:textId="77777777" w:rsidR="002E2AAD" w:rsidRPr="00B37D4E" w:rsidRDefault="002E2AAD" w:rsidP="002E2AAD">
            <w:pPr>
              <w:contextualSpacing/>
              <w:rPr>
                <w:b/>
              </w:rPr>
            </w:pPr>
          </w:p>
        </w:tc>
      </w:tr>
    </w:tbl>
    <w:p w14:paraId="752A9B26" w14:textId="47B78384" w:rsidR="002E2AAD" w:rsidRPr="00B37D4E" w:rsidRDefault="002E2AAD" w:rsidP="002E2AAD">
      <w:pPr>
        <w:widowControl w:val="0"/>
        <w:shd w:val="clear" w:color="auto" w:fill="FFFFFF"/>
        <w:jc w:val="both"/>
        <w:rPr>
          <w:lang w:val="en-US"/>
        </w:rPr>
      </w:pPr>
      <w:r w:rsidRPr="00B37D4E">
        <w:rPr>
          <w:lang w:val="en-US"/>
        </w:rPr>
        <w:t xml:space="preserve">Thus, regarding the </w:t>
      </w:r>
      <w:r w:rsidR="00CF4819">
        <w:rPr>
          <w:lang w:val="en-US"/>
        </w:rPr>
        <w:t>eighth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57508A9F" w14:textId="77777777" w:rsidR="00A75199" w:rsidRPr="002E2AAD" w:rsidRDefault="00A75199" w:rsidP="00442429">
      <w:pPr>
        <w:pStyle w:val="a4"/>
        <w:widowControl w:val="0"/>
        <w:rPr>
          <w:b/>
          <w:color w:val="000000"/>
          <w:sz w:val="24"/>
          <w:lang w:val="en-US"/>
        </w:rPr>
      </w:pPr>
    </w:p>
    <w:p w14:paraId="47E2D0E0" w14:textId="6DA39A7C" w:rsidR="00A75199" w:rsidRPr="006C2EAE" w:rsidRDefault="00F73235" w:rsidP="00A75199">
      <w:pPr>
        <w:widowControl w:val="0"/>
        <w:jc w:val="both"/>
        <w:rPr>
          <w:b/>
          <w:lang w:val="en-US"/>
        </w:rPr>
      </w:pPr>
      <w:r>
        <w:rPr>
          <w:b/>
          <w:color w:val="000000"/>
          <w:u w:val="single"/>
          <w:lang w:val="en-US"/>
        </w:rPr>
        <w:t>Item</w:t>
      </w:r>
      <w:r w:rsidRPr="00E941F0">
        <w:rPr>
          <w:b/>
          <w:color w:val="000000"/>
          <w:u w:val="single"/>
          <w:lang w:val="en-US"/>
        </w:rPr>
        <w:t xml:space="preserve"> </w:t>
      </w:r>
      <w:r>
        <w:rPr>
          <w:b/>
          <w:color w:val="000000"/>
          <w:u w:val="single"/>
          <w:lang w:val="en-US"/>
        </w:rPr>
        <w:t>No</w:t>
      </w:r>
      <w:r w:rsidRPr="00E941F0">
        <w:rPr>
          <w:b/>
          <w:color w:val="000000"/>
          <w:u w:val="single"/>
          <w:lang w:val="en-US"/>
        </w:rPr>
        <w:t xml:space="preserve">. </w:t>
      </w:r>
      <w:r w:rsidR="00A75199" w:rsidRPr="00E941F0">
        <w:rPr>
          <w:b/>
          <w:color w:val="000000"/>
          <w:u w:val="single"/>
          <w:lang w:val="en-US"/>
        </w:rPr>
        <w:t xml:space="preserve"> </w:t>
      </w:r>
      <w:r w:rsidR="00A75199" w:rsidRPr="006C2EAE">
        <w:rPr>
          <w:b/>
          <w:color w:val="000000"/>
          <w:u w:val="single"/>
          <w:lang w:val="en-US"/>
        </w:rPr>
        <w:t>9:</w:t>
      </w:r>
      <w:r w:rsidR="00A75199" w:rsidRPr="006C2EAE">
        <w:rPr>
          <w:lang w:val="en-US"/>
        </w:rPr>
        <w:t xml:space="preserve"> </w:t>
      </w:r>
      <w:r w:rsidR="006C2EAE" w:rsidRPr="006C2EAE">
        <w:rPr>
          <w:b/>
          <w:lang w:val="en-US"/>
        </w:rPr>
        <w:tab/>
        <w:t>On consideration of the Programme intended to reduce electrical energy losses in network group of PJSC Kubanenergo for the period 2020 - 2024.</w:t>
      </w:r>
    </w:p>
    <w:p w14:paraId="6373F66B" w14:textId="4DC87470" w:rsidR="00A75199" w:rsidRPr="002E2AAD" w:rsidRDefault="002E2AAD" w:rsidP="00A75199">
      <w:pPr>
        <w:widowControl w:val="0"/>
        <w:jc w:val="both"/>
        <w:rPr>
          <w:b/>
          <w:iCs/>
          <w:color w:val="000000"/>
          <w:u w:val="single"/>
          <w:lang w:val="en-US"/>
        </w:rPr>
      </w:pPr>
      <w:r w:rsidRPr="00C62228">
        <w:rPr>
          <w:b/>
          <w:iCs/>
          <w:color w:val="000000"/>
          <w:u w:val="single"/>
          <w:lang w:val="en-US"/>
        </w:rPr>
        <w:t>The following solution was offered</w:t>
      </w:r>
      <w:r w:rsidR="00A75199" w:rsidRPr="002E2AAD">
        <w:rPr>
          <w:b/>
          <w:iCs/>
          <w:color w:val="000000"/>
          <w:u w:val="single"/>
          <w:lang w:val="en-US"/>
        </w:rPr>
        <w:t>:</w:t>
      </w:r>
    </w:p>
    <w:p w14:paraId="695AB96D" w14:textId="06F54AF7" w:rsidR="006C2EAE" w:rsidRPr="006C2EAE" w:rsidRDefault="00A75199" w:rsidP="00A75199">
      <w:pPr>
        <w:widowControl w:val="0"/>
        <w:jc w:val="both"/>
        <w:rPr>
          <w:i/>
          <w:lang w:val="en-US"/>
        </w:rPr>
      </w:pPr>
      <w:r w:rsidRPr="002E2AAD">
        <w:rPr>
          <w:i/>
          <w:lang w:val="en-US"/>
        </w:rPr>
        <w:t xml:space="preserve">         </w:t>
      </w:r>
      <w:r w:rsidRPr="006C2EAE">
        <w:rPr>
          <w:i/>
          <w:lang w:val="en-US"/>
        </w:rPr>
        <w:t>1.</w:t>
      </w:r>
      <w:r w:rsidR="006C2EAE">
        <w:rPr>
          <w:i/>
          <w:lang w:val="en-US"/>
        </w:rPr>
        <w:t xml:space="preserve"> To approve the Programme </w:t>
      </w:r>
      <w:r w:rsidR="006C2EAE" w:rsidRPr="006C2EAE">
        <w:rPr>
          <w:i/>
          <w:lang w:val="en-US"/>
        </w:rPr>
        <w:t xml:space="preserve">intended to reduce electrical energy losses in network group of PJSC Kubanenergo for the period 2020 </w:t>
      </w:r>
      <w:r w:rsidR="006C2EAE">
        <w:rPr>
          <w:i/>
          <w:lang w:val="en-US"/>
        </w:rPr>
        <w:t>–</w:t>
      </w:r>
      <w:r w:rsidR="006C2EAE" w:rsidRPr="006C2EAE">
        <w:rPr>
          <w:i/>
          <w:lang w:val="en-US"/>
        </w:rPr>
        <w:t xml:space="preserve"> 2024</w:t>
      </w:r>
      <w:r w:rsidR="006C2EAE">
        <w:rPr>
          <w:i/>
          <w:lang w:val="en-US"/>
        </w:rPr>
        <w:t xml:space="preserve"> (hereinafter referred to as the Programme) </w:t>
      </w:r>
      <w:r w:rsidR="006C2EAE" w:rsidRPr="006C2EAE">
        <w:rPr>
          <w:i/>
          <w:lang w:val="en-US"/>
        </w:rPr>
        <w:t>in accordance with the Appendi</w:t>
      </w:r>
      <w:r w:rsidR="006C2EAE">
        <w:rPr>
          <w:i/>
          <w:lang w:val="en-US"/>
        </w:rPr>
        <w:t xml:space="preserve">x </w:t>
      </w:r>
      <w:r w:rsidR="006C2EAE" w:rsidRPr="006C2EAE">
        <w:rPr>
          <w:i/>
          <w:lang w:val="en-US"/>
        </w:rPr>
        <w:t xml:space="preserve">No. </w:t>
      </w:r>
      <w:r w:rsidR="006C2EAE">
        <w:rPr>
          <w:i/>
          <w:lang w:val="en-US"/>
        </w:rPr>
        <w:t>14</w:t>
      </w:r>
      <w:r w:rsidR="006C2EAE" w:rsidRPr="006C2EAE">
        <w:rPr>
          <w:i/>
          <w:lang w:val="en-US"/>
        </w:rPr>
        <w:t xml:space="preserve"> to the present resolution.</w:t>
      </w:r>
    </w:p>
    <w:p w14:paraId="2161F99C" w14:textId="23B71BA2" w:rsidR="006C2EAE" w:rsidRPr="006C2EAE" w:rsidRDefault="00A75199" w:rsidP="00A75199">
      <w:pPr>
        <w:widowControl w:val="0"/>
        <w:jc w:val="both"/>
        <w:rPr>
          <w:i/>
          <w:lang w:val="en-US"/>
        </w:rPr>
      </w:pPr>
      <w:r w:rsidRPr="00E941F0">
        <w:rPr>
          <w:i/>
          <w:lang w:val="en-US"/>
        </w:rPr>
        <w:t xml:space="preserve">       </w:t>
      </w:r>
      <w:r w:rsidRPr="006C2EAE">
        <w:rPr>
          <w:i/>
          <w:lang w:val="en-US"/>
        </w:rPr>
        <w:t>2.</w:t>
      </w:r>
      <w:r w:rsidR="006C2EAE">
        <w:rPr>
          <w:i/>
          <w:lang w:val="en-US"/>
        </w:rPr>
        <w:t xml:space="preserve"> </w:t>
      </w:r>
      <w:r w:rsidR="006C2EAE" w:rsidRPr="006C2EAE">
        <w:rPr>
          <w:i/>
          <w:lang w:val="en-US"/>
        </w:rPr>
        <w:t>To assign the CEO of the Company to provide the implementation of the Programme measures if the sources of funding are available as part of expenses, stipulated by the business plan and investment programme of the Company.</w:t>
      </w:r>
    </w:p>
    <w:p w14:paraId="68B9FAAB" w14:textId="55CBCC73" w:rsidR="00A423FF" w:rsidRDefault="00A75199" w:rsidP="00A75199">
      <w:pPr>
        <w:widowControl w:val="0"/>
        <w:jc w:val="both"/>
        <w:rPr>
          <w:i/>
          <w:lang w:val="en-US"/>
        </w:rPr>
      </w:pPr>
      <w:r w:rsidRPr="00E941F0">
        <w:rPr>
          <w:i/>
          <w:lang w:val="en-US"/>
        </w:rPr>
        <w:t xml:space="preserve">       </w:t>
      </w:r>
      <w:r w:rsidRPr="00A423FF">
        <w:rPr>
          <w:i/>
          <w:lang w:val="en-US"/>
        </w:rPr>
        <w:t>3.</w:t>
      </w:r>
      <w:r w:rsidR="00A423FF" w:rsidRPr="00A423FF">
        <w:rPr>
          <w:lang w:val="en-US"/>
        </w:rPr>
        <w:t xml:space="preserve"> </w:t>
      </w:r>
      <w:r w:rsidR="00A423FF" w:rsidRPr="00A423FF">
        <w:rPr>
          <w:i/>
          <w:iCs/>
          <w:lang w:val="en-US"/>
        </w:rPr>
        <w:t xml:space="preserve">The </w:t>
      </w:r>
      <w:r w:rsidR="00A423FF" w:rsidRPr="00A423FF">
        <w:rPr>
          <w:i/>
          <w:lang w:val="en-US"/>
        </w:rPr>
        <w:t>Programme intended to reduce electrical energy losses in electric networks</w:t>
      </w:r>
      <w:r w:rsidR="00A423FF">
        <w:rPr>
          <w:i/>
          <w:lang w:val="en-US"/>
        </w:rPr>
        <w:t xml:space="preserve"> of PJSC Kubanenergo for 2019-2013 </w:t>
      </w:r>
      <w:r w:rsidR="00A423FF" w:rsidRPr="00A423FF">
        <w:rPr>
          <w:i/>
          <w:lang w:val="en-US"/>
        </w:rPr>
        <w:t>should be declared to be no longer in force</w:t>
      </w:r>
      <w:r w:rsidR="001B155A">
        <w:rPr>
          <w:i/>
          <w:lang w:val="en-US"/>
        </w:rPr>
        <w:t xml:space="preserve"> </w:t>
      </w:r>
      <w:r w:rsidR="001B155A" w:rsidRPr="001B155A">
        <w:rPr>
          <w:i/>
          <w:lang w:val="en-US"/>
        </w:rPr>
        <w:t xml:space="preserve">passed by the Company’s Board of Directors of </w:t>
      </w:r>
      <w:r w:rsidR="001B155A">
        <w:rPr>
          <w:i/>
          <w:lang w:val="en-US"/>
        </w:rPr>
        <w:t>May 1</w:t>
      </w:r>
      <w:r w:rsidR="001B155A" w:rsidRPr="001B155A">
        <w:rPr>
          <w:i/>
          <w:lang w:val="en-US"/>
        </w:rPr>
        <w:t>6, 201</w:t>
      </w:r>
      <w:r w:rsidR="001B155A">
        <w:rPr>
          <w:i/>
          <w:lang w:val="en-US"/>
        </w:rPr>
        <w:t>9</w:t>
      </w:r>
      <w:r w:rsidR="001B155A" w:rsidRPr="001B155A">
        <w:rPr>
          <w:i/>
          <w:lang w:val="en-US"/>
        </w:rPr>
        <w:t xml:space="preserve"> (Minutes of </w:t>
      </w:r>
      <w:r w:rsidR="001B155A">
        <w:rPr>
          <w:i/>
          <w:lang w:val="en-US"/>
        </w:rPr>
        <w:t>May 17, 2019</w:t>
      </w:r>
      <w:r w:rsidR="001B155A" w:rsidRPr="001B155A">
        <w:rPr>
          <w:i/>
          <w:lang w:val="en-US"/>
        </w:rPr>
        <w:t xml:space="preserve"> No.</w:t>
      </w:r>
      <w:r w:rsidR="001B155A">
        <w:rPr>
          <w:i/>
          <w:lang w:val="en-US"/>
        </w:rPr>
        <w:t>343</w:t>
      </w:r>
      <w:r w:rsidR="001B155A" w:rsidRPr="001B155A">
        <w:rPr>
          <w:i/>
          <w:lang w:val="en-US"/>
        </w:rPr>
        <w:t>/20</w:t>
      </w:r>
      <w:r w:rsidR="001B155A">
        <w:rPr>
          <w:i/>
          <w:lang w:val="en-US"/>
        </w:rPr>
        <w:t>19</w:t>
      </w:r>
      <w:r w:rsidR="001B155A" w:rsidRPr="001B155A">
        <w:rPr>
          <w:i/>
          <w:lang w:val="en-US"/>
        </w:rPr>
        <w:t>).</w:t>
      </w:r>
    </w:p>
    <w:p w14:paraId="31A0DE4A"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4D5ABF24" w14:textId="77777777" w:rsidTr="002E2AAD">
        <w:tc>
          <w:tcPr>
            <w:tcW w:w="2076" w:type="dxa"/>
          </w:tcPr>
          <w:p w14:paraId="037C990C"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5E0824DE" w14:textId="77777777" w:rsidR="002E2AAD" w:rsidRPr="00B37D4E" w:rsidRDefault="002E2AAD" w:rsidP="002E2AAD">
            <w:pPr>
              <w:contextualSpacing/>
              <w:rPr>
                <w:lang w:val="en-US"/>
              </w:rPr>
            </w:pPr>
            <w:r w:rsidRPr="00B37D4E">
              <w:rPr>
                <w:lang w:val="en-US"/>
              </w:rPr>
              <w:t>-</w:t>
            </w:r>
          </w:p>
        </w:tc>
        <w:tc>
          <w:tcPr>
            <w:tcW w:w="2634" w:type="dxa"/>
          </w:tcPr>
          <w:p w14:paraId="797B4BBC" w14:textId="77777777" w:rsidR="002E2AAD" w:rsidRPr="00B37D4E" w:rsidRDefault="002E2AAD" w:rsidP="002E2AAD">
            <w:pPr>
              <w:contextualSpacing/>
              <w:rPr>
                <w:b/>
                <w:lang w:val="en-US"/>
              </w:rPr>
            </w:pPr>
            <w:r w:rsidRPr="00B37D4E">
              <w:rPr>
                <w:b/>
                <w:lang w:val="en-US"/>
              </w:rPr>
              <w:t>“FOR”</w:t>
            </w:r>
          </w:p>
        </w:tc>
        <w:tc>
          <w:tcPr>
            <w:tcW w:w="2198" w:type="dxa"/>
          </w:tcPr>
          <w:p w14:paraId="0A156B81"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2C9DF3E" w14:textId="77777777" w:rsidR="002E2AAD" w:rsidRPr="00B37D4E" w:rsidRDefault="002E2AAD" w:rsidP="002E2AAD">
            <w:pPr>
              <w:contextualSpacing/>
              <w:rPr>
                <w:lang w:val="en-US"/>
              </w:rPr>
            </w:pPr>
            <w:r w:rsidRPr="00B37D4E">
              <w:rPr>
                <w:lang w:val="en-US"/>
              </w:rPr>
              <w:t>-</w:t>
            </w:r>
          </w:p>
        </w:tc>
        <w:tc>
          <w:tcPr>
            <w:tcW w:w="2517" w:type="dxa"/>
          </w:tcPr>
          <w:p w14:paraId="4586543F" w14:textId="77777777" w:rsidR="002E2AAD" w:rsidRPr="00B37D4E" w:rsidRDefault="002E2AAD" w:rsidP="002E2AAD">
            <w:pPr>
              <w:contextualSpacing/>
              <w:rPr>
                <w:b/>
                <w:lang w:val="en-US"/>
              </w:rPr>
            </w:pPr>
            <w:r w:rsidRPr="00B37D4E">
              <w:rPr>
                <w:b/>
                <w:lang w:val="en-US"/>
              </w:rPr>
              <w:t>“FOR”</w:t>
            </w:r>
          </w:p>
        </w:tc>
      </w:tr>
      <w:tr w:rsidR="002E2AAD" w:rsidRPr="00063B99" w14:paraId="627208A8" w14:textId="77777777" w:rsidTr="002E2AAD">
        <w:tc>
          <w:tcPr>
            <w:tcW w:w="2076" w:type="dxa"/>
          </w:tcPr>
          <w:p w14:paraId="2D63A225"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25025A7" w14:textId="77777777" w:rsidR="002E2AAD" w:rsidRPr="00B37D4E" w:rsidRDefault="002E2AAD" w:rsidP="002E2AAD">
            <w:pPr>
              <w:contextualSpacing/>
              <w:rPr>
                <w:lang w:val="en-US"/>
              </w:rPr>
            </w:pPr>
            <w:r w:rsidRPr="00B37D4E">
              <w:rPr>
                <w:lang w:val="en-US"/>
              </w:rPr>
              <w:t>-</w:t>
            </w:r>
          </w:p>
        </w:tc>
        <w:tc>
          <w:tcPr>
            <w:tcW w:w="2634" w:type="dxa"/>
          </w:tcPr>
          <w:p w14:paraId="37C16B0F" w14:textId="77777777" w:rsidR="002E2AAD" w:rsidRPr="00B37D4E" w:rsidRDefault="002E2AAD" w:rsidP="002E2AAD">
            <w:pPr>
              <w:contextualSpacing/>
              <w:rPr>
                <w:b/>
                <w:lang w:val="en-US"/>
              </w:rPr>
            </w:pPr>
            <w:r w:rsidRPr="00B37D4E">
              <w:rPr>
                <w:b/>
                <w:lang w:val="en-US"/>
              </w:rPr>
              <w:t>“FOR”</w:t>
            </w:r>
          </w:p>
        </w:tc>
        <w:tc>
          <w:tcPr>
            <w:tcW w:w="2198" w:type="dxa"/>
          </w:tcPr>
          <w:p w14:paraId="1234EDCD"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39392AA" w14:textId="77777777" w:rsidR="002E2AAD" w:rsidRPr="00B37D4E" w:rsidRDefault="002E2AAD" w:rsidP="002E2AAD">
            <w:pPr>
              <w:contextualSpacing/>
              <w:rPr>
                <w:lang w:val="en-US"/>
              </w:rPr>
            </w:pPr>
            <w:r w:rsidRPr="00B37D4E">
              <w:rPr>
                <w:lang w:val="en-US"/>
              </w:rPr>
              <w:t>-</w:t>
            </w:r>
          </w:p>
        </w:tc>
        <w:tc>
          <w:tcPr>
            <w:tcW w:w="2517" w:type="dxa"/>
          </w:tcPr>
          <w:p w14:paraId="1F6E3849" w14:textId="77777777" w:rsidR="002E2AAD" w:rsidRPr="00B37D4E" w:rsidRDefault="002E2AAD" w:rsidP="002E2AAD">
            <w:pPr>
              <w:contextualSpacing/>
              <w:rPr>
                <w:b/>
                <w:lang w:val="en-US"/>
              </w:rPr>
            </w:pPr>
            <w:r w:rsidRPr="00B37D4E">
              <w:rPr>
                <w:b/>
                <w:lang w:val="en-US"/>
              </w:rPr>
              <w:t>“FOR”</w:t>
            </w:r>
          </w:p>
        </w:tc>
      </w:tr>
      <w:tr w:rsidR="002E2AAD" w:rsidRPr="00B37D4E" w14:paraId="7DE6B253" w14:textId="77777777" w:rsidTr="002E2AAD">
        <w:tc>
          <w:tcPr>
            <w:tcW w:w="2076" w:type="dxa"/>
          </w:tcPr>
          <w:p w14:paraId="4BC30174"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131B929D" w14:textId="77777777" w:rsidR="002E2AAD" w:rsidRPr="00B37D4E" w:rsidRDefault="002E2AAD" w:rsidP="002E2AAD">
            <w:pPr>
              <w:contextualSpacing/>
              <w:rPr>
                <w:lang w:val="en-US"/>
              </w:rPr>
            </w:pPr>
            <w:r w:rsidRPr="00B37D4E">
              <w:rPr>
                <w:lang w:val="en-US"/>
              </w:rPr>
              <w:t>-</w:t>
            </w:r>
          </w:p>
        </w:tc>
        <w:tc>
          <w:tcPr>
            <w:tcW w:w="2634" w:type="dxa"/>
          </w:tcPr>
          <w:p w14:paraId="23D451DA" w14:textId="77777777" w:rsidR="002E2AAD" w:rsidRPr="00B37D4E" w:rsidRDefault="002E2AAD" w:rsidP="002E2AAD">
            <w:pPr>
              <w:contextualSpacing/>
              <w:rPr>
                <w:b/>
                <w:lang w:val="en-US"/>
              </w:rPr>
            </w:pPr>
            <w:r w:rsidRPr="00B37D4E">
              <w:rPr>
                <w:b/>
                <w:lang w:val="en-US"/>
              </w:rPr>
              <w:t>“FOR”</w:t>
            </w:r>
          </w:p>
        </w:tc>
        <w:tc>
          <w:tcPr>
            <w:tcW w:w="2198" w:type="dxa"/>
          </w:tcPr>
          <w:p w14:paraId="2354D03E"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07C5AF45" w14:textId="77777777" w:rsidR="002E2AAD" w:rsidRPr="00B37D4E" w:rsidRDefault="002E2AAD" w:rsidP="002E2AAD">
            <w:pPr>
              <w:contextualSpacing/>
              <w:rPr>
                <w:lang w:val="en-US"/>
              </w:rPr>
            </w:pPr>
            <w:r w:rsidRPr="00B37D4E">
              <w:rPr>
                <w:lang w:val="en-US"/>
              </w:rPr>
              <w:t>-</w:t>
            </w:r>
          </w:p>
        </w:tc>
        <w:tc>
          <w:tcPr>
            <w:tcW w:w="2517" w:type="dxa"/>
          </w:tcPr>
          <w:p w14:paraId="45E1AE40" w14:textId="77777777" w:rsidR="002E2AAD" w:rsidRPr="00B37D4E" w:rsidRDefault="002E2AAD" w:rsidP="002E2AAD">
            <w:pPr>
              <w:contextualSpacing/>
              <w:rPr>
                <w:b/>
                <w:lang w:val="en-US"/>
              </w:rPr>
            </w:pPr>
            <w:r w:rsidRPr="00B37D4E">
              <w:rPr>
                <w:b/>
                <w:lang w:val="en-US"/>
              </w:rPr>
              <w:t>“FOR”</w:t>
            </w:r>
          </w:p>
        </w:tc>
      </w:tr>
      <w:tr w:rsidR="002E2AAD" w:rsidRPr="00B37D4E" w14:paraId="111B4DC3" w14:textId="77777777" w:rsidTr="002E2AAD">
        <w:tc>
          <w:tcPr>
            <w:tcW w:w="2076" w:type="dxa"/>
          </w:tcPr>
          <w:p w14:paraId="16541BA2"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33B4C488" w14:textId="77777777" w:rsidR="002E2AAD" w:rsidRPr="00B37D4E" w:rsidRDefault="002E2AAD" w:rsidP="002E2AAD">
            <w:pPr>
              <w:contextualSpacing/>
            </w:pPr>
            <w:r w:rsidRPr="00B37D4E">
              <w:t>-</w:t>
            </w:r>
          </w:p>
        </w:tc>
        <w:tc>
          <w:tcPr>
            <w:tcW w:w="2634" w:type="dxa"/>
          </w:tcPr>
          <w:p w14:paraId="38E47577" w14:textId="77777777" w:rsidR="002E2AAD" w:rsidRPr="00B37D4E" w:rsidRDefault="002E2AAD" w:rsidP="002E2AAD">
            <w:pPr>
              <w:contextualSpacing/>
              <w:rPr>
                <w:b/>
                <w:lang w:val="en-US"/>
              </w:rPr>
            </w:pPr>
            <w:r w:rsidRPr="00B37D4E">
              <w:rPr>
                <w:b/>
                <w:lang w:val="en-US"/>
              </w:rPr>
              <w:t>“FOR”</w:t>
            </w:r>
          </w:p>
        </w:tc>
        <w:tc>
          <w:tcPr>
            <w:tcW w:w="2198" w:type="dxa"/>
          </w:tcPr>
          <w:p w14:paraId="2F7B2AD3"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326BD44" w14:textId="77777777" w:rsidR="002E2AAD" w:rsidRPr="00B37D4E" w:rsidRDefault="002E2AAD" w:rsidP="002E2AAD">
            <w:pPr>
              <w:contextualSpacing/>
            </w:pPr>
            <w:r w:rsidRPr="00B37D4E">
              <w:t>-</w:t>
            </w:r>
          </w:p>
        </w:tc>
        <w:tc>
          <w:tcPr>
            <w:tcW w:w="2517" w:type="dxa"/>
          </w:tcPr>
          <w:p w14:paraId="2037A0AA" w14:textId="77777777" w:rsidR="002E2AAD" w:rsidRPr="00B37D4E" w:rsidRDefault="002E2AAD" w:rsidP="002E2AAD">
            <w:pPr>
              <w:contextualSpacing/>
              <w:rPr>
                <w:b/>
                <w:lang w:val="en-US"/>
              </w:rPr>
            </w:pPr>
            <w:r w:rsidRPr="00B37D4E">
              <w:rPr>
                <w:b/>
                <w:lang w:val="en-US"/>
              </w:rPr>
              <w:t>“FOR”</w:t>
            </w:r>
          </w:p>
        </w:tc>
      </w:tr>
      <w:tr w:rsidR="002E2AAD" w:rsidRPr="00B37D4E" w14:paraId="7570C1C9" w14:textId="77777777" w:rsidTr="002E2AAD">
        <w:trPr>
          <w:trHeight w:val="149"/>
        </w:trPr>
        <w:tc>
          <w:tcPr>
            <w:tcW w:w="2076" w:type="dxa"/>
          </w:tcPr>
          <w:p w14:paraId="5F82E790"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3BFA6238" w14:textId="77777777" w:rsidR="002E2AAD" w:rsidRPr="00B37D4E" w:rsidRDefault="002E2AAD" w:rsidP="002E2AAD">
            <w:pPr>
              <w:contextualSpacing/>
            </w:pPr>
            <w:r w:rsidRPr="00B37D4E">
              <w:t>-</w:t>
            </w:r>
          </w:p>
        </w:tc>
        <w:tc>
          <w:tcPr>
            <w:tcW w:w="2634" w:type="dxa"/>
          </w:tcPr>
          <w:p w14:paraId="0F96CF32" w14:textId="77777777" w:rsidR="002E2AAD" w:rsidRPr="00B37D4E" w:rsidRDefault="002E2AAD" w:rsidP="002E2AAD">
            <w:pPr>
              <w:contextualSpacing/>
              <w:rPr>
                <w:b/>
                <w:lang w:val="en-US"/>
              </w:rPr>
            </w:pPr>
            <w:r w:rsidRPr="00B37D4E">
              <w:rPr>
                <w:b/>
                <w:lang w:val="en-US"/>
              </w:rPr>
              <w:t>“FOR”</w:t>
            </w:r>
          </w:p>
        </w:tc>
        <w:tc>
          <w:tcPr>
            <w:tcW w:w="2198" w:type="dxa"/>
          </w:tcPr>
          <w:p w14:paraId="27976444"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5EE59E5" w14:textId="77777777" w:rsidR="002E2AAD" w:rsidRPr="00B37D4E" w:rsidRDefault="002E2AAD" w:rsidP="002E2AAD">
            <w:pPr>
              <w:contextualSpacing/>
            </w:pPr>
            <w:r w:rsidRPr="00B37D4E">
              <w:t>-</w:t>
            </w:r>
          </w:p>
        </w:tc>
        <w:tc>
          <w:tcPr>
            <w:tcW w:w="2517" w:type="dxa"/>
          </w:tcPr>
          <w:p w14:paraId="53FB942F" w14:textId="77777777" w:rsidR="002E2AAD" w:rsidRPr="00B37D4E" w:rsidRDefault="002E2AAD" w:rsidP="002E2AAD">
            <w:pPr>
              <w:contextualSpacing/>
              <w:rPr>
                <w:b/>
                <w:lang w:val="en-US"/>
              </w:rPr>
            </w:pPr>
            <w:r w:rsidRPr="00B37D4E">
              <w:rPr>
                <w:b/>
                <w:lang w:val="en-US"/>
              </w:rPr>
              <w:t>“FOR”</w:t>
            </w:r>
          </w:p>
        </w:tc>
      </w:tr>
      <w:tr w:rsidR="002E2AAD" w:rsidRPr="00B37D4E" w14:paraId="0CF33549" w14:textId="77777777" w:rsidTr="002E2AAD">
        <w:trPr>
          <w:trHeight w:val="149"/>
        </w:trPr>
        <w:tc>
          <w:tcPr>
            <w:tcW w:w="2076" w:type="dxa"/>
          </w:tcPr>
          <w:p w14:paraId="01C73FBF"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53E54273" w14:textId="77777777" w:rsidR="002E2AAD" w:rsidRPr="00B37D4E" w:rsidRDefault="002E2AAD" w:rsidP="002E2AAD">
            <w:pPr>
              <w:contextualSpacing/>
            </w:pPr>
            <w:r w:rsidRPr="00B37D4E">
              <w:t>-</w:t>
            </w:r>
          </w:p>
        </w:tc>
        <w:tc>
          <w:tcPr>
            <w:tcW w:w="2634" w:type="dxa"/>
          </w:tcPr>
          <w:p w14:paraId="1D331B3C" w14:textId="77777777" w:rsidR="002E2AAD" w:rsidRPr="00B37D4E" w:rsidRDefault="002E2AAD" w:rsidP="002E2AAD">
            <w:pPr>
              <w:contextualSpacing/>
              <w:rPr>
                <w:b/>
                <w:lang w:val="en-US"/>
              </w:rPr>
            </w:pPr>
            <w:r w:rsidRPr="00B37D4E">
              <w:rPr>
                <w:b/>
                <w:lang w:val="en-US"/>
              </w:rPr>
              <w:t>“FOR”</w:t>
            </w:r>
          </w:p>
        </w:tc>
        <w:tc>
          <w:tcPr>
            <w:tcW w:w="2198" w:type="dxa"/>
          </w:tcPr>
          <w:p w14:paraId="4CA89507" w14:textId="77777777" w:rsidR="002E2AAD" w:rsidRPr="00B37D4E" w:rsidRDefault="002E2AAD" w:rsidP="002E2AAD">
            <w:pPr>
              <w:contextualSpacing/>
            </w:pPr>
          </w:p>
        </w:tc>
        <w:tc>
          <w:tcPr>
            <w:tcW w:w="485" w:type="dxa"/>
          </w:tcPr>
          <w:p w14:paraId="7A6A0B46" w14:textId="77777777" w:rsidR="002E2AAD" w:rsidRPr="00B37D4E" w:rsidRDefault="002E2AAD" w:rsidP="002E2AAD">
            <w:pPr>
              <w:contextualSpacing/>
            </w:pPr>
          </w:p>
        </w:tc>
        <w:tc>
          <w:tcPr>
            <w:tcW w:w="2517" w:type="dxa"/>
          </w:tcPr>
          <w:p w14:paraId="513F858C" w14:textId="77777777" w:rsidR="002E2AAD" w:rsidRPr="00B37D4E" w:rsidRDefault="002E2AAD" w:rsidP="002E2AAD">
            <w:pPr>
              <w:contextualSpacing/>
              <w:rPr>
                <w:b/>
              </w:rPr>
            </w:pPr>
          </w:p>
        </w:tc>
      </w:tr>
    </w:tbl>
    <w:p w14:paraId="694FFACC" w14:textId="65B4530C"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ninth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6D5A779A" w14:textId="77777777" w:rsidR="00A75199" w:rsidRPr="002E2AAD" w:rsidRDefault="00A75199" w:rsidP="00442429">
      <w:pPr>
        <w:pStyle w:val="a4"/>
        <w:widowControl w:val="0"/>
        <w:rPr>
          <w:b/>
          <w:color w:val="000000"/>
          <w:sz w:val="24"/>
          <w:lang w:val="en-US"/>
        </w:rPr>
      </w:pPr>
    </w:p>
    <w:p w14:paraId="42AB35AC" w14:textId="56D0D01E" w:rsidR="007A19D4" w:rsidRPr="00713A68" w:rsidRDefault="00F73235" w:rsidP="008559A2">
      <w:pPr>
        <w:widowControl w:val="0"/>
        <w:jc w:val="both"/>
        <w:rPr>
          <w:b/>
          <w:lang w:val="en-US"/>
        </w:rPr>
      </w:pPr>
      <w:r>
        <w:rPr>
          <w:b/>
          <w:color w:val="000000"/>
          <w:u w:val="single"/>
          <w:lang w:val="en-US"/>
        </w:rPr>
        <w:t>Item</w:t>
      </w:r>
      <w:r w:rsidRPr="00713A68">
        <w:rPr>
          <w:b/>
          <w:color w:val="000000"/>
          <w:u w:val="single"/>
          <w:lang w:val="en-US"/>
        </w:rPr>
        <w:t xml:space="preserve"> </w:t>
      </w:r>
      <w:r>
        <w:rPr>
          <w:b/>
          <w:color w:val="000000"/>
          <w:u w:val="single"/>
          <w:lang w:val="en-US"/>
        </w:rPr>
        <w:t>No</w:t>
      </w:r>
      <w:r w:rsidRPr="00713A68">
        <w:rPr>
          <w:b/>
          <w:color w:val="000000"/>
          <w:u w:val="single"/>
          <w:lang w:val="en-US"/>
        </w:rPr>
        <w:t xml:space="preserve">. </w:t>
      </w:r>
      <w:r w:rsidR="008559A2" w:rsidRPr="00713A68">
        <w:rPr>
          <w:b/>
          <w:color w:val="000000"/>
          <w:u w:val="single"/>
          <w:lang w:val="en-US"/>
        </w:rPr>
        <w:t>10</w:t>
      </w:r>
      <w:r w:rsidR="00902C67" w:rsidRPr="00713A68">
        <w:rPr>
          <w:b/>
          <w:color w:val="000000"/>
          <w:u w:val="single"/>
          <w:lang w:val="en-US"/>
        </w:rPr>
        <w:t>:</w:t>
      </w:r>
      <w:r w:rsidR="00902C67" w:rsidRPr="00713A68">
        <w:rPr>
          <w:lang w:val="en-US"/>
        </w:rPr>
        <w:t xml:space="preserve"> </w:t>
      </w:r>
      <w:r w:rsidR="00713A68" w:rsidRPr="00713A68">
        <w:rPr>
          <w:b/>
          <w:lang w:val="en-US"/>
        </w:rPr>
        <w:t>On introducing amendments to the Regulation on maintaining the Insurance Coverage of PJSC Kubanenergo</w:t>
      </w:r>
      <w:r w:rsidR="007A19D4" w:rsidRPr="00713A68">
        <w:rPr>
          <w:b/>
          <w:lang w:val="en-US"/>
        </w:rPr>
        <w:t>.</w:t>
      </w:r>
    </w:p>
    <w:p w14:paraId="3D36E286" w14:textId="0B537AEF" w:rsidR="007A19D4" w:rsidRDefault="002E2AAD" w:rsidP="007A19D4">
      <w:pPr>
        <w:widowControl w:val="0"/>
        <w:jc w:val="both"/>
        <w:rPr>
          <w:b/>
          <w:iCs/>
          <w:color w:val="000000"/>
          <w:u w:val="single"/>
          <w:lang w:val="en-US"/>
        </w:rPr>
      </w:pPr>
      <w:r w:rsidRPr="00C62228">
        <w:rPr>
          <w:b/>
          <w:iCs/>
          <w:color w:val="000000"/>
          <w:u w:val="single"/>
          <w:lang w:val="en-US"/>
        </w:rPr>
        <w:t>The following solution was offered</w:t>
      </w:r>
      <w:r w:rsidR="007A19D4" w:rsidRPr="002E2AAD">
        <w:rPr>
          <w:b/>
          <w:iCs/>
          <w:color w:val="000000"/>
          <w:u w:val="single"/>
          <w:lang w:val="en-US"/>
        </w:rPr>
        <w:t>:</w:t>
      </w:r>
    </w:p>
    <w:p w14:paraId="1C9FD481" w14:textId="16852E03" w:rsidR="00713A68" w:rsidRDefault="00713A68" w:rsidP="00713A68">
      <w:pPr>
        <w:widowControl w:val="0"/>
        <w:ind w:firstLine="709"/>
        <w:jc w:val="both"/>
        <w:rPr>
          <w:bCs/>
          <w:i/>
          <w:color w:val="000000"/>
          <w:lang w:val="en-US"/>
        </w:rPr>
      </w:pPr>
      <w:r>
        <w:rPr>
          <w:bCs/>
          <w:i/>
          <w:color w:val="000000"/>
          <w:lang w:val="en-US"/>
        </w:rPr>
        <w:t xml:space="preserve">To introduce amendments </w:t>
      </w:r>
      <w:r w:rsidRPr="00713A68">
        <w:rPr>
          <w:bCs/>
          <w:i/>
          <w:color w:val="000000"/>
          <w:lang w:val="en-US"/>
        </w:rPr>
        <w:t>to the Regulation on maintaining the Insurance Coverage of PJSC Kubanenergo</w:t>
      </w:r>
      <w:r>
        <w:rPr>
          <w:bCs/>
          <w:i/>
          <w:color w:val="000000"/>
          <w:lang w:val="en-US"/>
        </w:rPr>
        <w:t xml:space="preserve"> </w:t>
      </w:r>
      <w:r w:rsidRPr="00713A68">
        <w:rPr>
          <w:bCs/>
          <w:i/>
          <w:color w:val="000000"/>
          <w:lang w:val="en-US"/>
        </w:rPr>
        <w:t xml:space="preserve">passed by the Company’s Board of Directors (Minutes of </w:t>
      </w:r>
      <w:r>
        <w:rPr>
          <w:bCs/>
          <w:i/>
          <w:color w:val="000000"/>
          <w:lang w:val="en-US"/>
        </w:rPr>
        <w:t>December 18, 2017</w:t>
      </w:r>
      <w:r w:rsidRPr="00713A68">
        <w:rPr>
          <w:bCs/>
          <w:i/>
          <w:color w:val="000000"/>
          <w:lang w:val="en-US"/>
        </w:rPr>
        <w:t xml:space="preserve"> No.</w:t>
      </w:r>
      <w:r>
        <w:rPr>
          <w:bCs/>
          <w:i/>
          <w:color w:val="000000"/>
          <w:lang w:val="en-US"/>
        </w:rPr>
        <w:t>292</w:t>
      </w:r>
      <w:r w:rsidRPr="00713A68">
        <w:rPr>
          <w:bCs/>
          <w:i/>
          <w:color w:val="000000"/>
          <w:lang w:val="en-US"/>
        </w:rPr>
        <w:t>/201</w:t>
      </w:r>
      <w:r>
        <w:rPr>
          <w:bCs/>
          <w:i/>
          <w:color w:val="000000"/>
          <w:lang w:val="en-US"/>
        </w:rPr>
        <w:t>7</w:t>
      </w:r>
      <w:r w:rsidRPr="00713A68">
        <w:rPr>
          <w:bCs/>
          <w:i/>
          <w:color w:val="000000"/>
          <w:lang w:val="en-US"/>
        </w:rPr>
        <w:t>)</w:t>
      </w:r>
      <w:r>
        <w:rPr>
          <w:bCs/>
          <w:i/>
          <w:color w:val="000000"/>
          <w:lang w:val="en-US"/>
        </w:rPr>
        <w:t xml:space="preserve"> in </w:t>
      </w:r>
      <w:r w:rsidRPr="00713A68">
        <w:rPr>
          <w:bCs/>
          <w:i/>
          <w:color w:val="000000"/>
          <w:lang w:val="en-US"/>
        </w:rPr>
        <w:t>accordance with the Appendix No.</w:t>
      </w:r>
      <w:r>
        <w:rPr>
          <w:bCs/>
          <w:i/>
          <w:color w:val="000000"/>
          <w:lang w:val="en-US"/>
        </w:rPr>
        <w:t>15</w:t>
      </w:r>
      <w:r w:rsidRPr="00713A68">
        <w:rPr>
          <w:bCs/>
          <w:i/>
          <w:color w:val="000000"/>
          <w:lang w:val="en-US"/>
        </w:rPr>
        <w:t xml:space="preserve"> to the present resolution of the Company’s Board of Directors</w:t>
      </w:r>
      <w:r>
        <w:rPr>
          <w:bCs/>
          <w:i/>
          <w:color w:val="000000"/>
          <w:lang w:val="en-US"/>
        </w:rPr>
        <w:t>.</w:t>
      </w:r>
    </w:p>
    <w:p w14:paraId="41901796" w14:textId="77777777" w:rsidR="002E2AAD" w:rsidRPr="002E2AAD" w:rsidRDefault="002E2AAD" w:rsidP="002E2AAD">
      <w:pPr>
        <w:ind w:right="-284"/>
        <w:jc w:val="both"/>
        <w:rPr>
          <w:i/>
        </w:rPr>
      </w:pPr>
      <w:r w:rsidRPr="00B37D4E">
        <w:rPr>
          <w:b/>
          <w:lang w:val="en-US"/>
        </w:rPr>
        <w:t>The</w:t>
      </w:r>
      <w:r w:rsidRPr="002E2AAD">
        <w:rPr>
          <w:b/>
        </w:rPr>
        <w:t xml:space="preserve"> </w:t>
      </w:r>
      <w:r w:rsidRPr="00B37D4E">
        <w:rPr>
          <w:b/>
          <w:lang w:val="en-US"/>
        </w:rPr>
        <w:t>results</w:t>
      </w:r>
      <w:r w:rsidRPr="002E2AAD">
        <w:rPr>
          <w:b/>
        </w:rPr>
        <w:t xml:space="preserve"> </w:t>
      </w:r>
      <w:r w:rsidRPr="00B37D4E">
        <w:rPr>
          <w:b/>
          <w:lang w:val="en-US"/>
        </w:rPr>
        <w:t>of</w:t>
      </w:r>
      <w:r w:rsidRPr="002E2AAD">
        <w:rPr>
          <w:b/>
        </w:rPr>
        <w:t xml:space="preserve"> </w:t>
      </w:r>
      <w:r w:rsidRPr="00B37D4E">
        <w:rPr>
          <w:b/>
          <w:lang w:val="en-US"/>
        </w:rPr>
        <w:t>voting</w:t>
      </w:r>
      <w:r w:rsidRPr="002E2AAD">
        <w:rPr>
          <w:b/>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22D2DB1B" w14:textId="77777777" w:rsidTr="002E2AAD">
        <w:tc>
          <w:tcPr>
            <w:tcW w:w="2076" w:type="dxa"/>
          </w:tcPr>
          <w:p w14:paraId="4FE5AC42"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90E46DB" w14:textId="77777777" w:rsidR="002E2AAD" w:rsidRPr="00B37D4E" w:rsidRDefault="002E2AAD" w:rsidP="002E2AAD">
            <w:pPr>
              <w:contextualSpacing/>
              <w:rPr>
                <w:lang w:val="en-US"/>
              </w:rPr>
            </w:pPr>
            <w:r w:rsidRPr="00B37D4E">
              <w:rPr>
                <w:lang w:val="en-US"/>
              </w:rPr>
              <w:t>-</w:t>
            </w:r>
          </w:p>
        </w:tc>
        <w:tc>
          <w:tcPr>
            <w:tcW w:w="2634" w:type="dxa"/>
          </w:tcPr>
          <w:p w14:paraId="73C10218" w14:textId="77777777" w:rsidR="002E2AAD" w:rsidRPr="00B37D4E" w:rsidRDefault="002E2AAD" w:rsidP="002E2AAD">
            <w:pPr>
              <w:contextualSpacing/>
              <w:rPr>
                <w:b/>
                <w:lang w:val="en-US"/>
              </w:rPr>
            </w:pPr>
            <w:r w:rsidRPr="00B37D4E">
              <w:rPr>
                <w:b/>
                <w:lang w:val="en-US"/>
              </w:rPr>
              <w:t>“FOR”</w:t>
            </w:r>
          </w:p>
        </w:tc>
        <w:tc>
          <w:tcPr>
            <w:tcW w:w="2198" w:type="dxa"/>
          </w:tcPr>
          <w:p w14:paraId="4E7A37F2"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1C1280A" w14:textId="77777777" w:rsidR="002E2AAD" w:rsidRPr="00B37D4E" w:rsidRDefault="002E2AAD" w:rsidP="002E2AAD">
            <w:pPr>
              <w:contextualSpacing/>
              <w:rPr>
                <w:lang w:val="en-US"/>
              </w:rPr>
            </w:pPr>
            <w:r w:rsidRPr="00B37D4E">
              <w:rPr>
                <w:lang w:val="en-US"/>
              </w:rPr>
              <w:t>-</w:t>
            </w:r>
          </w:p>
        </w:tc>
        <w:tc>
          <w:tcPr>
            <w:tcW w:w="2517" w:type="dxa"/>
          </w:tcPr>
          <w:p w14:paraId="2A29DB68" w14:textId="77777777" w:rsidR="002E2AAD" w:rsidRPr="00B37D4E" w:rsidRDefault="002E2AAD" w:rsidP="002E2AAD">
            <w:pPr>
              <w:contextualSpacing/>
              <w:rPr>
                <w:b/>
                <w:lang w:val="en-US"/>
              </w:rPr>
            </w:pPr>
            <w:r w:rsidRPr="00B37D4E">
              <w:rPr>
                <w:b/>
                <w:lang w:val="en-US"/>
              </w:rPr>
              <w:t>“FOR”</w:t>
            </w:r>
          </w:p>
        </w:tc>
      </w:tr>
      <w:tr w:rsidR="002E2AAD" w:rsidRPr="00063B99" w14:paraId="1D4BF3FA" w14:textId="77777777" w:rsidTr="002E2AAD">
        <w:tc>
          <w:tcPr>
            <w:tcW w:w="2076" w:type="dxa"/>
          </w:tcPr>
          <w:p w14:paraId="0E2C68BD"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8BACA8A" w14:textId="77777777" w:rsidR="002E2AAD" w:rsidRPr="00B37D4E" w:rsidRDefault="002E2AAD" w:rsidP="002E2AAD">
            <w:pPr>
              <w:contextualSpacing/>
              <w:rPr>
                <w:lang w:val="en-US"/>
              </w:rPr>
            </w:pPr>
            <w:r w:rsidRPr="00B37D4E">
              <w:rPr>
                <w:lang w:val="en-US"/>
              </w:rPr>
              <w:t>-</w:t>
            </w:r>
          </w:p>
        </w:tc>
        <w:tc>
          <w:tcPr>
            <w:tcW w:w="2634" w:type="dxa"/>
          </w:tcPr>
          <w:p w14:paraId="10F8EC99" w14:textId="77777777" w:rsidR="002E2AAD" w:rsidRPr="00B37D4E" w:rsidRDefault="002E2AAD" w:rsidP="002E2AAD">
            <w:pPr>
              <w:contextualSpacing/>
              <w:rPr>
                <w:b/>
                <w:lang w:val="en-US"/>
              </w:rPr>
            </w:pPr>
            <w:r w:rsidRPr="00B37D4E">
              <w:rPr>
                <w:b/>
                <w:lang w:val="en-US"/>
              </w:rPr>
              <w:t>“FOR”</w:t>
            </w:r>
          </w:p>
        </w:tc>
        <w:tc>
          <w:tcPr>
            <w:tcW w:w="2198" w:type="dxa"/>
          </w:tcPr>
          <w:p w14:paraId="3899629A"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6F68908C" w14:textId="77777777" w:rsidR="002E2AAD" w:rsidRPr="00B37D4E" w:rsidRDefault="002E2AAD" w:rsidP="002E2AAD">
            <w:pPr>
              <w:contextualSpacing/>
              <w:rPr>
                <w:lang w:val="en-US"/>
              </w:rPr>
            </w:pPr>
            <w:r w:rsidRPr="00B37D4E">
              <w:rPr>
                <w:lang w:val="en-US"/>
              </w:rPr>
              <w:t>-</w:t>
            </w:r>
          </w:p>
        </w:tc>
        <w:tc>
          <w:tcPr>
            <w:tcW w:w="2517" w:type="dxa"/>
          </w:tcPr>
          <w:p w14:paraId="197E4C90" w14:textId="77777777" w:rsidR="002E2AAD" w:rsidRPr="00B37D4E" w:rsidRDefault="002E2AAD" w:rsidP="002E2AAD">
            <w:pPr>
              <w:contextualSpacing/>
              <w:rPr>
                <w:b/>
                <w:lang w:val="en-US"/>
              </w:rPr>
            </w:pPr>
            <w:r w:rsidRPr="00B37D4E">
              <w:rPr>
                <w:b/>
                <w:lang w:val="en-US"/>
              </w:rPr>
              <w:t>“FOR”</w:t>
            </w:r>
          </w:p>
        </w:tc>
      </w:tr>
      <w:tr w:rsidR="002E2AAD" w:rsidRPr="00B37D4E" w14:paraId="40B4DA2F" w14:textId="77777777" w:rsidTr="002E2AAD">
        <w:tc>
          <w:tcPr>
            <w:tcW w:w="2076" w:type="dxa"/>
          </w:tcPr>
          <w:p w14:paraId="05DB7220"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EB5E0DC" w14:textId="77777777" w:rsidR="002E2AAD" w:rsidRPr="00B37D4E" w:rsidRDefault="002E2AAD" w:rsidP="002E2AAD">
            <w:pPr>
              <w:contextualSpacing/>
              <w:rPr>
                <w:lang w:val="en-US"/>
              </w:rPr>
            </w:pPr>
            <w:r w:rsidRPr="00B37D4E">
              <w:rPr>
                <w:lang w:val="en-US"/>
              </w:rPr>
              <w:t>-</w:t>
            </w:r>
          </w:p>
        </w:tc>
        <w:tc>
          <w:tcPr>
            <w:tcW w:w="2634" w:type="dxa"/>
          </w:tcPr>
          <w:p w14:paraId="32802A58" w14:textId="77777777" w:rsidR="002E2AAD" w:rsidRPr="00B37D4E" w:rsidRDefault="002E2AAD" w:rsidP="002E2AAD">
            <w:pPr>
              <w:contextualSpacing/>
              <w:rPr>
                <w:b/>
                <w:lang w:val="en-US"/>
              </w:rPr>
            </w:pPr>
            <w:r w:rsidRPr="00B37D4E">
              <w:rPr>
                <w:b/>
                <w:lang w:val="en-US"/>
              </w:rPr>
              <w:t>“FOR”</w:t>
            </w:r>
          </w:p>
        </w:tc>
        <w:tc>
          <w:tcPr>
            <w:tcW w:w="2198" w:type="dxa"/>
          </w:tcPr>
          <w:p w14:paraId="79E54450"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B7AA2CD" w14:textId="77777777" w:rsidR="002E2AAD" w:rsidRPr="00B37D4E" w:rsidRDefault="002E2AAD" w:rsidP="002E2AAD">
            <w:pPr>
              <w:contextualSpacing/>
              <w:rPr>
                <w:lang w:val="en-US"/>
              </w:rPr>
            </w:pPr>
            <w:r w:rsidRPr="00B37D4E">
              <w:rPr>
                <w:lang w:val="en-US"/>
              </w:rPr>
              <w:t>-</w:t>
            </w:r>
          </w:p>
        </w:tc>
        <w:tc>
          <w:tcPr>
            <w:tcW w:w="2517" w:type="dxa"/>
          </w:tcPr>
          <w:p w14:paraId="5AC4887C" w14:textId="77777777" w:rsidR="002E2AAD" w:rsidRPr="00B37D4E" w:rsidRDefault="002E2AAD" w:rsidP="002E2AAD">
            <w:pPr>
              <w:contextualSpacing/>
              <w:rPr>
                <w:b/>
                <w:lang w:val="en-US"/>
              </w:rPr>
            </w:pPr>
            <w:r w:rsidRPr="00B37D4E">
              <w:rPr>
                <w:b/>
                <w:lang w:val="en-US"/>
              </w:rPr>
              <w:t>“FOR”</w:t>
            </w:r>
          </w:p>
        </w:tc>
      </w:tr>
      <w:tr w:rsidR="002E2AAD" w:rsidRPr="00B37D4E" w14:paraId="30EB4AE2" w14:textId="77777777" w:rsidTr="002E2AAD">
        <w:tc>
          <w:tcPr>
            <w:tcW w:w="2076" w:type="dxa"/>
          </w:tcPr>
          <w:p w14:paraId="75230E72"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5CEE0F4B" w14:textId="77777777" w:rsidR="002E2AAD" w:rsidRPr="00B37D4E" w:rsidRDefault="002E2AAD" w:rsidP="002E2AAD">
            <w:pPr>
              <w:contextualSpacing/>
            </w:pPr>
            <w:r w:rsidRPr="00B37D4E">
              <w:t>-</w:t>
            </w:r>
          </w:p>
        </w:tc>
        <w:tc>
          <w:tcPr>
            <w:tcW w:w="2634" w:type="dxa"/>
          </w:tcPr>
          <w:p w14:paraId="33CD8F08" w14:textId="77777777" w:rsidR="002E2AAD" w:rsidRPr="00B37D4E" w:rsidRDefault="002E2AAD" w:rsidP="002E2AAD">
            <w:pPr>
              <w:contextualSpacing/>
              <w:rPr>
                <w:b/>
                <w:lang w:val="en-US"/>
              </w:rPr>
            </w:pPr>
            <w:r w:rsidRPr="00B37D4E">
              <w:rPr>
                <w:b/>
                <w:lang w:val="en-US"/>
              </w:rPr>
              <w:t>“FOR”</w:t>
            </w:r>
          </w:p>
        </w:tc>
        <w:tc>
          <w:tcPr>
            <w:tcW w:w="2198" w:type="dxa"/>
          </w:tcPr>
          <w:p w14:paraId="6FF4F720"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3B982EF" w14:textId="77777777" w:rsidR="002E2AAD" w:rsidRPr="00B37D4E" w:rsidRDefault="002E2AAD" w:rsidP="002E2AAD">
            <w:pPr>
              <w:contextualSpacing/>
            </w:pPr>
            <w:r w:rsidRPr="00B37D4E">
              <w:t>-</w:t>
            </w:r>
          </w:p>
        </w:tc>
        <w:tc>
          <w:tcPr>
            <w:tcW w:w="2517" w:type="dxa"/>
          </w:tcPr>
          <w:p w14:paraId="1EE0CB7D" w14:textId="77777777" w:rsidR="002E2AAD" w:rsidRPr="00B37D4E" w:rsidRDefault="002E2AAD" w:rsidP="002E2AAD">
            <w:pPr>
              <w:contextualSpacing/>
              <w:rPr>
                <w:b/>
                <w:lang w:val="en-US"/>
              </w:rPr>
            </w:pPr>
            <w:r w:rsidRPr="00B37D4E">
              <w:rPr>
                <w:b/>
                <w:lang w:val="en-US"/>
              </w:rPr>
              <w:t>“FOR”</w:t>
            </w:r>
          </w:p>
        </w:tc>
      </w:tr>
      <w:tr w:rsidR="002E2AAD" w:rsidRPr="00B37D4E" w14:paraId="12233B0D" w14:textId="77777777" w:rsidTr="002E2AAD">
        <w:trPr>
          <w:trHeight w:val="149"/>
        </w:trPr>
        <w:tc>
          <w:tcPr>
            <w:tcW w:w="2076" w:type="dxa"/>
          </w:tcPr>
          <w:p w14:paraId="4DA49D16"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3F2B3ECB" w14:textId="77777777" w:rsidR="002E2AAD" w:rsidRPr="00B37D4E" w:rsidRDefault="002E2AAD" w:rsidP="002E2AAD">
            <w:pPr>
              <w:contextualSpacing/>
            </w:pPr>
            <w:r w:rsidRPr="00B37D4E">
              <w:t>-</w:t>
            </w:r>
          </w:p>
        </w:tc>
        <w:tc>
          <w:tcPr>
            <w:tcW w:w="2634" w:type="dxa"/>
          </w:tcPr>
          <w:p w14:paraId="7914B780" w14:textId="77777777" w:rsidR="002E2AAD" w:rsidRPr="00B37D4E" w:rsidRDefault="002E2AAD" w:rsidP="002E2AAD">
            <w:pPr>
              <w:contextualSpacing/>
              <w:rPr>
                <w:b/>
                <w:lang w:val="en-US"/>
              </w:rPr>
            </w:pPr>
            <w:r w:rsidRPr="00B37D4E">
              <w:rPr>
                <w:b/>
                <w:lang w:val="en-US"/>
              </w:rPr>
              <w:t>“FOR”</w:t>
            </w:r>
          </w:p>
        </w:tc>
        <w:tc>
          <w:tcPr>
            <w:tcW w:w="2198" w:type="dxa"/>
          </w:tcPr>
          <w:p w14:paraId="2AD0ADD3"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2A9491A" w14:textId="77777777" w:rsidR="002E2AAD" w:rsidRPr="00B37D4E" w:rsidRDefault="002E2AAD" w:rsidP="002E2AAD">
            <w:pPr>
              <w:contextualSpacing/>
            </w:pPr>
            <w:r w:rsidRPr="00B37D4E">
              <w:t>-</w:t>
            </w:r>
          </w:p>
        </w:tc>
        <w:tc>
          <w:tcPr>
            <w:tcW w:w="2517" w:type="dxa"/>
          </w:tcPr>
          <w:p w14:paraId="53662EEE" w14:textId="77777777" w:rsidR="002E2AAD" w:rsidRPr="00B37D4E" w:rsidRDefault="002E2AAD" w:rsidP="002E2AAD">
            <w:pPr>
              <w:contextualSpacing/>
              <w:rPr>
                <w:b/>
                <w:lang w:val="en-US"/>
              </w:rPr>
            </w:pPr>
            <w:r w:rsidRPr="00B37D4E">
              <w:rPr>
                <w:b/>
                <w:lang w:val="en-US"/>
              </w:rPr>
              <w:t>“FOR”</w:t>
            </w:r>
          </w:p>
        </w:tc>
      </w:tr>
      <w:tr w:rsidR="002E2AAD" w:rsidRPr="00B37D4E" w14:paraId="28485F81" w14:textId="77777777" w:rsidTr="002E2AAD">
        <w:trPr>
          <w:trHeight w:val="149"/>
        </w:trPr>
        <w:tc>
          <w:tcPr>
            <w:tcW w:w="2076" w:type="dxa"/>
          </w:tcPr>
          <w:p w14:paraId="6C9D2C59"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64BB4F3C" w14:textId="77777777" w:rsidR="002E2AAD" w:rsidRPr="00B37D4E" w:rsidRDefault="002E2AAD" w:rsidP="002E2AAD">
            <w:pPr>
              <w:contextualSpacing/>
            </w:pPr>
            <w:r w:rsidRPr="00B37D4E">
              <w:t>-</w:t>
            </w:r>
          </w:p>
        </w:tc>
        <w:tc>
          <w:tcPr>
            <w:tcW w:w="2634" w:type="dxa"/>
          </w:tcPr>
          <w:p w14:paraId="00DBA936" w14:textId="77777777" w:rsidR="002E2AAD" w:rsidRPr="00B37D4E" w:rsidRDefault="002E2AAD" w:rsidP="002E2AAD">
            <w:pPr>
              <w:contextualSpacing/>
              <w:rPr>
                <w:b/>
                <w:lang w:val="en-US"/>
              </w:rPr>
            </w:pPr>
            <w:r w:rsidRPr="00B37D4E">
              <w:rPr>
                <w:b/>
                <w:lang w:val="en-US"/>
              </w:rPr>
              <w:t>“FOR”</w:t>
            </w:r>
          </w:p>
        </w:tc>
        <w:tc>
          <w:tcPr>
            <w:tcW w:w="2198" w:type="dxa"/>
          </w:tcPr>
          <w:p w14:paraId="05F72C20" w14:textId="77777777" w:rsidR="002E2AAD" w:rsidRPr="00B37D4E" w:rsidRDefault="002E2AAD" w:rsidP="002E2AAD">
            <w:pPr>
              <w:contextualSpacing/>
            </w:pPr>
          </w:p>
        </w:tc>
        <w:tc>
          <w:tcPr>
            <w:tcW w:w="485" w:type="dxa"/>
          </w:tcPr>
          <w:p w14:paraId="7664813E" w14:textId="77777777" w:rsidR="002E2AAD" w:rsidRPr="00B37D4E" w:rsidRDefault="002E2AAD" w:rsidP="002E2AAD">
            <w:pPr>
              <w:contextualSpacing/>
            </w:pPr>
          </w:p>
        </w:tc>
        <w:tc>
          <w:tcPr>
            <w:tcW w:w="2517" w:type="dxa"/>
          </w:tcPr>
          <w:p w14:paraId="08BF2703" w14:textId="77777777" w:rsidR="002E2AAD" w:rsidRPr="00B37D4E" w:rsidRDefault="002E2AAD" w:rsidP="002E2AAD">
            <w:pPr>
              <w:contextualSpacing/>
              <w:rPr>
                <w:b/>
              </w:rPr>
            </w:pPr>
          </w:p>
        </w:tc>
      </w:tr>
    </w:tbl>
    <w:p w14:paraId="7B84A14A" w14:textId="64F50F23"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tenth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5BE4D2ED" w14:textId="77777777" w:rsidR="008559A2" w:rsidRPr="002E2AAD" w:rsidRDefault="008559A2" w:rsidP="007A19D4">
      <w:pPr>
        <w:widowControl w:val="0"/>
        <w:rPr>
          <w:b/>
          <w:color w:val="000000"/>
          <w:u w:val="single"/>
          <w:lang w:val="en-US"/>
        </w:rPr>
      </w:pPr>
    </w:p>
    <w:p w14:paraId="747CBD83" w14:textId="18349330" w:rsidR="007A19D4" w:rsidRPr="00713A68" w:rsidRDefault="00F73235" w:rsidP="008559A2">
      <w:pPr>
        <w:widowControl w:val="0"/>
        <w:jc w:val="both"/>
        <w:rPr>
          <w:b/>
          <w:lang w:val="en-US"/>
        </w:rPr>
      </w:pPr>
      <w:r>
        <w:rPr>
          <w:b/>
          <w:color w:val="000000"/>
          <w:u w:val="single"/>
          <w:lang w:val="en-US"/>
        </w:rPr>
        <w:t>Item</w:t>
      </w:r>
      <w:r w:rsidRPr="00E941F0">
        <w:rPr>
          <w:b/>
          <w:color w:val="000000"/>
          <w:u w:val="single"/>
          <w:lang w:val="en-US"/>
        </w:rPr>
        <w:t xml:space="preserve"> </w:t>
      </w:r>
      <w:r>
        <w:rPr>
          <w:b/>
          <w:color w:val="000000"/>
          <w:u w:val="single"/>
          <w:lang w:val="en-US"/>
        </w:rPr>
        <w:t>No</w:t>
      </w:r>
      <w:r w:rsidRPr="00E941F0">
        <w:rPr>
          <w:b/>
          <w:color w:val="000000"/>
          <w:u w:val="single"/>
          <w:lang w:val="en-US"/>
        </w:rPr>
        <w:t xml:space="preserve">. </w:t>
      </w:r>
      <w:r w:rsidR="00902C67" w:rsidRPr="00E941F0">
        <w:rPr>
          <w:b/>
          <w:color w:val="000000"/>
          <w:u w:val="single"/>
          <w:lang w:val="en-US"/>
        </w:rPr>
        <w:t xml:space="preserve"> </w:t>
      </w:r>
      <w:r w:rsidR="008559A2" w:rsidRPr="00713A68">
        <w:rPr>
          <w:b/>
          <w:color w:val="000000"/>
          <w:u w:val="single"/>
          <w:lang w:val="en-US"/>
        </w:rPr>
        <w:t>11</w:t>
      </w:r>
      <w:r w:rsidR="00902C67" w:rsidRPr="00713A68">
        <w:rPr>
          <w:b/>
          <w:color w:val="000000"/>
          <w:u w:val="single"/>
          <w:lang w:val="en-US"/>
        </w:rPr>
        <w:t>:</w:t>
      </w:r>
      <w:r w:rsidR="00902C67" w:rsidRPr="00713A68">
        <w:rPr>
          <w:lang w:val="en-US"/>
        </w:rPr>
        <w:t xml:space="preserve"> </w:t>
      </w:r>
      <w:r w:rsidR="00713A68" w:rsidRPr="00713A68">
        <w:rPr>
          <w:b/>
          <w:lang w:val="en-US"/>
        </w:rPr>
        <w:t>On the approval of candidacies for the separate positions of the executive branch of the Company, elected by the Company’s Board of Directors</w:t>
      </w:r>
      <w:r w:rsidR="007A19D4" w:rsidRPr="00713A68">
        <w:rPr>
          <w:b/>
          <w:lang w:val="en-US"/>
        </w:rPr>
        <w:t>.</w:t>
      </w:r>
    </w:p>
    <w:p w14:paraId="707F4E9C" w14:textId="7B8D69C6" w:rsidR="007A19D4" w:rsidRPr="002E2AAD" w:rsidRDefault="002E2AAD" w:rsidP="007A19D4">
      <w:pPr>
        <w:widowControl w:val="0"/>
        <w:jc w:val="both"/>
        <w:rPr>
          <w:b/>
          <w:iCs/>
          <w:color w:val="000000"/>
          <w:u w:val="single"/>
          <w:lang w:val="en-US"/>
        </w:rPr>
      </w:pPr>
      <w:r w:rsidRPr="00C62228">
        <w:rPr>
          <w:b/>
          <w:iCs/>
          <w:color w:val="000000"/>
          <w:u w:val="single"/>
          <w:lang w:val="en-US"/>
        </w:rPr>
        <w:t>The following solution was offered</w:t>
      </w:r>
      <w:r w:rsidR="007A19D4" w:rsidRPr="002E2AAD">
        <w:rPr>
          <w:b/>
          <w:iCs/>
          <w:color w:val="000000"/>
          <w:u w:val="single"/>
          <w:lang w:val="en-US"/>
        </w:rPr>
        <w:t>:</w:t>
      </w:r>
    </w:p>
    <w:p w14:paraId="3C6D5610" w14:textId="67878C2D" w:rsidR="00713A68" w:rsidRPr="00713A68" w:rsidRDefault="00713A68" w:rsidP="007A19D4">
      <w:pPr>
        <w:widowControl w:val="0"/>
        <w:jc w:val="both"/>
        <w:rPr>
          <w:i/>
          <w:lang w:val="en-US"/>
        </w:rPr>
      </w:pPr>
      <w:r w:rsidRPr="00713A68">
        <w:rPr>
          <w:i/>
          <w:lang w:val="en-US"/>
        </w:rPr>
        <w:t xml:space="preserve">To agree on the candidacy of </w:t>
      </w:r>
      <w:proofErr w:type="spellStart"/>
      <w:r>
        <w:rPr>
          <w:i/>
          <w:lang w:val="en-US"/>
        </w:rPr>
        <w:t>Korzhanevskiy</w:t>
      </w:r>
      <w:proofErr w:type="spellEnd"/>
      <w:r>
        <w:rPr>
          <w:i/>
          <w:lang w:val="en-US"/>
        </w:rPr>
        <w:t xml:space="preserve"> Viktor </w:t>
      </w:r>
      <w:proofErr w:type="spellStart"/>
      <w:r>
        <w:rPr>
          <w:i/>
          <w:lang w:val="en-US"/>
        </w:rPr>
        <w:t>Anatolevich</w:t>
      </w:r>
      <w:proofErr w:type="spellEnd"/>
      <w:r w:rsidRPr="00713A68">
        <w:rPr>
          <w:i/>
          <w:lang w:val="en-US"/>
        </w:rPr>
        <w:t xml:space="preserve"> for the position of</w:t>
      </w:r>
      <w:r>
        <w:rPr>
          <w:i/>
          <w:lang w:val="en-US"/>
        </w:rPr>
        <w:t xml:space="preserve"> Deputy General Director </w:t>
      </w:r>
      <w:r w:rsidRPr="00713A68">
        <w:rPr>
          <w:i/>
          <w:lang w:val="en-US"/>
        </w:rPr>
        <w:t>for Investment Operations</w:t>
      </w:r>
      <w:r w:rsidR="00AF214B">
        <w:rPr>
          <w:i/>
          <w:lang w:val="en-US"/>
        </w:rPr>
        <w:t xml:space="preserve"> of PJSC Kubanenergo.</w:t>
      </w:r>
    </w:p>
    <w:p w14:paraId="7FAF9794" w14:textId="77777777" w:rsidR="002E2AAD" w:rsidRPr="00B37D4E" w:rsidRDefault="002E2AAD" w:rsidP="002E2AAD">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2E2AAD" w:rsidRPr="00063B99" w14:paraId="01740E07" w14:textId="77777777" w:rsidTr="002E2AAD">
        <w:tc>
          <w:tcPr>
            <w:tcW w:w="2076" w:type="dxa"/>
          </w:tcPr>
          <w:p w14:paraId="0E56FABC" w14:textId="77777777" w:rsidR="002E2AAD" w:rsidRPr="00B37D4E" w:rsidRDefault="002E2AAD" w:rsidP="002E2AAD">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9DDBC6A" w14:textId="77777777" w:rsidR="002E2AAD" w:rsidRPr="00B37D4E" w:rsidRDefault="002E2AAD" w:rsidP="002E2AAD">
            <w:pPr>
              <w:contextualSpacing/>
              <w:rPr>
                <w:lang w:val="en-US"/>
              </w:rPr>
            </w:pPr>
            <w:r w:rsidRPr="00B37D4E">
              <w:rPr>
                <w:lang w:val="en-US"/>
              </w:rPr>
              <w:t>-</w:t>
            </w:r>
          </w:p>
        </w:tc>
        <w:tc>
          <w:tcPr>
            <w:tcW w:w="2634" w:type="dxa"/>
          </w:tcPr>
          <w:p w14:paraId="0A91F83E" w14:textId="77777777" w:rsidR="002E2AAD" w:rsidRPr="00B37D4E" w:rsidRDefault="002E2AAD" w:rsidP="002E2AAD">
            <w:pPr>
              <w:contextualSpacing/>
              <w:rPr>
                <w:b/>
                <w:lang w:val="en-US"/>
              </w:rPr>
            </w:pPr>
            <w:r w:rsidRPr="00B37D4E">
              <w:rPr>
                <w:b/>
                <w:lang w:val="en-US"/>
              </w:rPr>
              <w:t>“FOR”</w:t>
            </w:r>
          </w:p>
        </w:tc>
        <w:tc>
          <w:tcPr>
            <w:tcW w:w="2198" w:type="dxa"/>
          </w:tcPr>
          <w:p w14:paraId="1CED0BD0" w14:textId="77777777" w:rsidR="002E2AAD" w:rsidRPr="00B37D4E" w:rsidRDefault="002E2AAD" w:rsidP="002E2AAD">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CEAE142" w14:textId="77777777" w:rsidR="002E2AAD" w:rsidRPr="00B37D4E" w:rsidRDefault="002E2AAD" w:rsidP="002E2AAD">
            <w:pPr>
              <w:contextualSpacing/>
              <w:rPr>
                <w:lang w:val="en-US"/>
              </w:rPr>
            </w:pPr>
            <w:r w:rsidRPr="00B37D4E">
              <w:rPr>
                <w:lang w:val="en-US"/>
              </w:rPr>
              <w:t>-</w:t>
            </w:r>
          </w:p>
        </w:tc>
        <w:tc>
          <w:tcPr>
            <w:tcW w:w="2517" w:type="dxa"/>
          </w:tcPr>
          <w:p w14:paraId="69D091BE" w14:textId="77777777" w:rsidR="002E2AAD" w:rsidRPr="00B37D4E" w:rsidRDefault="002E2AAD" w:rsidP="002E2AAD">
            <w:pPr>
              <w:contextualSpacing/>
              <w:rPr>
                <w:b/>
                <w:lang w:val="en-US"/>
              </w:rPr>
            </w:pPr>
            <w:r w:rsidRPr="00B37D4E">
              <w:rPr>
                <w:b/>
                <w:lang w:val="en-US"/>
              </w:rPr>
              <w:t>“FOR”</w:t>
            </w:r>
          </w:p>
        </w:tc>
      </w:tr>
      <w:tr w:rsidR="002E2AAD" w:rsidRPr="00063B99" w14:paraId="789CBF74" w14:textId="77777777" w:rsidTr="002E2AAD">
        <w:tc>
          <w:tcPr>
            <w:tcW w:w="2076" w:type="dxa"/>
          </w:tcPr>
          <w:p w14:paraId="5C4ADA83" w14:textId="77777777" w:rsidR="002E2AAD" w:rsidRPr="00B37D4E" w:rsidRDefault="002E2AAD" w:rsidP="002E2AAD">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EADC7BB" w14:textId="77777777" w:rsidR="002E2AAD" w:rsidRPr="00B37D4E" w:rsidRDefault="002E2AAD" w:rsidP="002E2AAD">
            <w:pPr>
              <w:contextualSpacing/>
              <w:rPr>
                <w:lang w:val="en-US"/>
              </w:rPr>
            </w:pPr>
            <w:r w:rsidRPr="00B37D4E">
              <w:rPr>
                <w:lang w:val="en-US"/>
              </w:rPr>
              <w:t>-</w:t>
            </w:r>
          </w:p>
        </w:tc>
        <w:tc>
          <w:tcPr>
            <w:tcW w:w="2634" w:type="dxa"/>
          </w:tcPr>
          <w:p w14:paraId="2BD424B4" w14:textId="77777777" w:rsidR="002E2AAD" w:rsidRPr="00B37D4E" w:rsidRDefault="002E2AAD" w:rsidP="002E2AAD">
            <w:pPr>
              <w:contextualSpacing/>
              <w:rPr>
                <w:b/>
                <w:lang w:val="en-US"/>
              </w:rPr>
            </w:pPr>
            <w:r w:rsidRPr="00B37D4E">
              <w:rPr>
                <w:b/>
                <w:lang w:val="en-US"/>
              </w:rPr>
              <w:t>“FOR”</w:t>
            </w:r>
          </w:p>
        </w:tc>
        <w:tc>
          <w:tcPr>
            <w:tcW w:w="2198" w:type="dxa"/>
          </w:tcPr>
          <w:p w14:paraId="0490EA15" w14:textId="77777777" w:rsidR="002E2AAD" w:rsidRPr="00B37D4E" w:rsidRDefault="002E2AAD" w:rsidP="002E2AAD">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670CF31" w14:textId="77777777" w:rsidR="002E2AAD" w:rsidRPr="00B37D4E" w:rsidRDefault="002E2AAD" w:rsidP="002E2AAD">
            <w:pPr>
              <w:contextualSpacing/>
              <w:rPr>
                <w:lang w:val="en-US"/>
              </w:rPr>
            </w:pPr>
            <w:r w:rsidRPr="00B37D4E">
              <w:rPr>
                <w:lang w:val="en-US"/>
              </w:rPr>
              <w:t>-</w:t>
            </w:r>
          </w:p>
        </w:tc>
        <w:tc>
          <w:tcPr>
            <w:tcW w:w="2517" w:type="dxa"/>
          </w:tcPr>
          <w:p w14:paraId="70C9610A" w14:textId="77777777" w:rsidR="002E2AAD" w:rsidRPr="00B37D4E" w:rsidRDefault="002E2AAD" w:rsidP="002E2AAD">
            <w:pPr>
              <w:contextualSpacing/>
              <w:rPr>
                <w:b/>
                <w:lang w:val="en-US"/>
              </w:rPr>
            </w:pPr>
            <w:r w:rsidRPr="00B37D4E">
              <w:rPr>
                <w:b/>
                <w:lang w:val="en-US"/>
              </w:rPr>
              <w:t>“FOR”</w:t>
            </w:r>
          </w:p>
        </w:tc>
      </w:tr>
      <w:tr w:rsidR="002E2AAD" w:rsidRPr="00B37D4E" w14:paraId="4FC61C7C" w14:textId="77777777" w:rsidTr="002E2AAD">
        <w:tc>
          <w:tcPr>
            <w:tcW w:w="2076" w:type="dxa"/>
          </w:tcPr>
          <w:p w14:paraId="3069CB0A" w14:textId="77777777" w:rsidR="002E2AAD" w:rsidRPr="00B37D4E" w:rsidRDefault="002E2AAD" w:rsidP="002E2AAD">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659F08E3" w14:textId="77777777" w:rsidR="002E2AAD" w:rsidRPr="00B37D4E" w:rsidRDefault="002E2AAD" w:rsidP="002E2AAD">
            <w:pPr>
              <w:contextualSpacing/>
              <w:rPr>
                <w:lang w:val="en-US"/>
              </w:rPr>
            </w:pPr>
            <w:r w:rsidRPr="00B37D4E">
              <w:rPr>
                <w:lang w:val="en-US"/>
              </w:rPr>
              <w:t>-</w:t>
            </w:r>
          </w:p>
        </w:tc>
        <w:tc>
          <w:tcPr>
            <w:tcW w:w="2634" w:type="dxa"/>
          </w:tcPr>
          <w:p w14:paraId="2124C688" w14:textId="77777777" w:rsidR="002E2AAD" w:rsidRPr="00B37D4E" w:rsidRDefault="002E2AAD" w:rsidP="002E2AAD">
            <w:pPr>
              <w:contextualSpacing/>
              <w:rPr>
                <w:b/>
                <w:lang w:val="en-US"/>
              </w:rPr>
            </w:pPr>
            <w:r w:rsidRPr="00B37D4E">
              <w:rPr>
                <w:b/>
                <w:lang w:val="en-US"/>
              </w:rPr>
              <w:t>“FOR”</w:t>
            </w:r>
          </w:p>
        </w:tc>
        <w:tc>
          <w:tcPr>
            <w:tcW w:w="2198" w:type="dxa"/>
          </w:tcPr>
          <w:p w14:paraId="1AE10F9F" w14:textId="77777777" w:rsidR="002E2AAD" w:rsidRPr="00B37D4E" w:rsidRDefault="002E2AAD" w:rsidP="002E2AAD">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72113CA" w14:textId="77777777" w:rsidR="002E2AAD" w:rsidRPr="00B37D4E" w:rsidRDefault="002E2AAD" w:rsidP="002E2AAD">
            <w:pPr>
              <w:contextualSpacing/>
              <w:rPr>
                <w:lang w:val="en-US"/>
              </w:rPr>
            </w:pPr>
            <w:r w:rsidRPr="00B37D4E">
              <w:rPr>
                <w:lang w:val="en-US"/>
              </w:rPr>
              <w:t>-</w:t>
            </w:r>
          </w:p>
        </w:tc>
        <w:tc>
          <w:tcPr>
            <w:tcW w:w="2517" w:type="dxa"/>
          </w:tcPr>
          <w:p w14:paraId="5B00FBBB" w14:textId="77777777" w:rsidR="002E2AAD" w:rsidRPr="00B37D4E" w:rsidRDefault="002E2AAD" w:rsidP="002E2AAD">
            <w:pPr>
              <w:contextualSpacing/>
              <w:rPr>
                <w:b/>
                <w:lang w:val="en-US"/>
              </w:rPr>
            </w:pPr>
            <w:r w:rsidRPr="00B37D4E">
              <w:rPr>
                <w:b/>
                <w:lang w:val="en-US"/>
              </w:rPr>
              <w:t>“FOR”</w:t>
            </w:r>
          </w:p>
        </w:tc>
      </w:tr>
      <w:tr w:rsidR="002E2AAD" w:rsidRPr="00B37D4E" w14:paraId="2182CE3B" w14:textId="77777777" w:rsidTr="002E2AAD">
        <w:tc>
          <w:tcPr>
            <w:tcW w:w="2076" w:type="dxa"/>
          </w:tcPr>
          <w:p w14:paraId="7E3F9BEE" w14:textId="77777777" w:rsidR="002E2AAD" w:rsidRPr="00B37D4E" w:rsidRDefault="002E2AAD" w:rsidP="002E2AAD">
            <w:pPr>
              <w:contextualSpacing/>
            </w:pPr>
            <w:r w:rsidRPr="00B37D4E">
              <w:rPr>
                <w:lang w:val="en-US"/>
              </w:rPr>
              <w:t>Larionov D</w:t>
            </w:r>
            <w:r w:rsidRPr="00B37D4E">
              <w:t>.</w:t>
            </w:r>
            <w:r w:rsidRPr="00B37D4E">
              <w:rPr>
                <w:lang w:val="en-US"/>
              </w:rPr>
              <w:t>V</w:t>
            </w:r>
            <w:r w:rsidRPr="00B37D4E">
              <w:t>.</w:t>
            </w:r>
          </w:p>
        </w:tc>
        <w:tc>
          <w:tcPr>
            <w:tcW w:w="296" w:type="dxa"/>
          </w:tcPr>
          <w:p w14:paraId="694E0653" w14:textId="77777777" w:rsidR="002E2AAD" w:rsidRPr="00B37D4E" w:rsidRDefault="002E2AAD" w:rsidP="002E2AAD">
            <w:pPr>
              <w:contextualSpacing/>
            </w:pPr>
            <w:r w:rsidRPr="00B37D4E">
              <w:t>-</w:t>
            </w:r>
          </w:p>
        </w:tc>
        <w:tc>
          <w:tcPr>
            <w:tcW w:w="2634" w:type="dxa"/>
          </w:tcPr>
          <w:p w14:paraId="71558A92" w14:textId="77777777" w:rsidR="002E2AAD" w:rsidRPr="00B37D4E" w:rsidRDefault="002E2AAD" w:rsidP="002E2AAD">
            <w:pPr>
              <w:contextualSpacing/>
              <w:rPr>
                <w:b/>
                <w:lang w:val="en-US"/>
              </w:rPr>
            </w:pPr>
            <w:r w:rsidRPr="00B37D4E">
              <w:rPr>
                <w:b/>
                <w:lang w:val="en-US"/>
              </w:rPr>
              <w:t>“FOR”</w:t>
            </w:r>
          </w:p>
        </w:tc>
        <w:tc>
          <w:tcPr>
            <w:tcW w:w="2198" w:type="dxa"/>
          </w:tcPr>
          <w:p w14:paraId="79B1FCDF" w14:textId="77777777" w:rsidR="002E2AAD" w:rsidRPr="00B37D4E" w:rsidRDefault="002E2AAD" w:rsidP="002E2AAD">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3C3EDE57" w14:textId="77777777" w:rsidR="002E2AAD" w:rsidRPr="00B37D4E" w:rsidRDefault="002E2AAD" w:rsidP="002E2AAD">
            <w:pPr>
              <w:contextualSpacing/>
            </w:pPr>
            <w:r w:rsidRPr="00B37D4E">
              <w:t>-</w:t>
            </w:r>
          </w:p>
        </w:tc>
        <w:tc>
          <w:tcPr>
            <w:tcW w:w="2517" w:type="dxa"/>
          </w:tcPr>
          <w:p w14:paraId="52E475AA" w14:textId="77777777" w:rsidR="002E2AAD" w:rsidRPr="00B37D4E" w:rsidRDefault="002E2AAD" w:rsidP="002E2AAD">
            <w:pPr>
              <w:contextualSpacing/>
              <w:rPr>
                <w:b/>
                <w:lang w:val="en-US"/>
              </w:rPr>
            </w:pPr>
            <w:r w:rsidRPr="00B37D4E">
              <w:rPr>
                <w:b/>
                <w:lang w:val="en-US"/>
              </w:rPr>
              <w:t>“FOR”</w:t>
            </w:r>
          </w:p>
        </w:tc>
      </w:tr>
      <w:tr w:rsidR="002E2AAD" w:rsidRPr="00B37D4E" w14:paraId="5C4BA69A" w14:textId="77777777" w:rsidTr="002E2AAD">
        <w:trPr>
          <w:trHeight w:val="149"/>
        </w:trPr>
        <w:tc>
          <w:tcPr>
            <w:tcW w:w="2076" w:type="dxa"/>
          </w:tcPr>
          <w:p w14:paraId="322E6E3F" w14:textId="77777777" w:rsidR="002E2AAD" w:rsidRPr="00B37D4E" w:rsidRDefault="002E2AAD" w:rsidP="002E2AAD">
            <w:pPr>
              <w:contextualSpacing/>
            </w:pPr>
            <w:r w:rsidRPr="00B37D4E">
              <w:rPr>
                <w:lang w:val="en-US"/>
              </w:rPr>
              <w:t>Medvedev</w:t>
            </w:r>
            <w:r w:rsidRPr="00B37D4E">
              <w:t xml:space="preserve"> М.</w:t>
            </w:r>
            <w:r w:rsidRPr="00B37D4E">
              <w:rPr>
                <w:lang w:val="en-US"/>
              </w:rPr>
              <w:t>V</w:t>
            </w:r>
            <w:r w:rsidRPr="00B37D4E">
              <w:t>.</w:t>
            </w:r>
          </w:p>
        </w:tc>
        <w:tc>
          <w:tcPr>
            <w:tcW w:w="296" w:type="dxa"/>
          </w:tcPr>
          <w:p w14:paraId="3A48454C" w14:textId="77777777" w:rsidR="002E2AAD" w:rsidRPr="00B37D4E" w:rsidRDefault="002E2AAD" w:rsidP="002E2AAD">
            <w:pPr>
              <w:contextualSpacing/>
            </w:pPr>
            <w:r w:rsidRPr="00B37D4E">
              <w:t>-</w:t>
            </w:r>
          </w:p>
        </w:tc>
        <w:tc>
          <w:tcPr>
            <w:tcW w:w="2634" w:type="dxa"/>
          </w:tcPr>
          <w:p w14:paraId="0197495B" w14:textId="77777777" w:rsidR="002E2AAD" w:rsidRPr="00B37D4E" w:rsidRDefault="002E2AAD" w:rsidP="002E2AAD">
            <w:pPr>
              <w:contextualSpacing/>
              <w:rPr>
                <w:b/>
                <w:lang w:val="en-US"/>
              </w:rPr>
            </w:pPr>
            <w:r w:rsidRPr="00B37D4E">
              <w:rPr>
                <w:b/>
                <w:lang w:val="en-US"/>
              </w:rPr>
              <w:t>“FOR”</w:t>
            </w:r>
          </w:p>
        </w:tc>
        <w:tc>
          <w:tcPr>
            <w:tcW w:w="2198" w:type="dxa"/>
          </w:tcPr>
          <w:p w14:paraId="23E5EC3F" w14:textId="77777777" w:rsidR="002E2AAD" w:rsidRPr="00B37D4E" w:rsidRDefault="002E2AAD" w:rsidP="002E2AAD">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6A4EB9A" w14:textId="77777777" w:rsidR="002E2AAD" w:rsidRPr="00B37D4E" w:rsidRDefault="002E2AAD" w:rsidP="002E2AAD">
            <w:pPr>
              <w:contextualSpacing/>
            </w:pPr>
            <w:r w:rsidRPr="00B37D4E">
              <w:t>-</w:t>
            </w:r>
          </w:p>
        </w:tc>
        <w:tc>
          <w:tcPr>
            <w:tcW w:w="2517" w:type="dxa"/>
          </w:tcPr>
          <w:p w14:paraId="3FEF598F" w14:textId="77777777" w:rsidR="002E2AAD" w:rsidRPr="00B37D4E" w:rsidRDefault="002E2AAD" w:rsidP="002E2AAD">
            <w:pPr>
              <w:contextualSpacing/>
              <w:rPr>
                <w:b/>
                <w:lang w:val="en-US"/>
              </w:rPr>
            </w:pPr>
            <w:r w:rsidRPr="00B37D4E">
              <w:rPr>
                <w:b/>
                <w:lang w:val="en-US"/>
              </w:rPr>
              <w:t>“FOR”</w:t>
            </w:r>
          </w:p>
        </w:tc>
      </w:tr>
      <w:tr w:rsidR="002E2AAD" w:rsidRPr="00B37D4E" w14:paraId="6CD82D1A" w14:textId="77777777" w:rsidTr="002E2AAD">
        <w:trPr>
          <w:trHeight w:val="149"/>
        </w:trPr>
        <w:tc>
          <w:tcPr>
            <w:tcW w:w="2076" w:type="dxa"/>
          </w:tcPr>
          <w:p w14:paraId="5D43521D" w14:textId="77777777" w:rsidR="002E2AAD" w:rsidRPr="00B37D4E" w:rsidRDefault="002E2AAD" w:rsidP="002E2AAD">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7AB1F926" w14:textId="77777777" w:rsidR="002E2AAD" w:rsidRPr="00B37D4E" w:rsidRDefault="002E2AAD" w:rsidP="002E2AAD">
            <w:pPr>
              <w:contextualSpacing/>
            </w:pPr>
            <w:r w:rsidRPr="00B37D4E">
              <w:t>-</w:t>
            </w:r>
          </w:p>
        </w:tc>
        <w:tc>
          <w:tcPr>
            <w:tcW w:w="2634" w:type="dxa"/>
          </w:tcPr>
          <w:p w14:paraId="18B0261C" w14:textId="77777777" w:rsidR="002E2AAD" w:rsidRPr="00B37D4E" w:rsidRDefault="002E2AAD" w:rsidP="002E2AAD">
            <w:pPr>
              <w:contextualSpacing/>
              <w:rPr>
                <w:b/>
                <w:lang w:val="en-US"/>
              </w:rPr>
            </w:pPr>
            <w:r w:rsidRPr="00B37D4E">
              <w:rPr>
                <w:b/>
                <w:lang w:val="en-US"/>
              </w:rPr>
              <w:t>“FOR”</w:t>
            </w:r>
          </w:p>
        </w:tc>
        <w:tc>
          <w:tcPr>
            <w:tcW w:w="2198" w:type="dxa"/>
          </w:tcPr>
          <w:p w14:paraId="38B2CB07" w14:textId="77777777" w:rsidR="002E2AAD" w:rsidRPr="00B37D4E" w:rsidRDefault="002E2AAD" w:rsidP="002E2AAD">
            <w:pPr>
              <w:contextualSpacing/>
            </w:pPr>
          </w:p>
        </w:tc>
        <w:tc>
          <w:tcPr>
            <w:tcW w:w="485" w:type="dxa"/>
          </w:tcPr>
          <w:p w14:paraId="3E2390A1" w14:textId="77777777" w:rsidR="002E2AAD" w:rsidRPr="00B37D4E" w:rsidRDefault="002E2AAD" w:rsidP="002E2AAD">
            <w:pPr>
              <w:contextualSpacing/>
            </w:pPr>
          </w:p>
        </w:tc>
        <w:tc>
          <w:tcPr>
            <w:tcW w:w="2517" w:type="dxa"/>
          </w:tcPr>
          <w:p w14:paraId="75703618" w14:textId="77777777" w:rsidR="002E2AAD" w:rsidRPr="00B37D4E" w:rsidRDefault="002E2AAD" w:rsidP="002E2AAD">
            <w:pPr>
              <w:contextualSpacing/>
              <w:rPr>
                <w:b/>
              </w:rPr>
            </w:pPr>
          </w:p>
        </w:tc>
      </w:tr>
    </w:tbl>
    <w:p w14:paraId="3C473E59" w14:textId="1CBB9BC0" w:rsidR="002E2AAD" w:rsidRPr="00B37D4E" w:rsidRDefault="002E2AAD" w:rsidP="002E2AAD">
      <w:pPr>
        <w:widowControl w:val="0"/>
        <w:shd w:val="clear" w:color="auto" w:fill="FFFFFF"/>
        <w:jc w:val="both"/>
        <w:rPr>
          <w:lang w:val="en-US"/>
        </w:rPr>
      </w:pPr>
      <w:r w:rsidRPr="00B37D4E">
        <w:rPr>
          <w:lang w:val="en-US"/>
        </w:rPr>
        <w:t xml:space="preserve">Thus, regarding the </w:t>
      </w:r>
      <w:r w:rsidR="00E941F0">
        <w:rPr>
          <w:lang w:val="en-US"/>
        </w:rPr>
        <w:t>eleventh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E1DEFA2" w14:textId="77777777" w:rsidR="00A75199" w:rsidRPr="002E2AAD" w:rsidRDefault="00A75199" w:rsidP="00442429">
      <w:pPr>
        <w:pStyle w:val="a4"/>
        <w:widowControl w:val="0"/>
        <w:rPr>
          <w:b/>
          <w:color w:val="000000"/>
          <w:sz w:val="24"/>
          <w:lang w:val="en-US"/>
        </w:rPr>
      </w:pPr>
    </w:p>
    <w:p w14:paraId="2A49682F" w14:textId="77777777" w:rsidR="002E2AAD" w:rsidRPr="00C62228" w:rsidRDefault="002E2AAD" w:rsidP="002E2AAD">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5D2EA831" w14:textId="77777777" w:rsidR="002E2AAD" w:rsidRPr="00C62228" w:rsidRDefault="002E2AAD" w:rsidP="002E2AAD">
      <w:pPr>
        <w:widowControl w:val="0"/>
        <w:shd w:val="clear" w:color="auto" w:fill="FFFFFF"/>
        <w:jc w:val="both"/>
        <w:rPr>
          <w:b/>
          <w:lang w:val="en-US"/>
        </w:rPr>
      </w:pPr>
    </w:p>
    <w:p w14:paraId="61F746D3" w14:textId="77777777" w:rsidR="002E2AAD" w:rsidRPr="00C62228" w:rsidRDefault="002E2AAD" w:rsidP="002E2AAD">
      <w:pPr>
        <w:widowControl w:val="0"/>
        <w:shd w:val="clear" w:color="auto" w:fill="FFFFFF"/>
        <w:jc w:val="both"/>
        <w:rPr>
          <w:b/>
          <w:lang w:val="en-US"/>
        </w:rPr>
      </w:pPr>
    </w:p>
    <w:p w14:paraId="6665037D" w14:textId="77777777" w:rsidR="002E2AAD" w:rsidRPr="00C62228" w:rsidRDefault="002E2AAD" w:rsidP="002E2AAD">
      <w:pPr>
        <w:pStyle w:val="a4"/>
        <w:widowControl w:val="0"/>
        <w:rPr>
          <w:b/>
          <w:sz w:val="24"/>
          <w:lang w:val="en-US"/>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r w:rsidRPr="00C62228">
        <w:rPr>
          <w:b/>
          <w:sz w:val="24"/>
          <w:lang w:val="en-US"/>
        </w:rPr>
        <w:tab/>
      </w:r>
    </w:p>
    <w:p w14:paraId="244E087E" w14:textId="50B77D29" w:rsidR="005942C3" w:rsidRPr="002E2AAD" w:rsidRDefault="005942C3" w:rsidP="002E2AAD">
      <w:pPr>
        <w:pStyle w:val="a4"/>
        <w:widowControl w:val="0"/>
        <w:rPr>
          <w:b/>
          <w:sz w:val="24"/>
          <w:lang w:val="en-US"/>
        </w:rPr>
      </w:pPr>
    </w:p>
    <w:sectPr w:rsidR="005942C3" w:rsidRPr="002E2AAD"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C228" w14:textId="77777777" w:rsidR="00140B17" w:rsidRDefault="00140B17">
      <w:r>
        <w:separator/>
      </w:r>
    </w:p>
  </w:endnote>
  <w:endnote w:type="continuationSeparator" w:id="0">
    <w:p w14:paraId="42B85261" w14:textId="77777777" w:rsidR="00140B17" w:rsidRDefault="0014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1F3D" w14:textId="77777777" w:rsidR="00CD1395" w:rsidRDefault="00CD139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67773E0" w14:textId="77777777" w:rsidR="00CD1395" w:rsidRDefault="00CD139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3160" w14:textId="77777777" w:rsidR="00CD1395" w:rsidRDefault="00CD1395" w:rsidP="00F26C05">
    <w:pPr>
      <w:pStyle w:val="a8"/>
      <w:jc w:val="right"/>
      <w:rPr>
        <w:sz w:val="16"/>
        <w:szCs w:val="16"/>
      </w:rPr>
    </w:pPr>
  </w:p>
  <w:p w14:paraId="303F0E10" w14:textId="77777777" w:rsidR="00CD1395" w:rsidRPr="00D75DD9" w:rsidRDefault="00CD1395"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BCBF3" w14:textId="77777777" w:rsidR="00140B17" w:rsidRDefault="00140B17">
      <w:r>
        <w:separator/>
      </w:r>
    </w:p>
  </w:footnote>
  <w:footnote w:type="continuationSeparator" w:id="0">
    <w:p w14:paraId="108B8BC9" w14:textId="77777777" w:rsidR="00140B17" w:rsidRDefault="0014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2BCF"/>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0D95"/>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03"/>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B17"/>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BA"/>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5A"/>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80E"/>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407"/>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4B5"/>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C72E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AD"/>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506"/>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2725"/>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972"/>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2E71"/>
    <w:rsid w:val="0054337C"/>
    <w:rsid w:val="00543751"/>
    <w:rsid w:val="00543825"/>
    <w:rsid w:val="0054382B"/>
    <w:rsid w:val="005438F8"/>
    <w:rsid w:val="00543ECD"/>
    <w:rsid w:val="00543FDE"/>
    <w:rsid w:val="005445E5"/>
    <w:rsid w:val="00544E97"/>
    <w:rsid w:val="00544EEC"/>
    <w:rsid w:val="00544FA9"/>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92D"/>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2EAE"/>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48"/>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A68"/>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3D79"/>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155"/>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3FF"/>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1BE"/>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14B"/>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3B6"/>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4E4"/>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6F5C"/>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395"/>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19"/>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431"/>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4EE"/>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248"/>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499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1F0"/>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6C8"/>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235"/>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78960"/>
  <w15:docId w15:val="{080B12B2-F554-474E-B234-64B51732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6F2D48"/>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3E7C-A887-4325-8E07-CEAD2AEF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13</cp:revision>
  <cp:lastPrinted>2019-08-14T11:01:00Z</cp:lastPrinted>
  <dcterms:created xsi:type="dcterms:W3CDTF">2021-02-21T17:27:00Z</dcterms:created>
  <dcterms:modified xsi:type="dcterms:W3CDTF">2021-02-24T11:05:00Z</dcterms:modified>
</cp:coreProperties>
</file>