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6F" w:rsidRPr="000E1363" w:rsidRDefault="00231E62" w:rsidP="00D308F2">
      <w:pPr>
        <w:jc w:val="center"/>
        <w:rPr>
          <w:b/>
          <w:sz w:val="25"/>
          <w:szCs w:val="25"/>
        </w:rPr>
      </w:pPr>
      <w:r w:rsidRPr="000E1363">
        <w:rPr>
          <w:b/>
          <w:sz w:val="25"/>
          <w:szCs w:val="25"/>
        </w:rPr>
        <w:t>Публичное</w:t>
      </w:r>
      <w:r w:rsidR="00F1376F" w:rsidRPr="000E1363">
        <w:rPr>
          <w:b/>
          <w:sz w:val="25"/>
          <w:szCs w:val="25"/>
        </w:rPr>
        <w:t xml:space="preserve"> акционерное общество </w:t>
      </w:r>
    </w:p>
    <w:p w:rsidR="00F1376F" w:rsidRPr="000E1363" w:rsidRDefault="00F1376F" w:rsidP="00D308F2">
      <w:pPr>
        <w:widowControl w:val="0"/>
        <w:tabs>
          <w:tab w:val="left" w:pos="1134"/>
          <w:tab w:val="left" w:pos="1276"/>
          <w:tab w:val="left" w:pos="1560"/>
        </w:tabs>
        <w:jc w:val="center"/>
        <w:rPr>
          <w:b/>
          <w:sz w:val="25"/>
          <w:szCs w:val="25"/>
        </w:rPr>
      </w:pPr>
      <w:r w:rsidRPr="000E1363">
        <w:rPr>
          <w:b/>
          <w:sz w:val="25"/>
          <w:szCs w:val="25"/>
        </w:rPr>
        <w:t>«</w:t>
      </w:r>
      <w:r w:rsidR="00A41AD3" w:rsidRPr="000E1363">
        <w:rPr>
          <w:b/>
          <w:sz w:val="25"/>
          <w:szCs w:val="25"/>
        </w:rPr>
        <w:t>Россети Кубань</w:t>
      </w:r>
      <w:r w:rsidRPr="000E1363">
        <w:rPr>
          <w:b/>
          <w:sz w:val="25"/>
          <w:szCs w:val="25"/>
        </w:rPr>
        <w:t>»</w:t>
      </w:r>
    </w:p>
    <w:p w:rsidR="00F1376F" w:rsidRPr="000E1363" w:rsidRDefault="00F1376F" w:rsidP="00D308F2">
      <w:pPr>
        <w:jc w:val="center"/>
        <w:rPr>
          <w:b/>
          <w:sz w:val="25"/>
          <w:szCs w:val="25"/>
        </w:rPr>
      </w:pPr>
      <w:r w:rsidRPr="000E1363">
        <w:rPr>
          <w:b/>
          <w:sz w:val="25"/>
          <w:szCs w:val="25"/>
        </w:rPr>
        <w:t xml:space="preserve">Местонахождение: </w:t>
      </w:r>
      <w:r w:rsidR="00A41AD3" w:rsidRPr="000E1363">
        <w:rPr>
          <w:b/>
          <w:sz w:val="25"/>
          <w:szCs w:val="25"/>
        </w:rPr>
        <w:t xml:space="preserve">г. Краснодар, ул. Ставропольская, 2А </w:t>
      </w:r>
      <w:r w:rsidRPr="000E1363">
        <w:rPr>
          <w:b/>
          <w:sz w:val="25"/>
          <w:szCs w:val="25"/>
        </w:rPr>
        <w:t xml:space="preserve"> </w:t>
      </w:r>
    </w:p>
    <w:p w:rsidR="00FF29DE" w:rsidRPr="000E1363" w:rsidRDefault="00FF29DE" w:rsidP="00D308F2">
      <w:pPr>
        <w:jc w:val="center"/>
        <w:rPr>
          <w:b/>
          <w:sz w:val="25"/>
          <w:szCs w:val="25"/>
        </w:rPr>
      </w:pPr>
    </w:p>
    <w:p w:rsidR="0074215A" w:rsidRPr="000E1363" w:rsidRDefault="004B21FF" w:rsidP="00D308F2">
      <w:pPr>
        <w:jc w:val="center"/>
        <w:rPr>
          <w:b/>
          <w:bCs/>
          <w:iCs/>
          <w:sz w:val="25"/>
          <w:szCs w:val="25"/>
        </w:rPr>
      </w:pPr>
      <w:r w:rsidRPr="000E1363">
        <w:rPr>
          <w:b/>
          <w:sz w:val="25"/>
          <w:szCs w:val="25"/>
        </w:rPr>
        <w:t>Сообщени</w:t>
      </w:r>
      <w:r w:rsidR="0074215A" w:rsidRPr="000E1363">
        <w:rPr>
          <w:b/>
          <w:sz w:val="25"/>
          <w:szCs w:val="25"/>
        </w:rPr>
        <w:t>е</w:t>
      </w:r>
      <w:r w:rsidRPr="000E1363">
        <w:rPr>
          <w:b/>
          <w:sz w:val="25"/>
          <w:szCs w:val="25"/>
        </w:rPr>
        <w:t xml:space="preserve"> о дате</w:t>
      </w:r>
      <w:r w:rsidRPr="000E1363">
        <w:rPr>
          <w:b/>
          <w:bCs/>
          <w:iCs/>
          <w:sz w:val="25"/>
          <w:szCs w:val="25"/>
        </w:rPr>
        <w:t xml:space="preserve">, до которой будут приниматься предложения </w:t>
      </w:r>
    </w:p>
    <w:p w:rsidR="004B21FF" w:rsidRPr="000E1363" w:rsidRDefault="004B21FF" w:rsidP="00D308F2">
      <w:pPr>
        <w:jc w:val="center"/>
        <w:rPr>
          <w:b/>
          <w:sz w:val="25"/>
          <w:szCs w:val="25"/>
        </w:rPr>
      </w:pPr>
      <w:r w:rsidRPr="000E1363">
        <w:rPr>
          <w:b/>
          <w:sz w:val="25"/>
          <w:szCs w:val="25"/>
        </w:rPr>
        <w:t>акционеров ПАО «</w:t>
      </w:r>
      <w:r w:rsidR="00A41AD3" w:rsidRPr="000E1363">
        <w:rPr>
          <w:b/>
          <w:sz w:val="25"/>
          <w:szCs w:val="25"/>
        </w:rPr>
        <w:t>Россети Кубань</w:t>
      </w:r>
      <w:r w:rsidRPr="000E1363">
        <w:rPr>
          <w:b/>
          <w:sz w:val="25"/>
          <w:szCs w:val="25"/>
        </w:rPr>
        <w:t>» о внесении вопросов в повестку дня годового Общего собрания акционеров ПАО «</w:t>
      </w:r>
      <w:r w:rsidR="00A41AD3" w:rsidRPr="000E1363">
        <w:rPr>
          <w:b/>
          <w:sz w:val="25"/>
          <w:szCs w:val="25"/>
        </w:rPr>
        <w:t>Россети Кубань</w:t>
      </w:r>
      <w:r w:rsidRPr="000E1363">
        <w:rPr>
          <w:b/>
          <w:sz w:val="25"/>
          <w:szCs w:val="25"/>
        </w:rPr>
        <w:t xml:space="preserve">» по итогам 2021 отчетного года </w:t>
      </w:r>
      <w:r w:rsidR="00CC0A63" w:rsidRPr="000E1363">
        <w:rPr>
          <w:b/>
          <w:sz w:val="25"/>
          <w:szCs w:val="25"/>
        </w:rPr>
        <w:br/>
      </w:r>
      <w:r w:rsidRPr="000E1363">
        <w:rPr>
          <w:b/>
          <w:sz w:val="25"/>
          <w:szCs w:val="25"/>
        </w:rPr>
        <w:t>и о выдвижении кандидатов для избрания в Совет директоров и Ревизионную комиссию ПАО «</w:t>
      </w:r>
      <w:r w:rsidR="00A41AD3" w:rsidRPr="000E1363">
        <w:rPr>
          <w:b/>
          <w:sz w:val="25"/>
          <w:szCs w:val="25"/>
        </w:rPr>
        <w:t>Россети Кубань</w:t>
      </w:r>
      <w:r w:rsidRPr="000E1363">
        <w:rPr>
          <w:b/>
          <w:sz w:val="25"/>
          <w:szCs w:val="25"/>
        </w:rPr>
        <w:t xml:space="preserve">» на годовом Общем собрании акционеров </w:t>
      </w:r>
      <w:r w:rsidR="00CC0A63" w:rsidRPr="000E1363">
        <w:rPr>
          <w:b/>
          <w:sz w:val="25"/>
          <w:szCs w:val="25"/>
        </w:rPr>
        <w:br/>
      </w:r>
      <w:r w:rsidRPr="000E1363">
        <w:rPr>
          <w:b/>
          <w:sz w:val="25"/>
          <w:szCs w:val="25"/>
        </w:rPr>
        <w:t>ПАО «</w:t>
      </w:r>
      <w:r w:rsidR="00A41AD3" w:rsidRPr="000E1363">
        <w:rPr>
          <w:b/>
          <w:sz w:val="25"/>
          <w:szCs w:val="25"/>
        </w:rPr>
        <w:t>Россети Кубань</w:t>
      </w:r>
      <w:r w:rsidRPr="000E1363">
        <w:rPr>
          <w:b/>
          <w:sz w:val="25"/>
          <w:szCs w:val="25"/>
        </w:rPr>
        <w:t>» по итогам 2021 отчетного года</w:t>
      </w:r>
      <w:r w:rsidR="00C13F61" w:rsidRPr="000E1363">
        <w:rPr>
          <w:b/>
          <w:sz w:val="25"/>
          <w:szCs w:val="25"/>
        </w:rPr>
        <w:t xml:space="preserve"> </w:t>
      </w:r>
    </w:p>
    <w:p w:rsidR="004B21FF" w:rsidRPr="000E1363" w:rsidRDefault="004B21FF" w:rsidP="00D308F2">
      <w:pPr>
        <w:jc w:val="center"/>
        <w:rPr>
          <w:b/>
          <w:sz w:val="25"/>
          <w:szCs w:val="25"/>
        </w:rPr>
      </w:pPr>
    </w:p>
    <w:p w:rsidR="00DD7A4F" w:rsidRPr="000E1363" w:rsidRDefault="00DD7A4F" w:rsidP="000171B9">
      <w:pPr>
        <w:rPr>
          <w:b/>
          <w:sz w:val="25"/>
          <w:szCs w:val="25"/>
        </w:rPr>
      </w:pPr>
    </w:p>
    <w:p w:rsidR="00F1376F" w:rsidRPr="000E1363" w:rsidRDefault="00F1376F" w:rsidP="00D308F2">
      <w:pPr>
        <w:jc w:val="center"/>
        <w:rPr>
          <w:b/>
          <w:sz w:val="25"/>
          <w:szCs w:val="25"/>
        </w:rPr>
      </w:pPr>
      <w:r w:rsidRPr="000E1363">
        <w:rPr>
          <w:b/>
          <w:sz w:val="25"/>
          <w:szCs w:val="25"/>
        </w:rPr>
        <w:t>Уважаемый акционер!</w:t>
      </w:r>
      <w:r w:rsidRPr="000E1363">
        <w:rPr>
          <w:rStyle w:val="a6"/>
          <w:sz w:val="25"/>
          <w:szCs w:val="25"/>
        </w:rPr>
        <w:t xml:space="preserve"> </w:t>
      </w:r>
    </w:p>
    <w:p w:rsidR="005D4F64" w:rsidRPr="000E1363" w:rsidRDefault="005D4F64" w:rsidP="0074215A">
      <w:pPr>
        <w:jc w:val="both"/>
        <w:rPr>
          <w:bCs/>
          <w:sz w:val="25"/>
          <w:szCs w:val="25"/>
        </w:rPr>
      </w:pPr>
    </w:p>
    <w:p w:rsidR="00657972" w:rsidRPr="0088508A" w:rsidRDefault="00657972" w:rsidP="00657972">
      <w:pPr>
        <w:ind w:firstLine="709"/>
        <w:jc w:val="both"/>
        <w:rPr>
          <w:color w:val="000000"/>
          <w:spacing w:val="-2"/>
          <w:sz w:val="25"/>
          <w:szCs w:val="25"/>
        </w:rPr>
      </w:pPr>
      <w:r w:rsidRPr="000E1363">
        <w:rPr>
          <w:color w:val="000000"/>
          <w:spacing w:val="-2"/>
          <w:sz w:val="25"/>
          <w:szCs w:val="25"/>
        </w:rPr>
        <w:t xml:space="preserve">Согласно пункту 1 статье 53 Федерального закона </w:t>
      </w:r>
      <w:r w:rsidRPr="000E1363">
        <w:rPr>
          <w:sz w:val="25"/>
          <w:szCs w:val="25"/>
        </w:rPr>
        <w:t xml:space="preserve">от 26.12.1995 № 208-ФЗ </w:t>
      </w:r>
      <w:r w:rsidRPr="000E1363">
        <w:rPr>
          <w:sz w:val="25"/>
          <w:szCs w:val="25"/>
        </w:rPr>
        <w:br/>
        <w:t>«Об акционерных обществах» и</w:t>
      </w:r>
      <w:r w:rsidRPr="000E1363">
        <w:rPr>
          <w:color w:val="000000"/>
          <w:spacing w:val="-2"/>
          <w:sz w:val="25"/>
          <w:szCs w:val="25"/>
        </w:rPr>
        <w:t xml:space="preserve"> </w:t>
      </w:r>
      <w:r w:rsidRPr="000E1363">
        <w:rPr>
          <w:noProof/>
          <w:sz w:val="25"/>
          <w:szCs w:val="25"/>
          <w:lang w:eastAsia="de-DE"/>
        </w:rPr>
        <w:t>пункт</w:t>
      </w:r>
      <w:r w:rsidR="00C13F61" w:rsidRPr="000E1363">
        <w:rPr>
          <w:noProof/>
          <w:sz w:val="25"/>
          <w:szCs w:val="25"/>
          <w:lang w:eastAsia="de-DE"/>
        </w:rPr>
        <w:t>у</w:t>
      </w:r>
      <w:r w:rsidRPr="000E1363">
        <w:rPr>
          <w:noProof/>
          <w:sz w:val="25"/>
          <w:szCs w:val="25"/>
          <w:lang w:eastAsia="de-DE"/>
        </w:rPr>
        <w:t xml:space="preserve"> </w:t>
      </w:r>
      <w:r w:rsidR="005974A0" w:rsidRPr="0088508A">
        <w:rPr>
          <w:noProof/>
          <w:sz w:val="25"/>
          <w:szCs w:val="25"/>
          <w:lang w:eastAsia="de-DE"/>
        </w:rPr>
        <w:t>13.1</w:t>
      </w:r>
      <w:r w:rsidRPr="0088508A">
        <w:rPr>
          <w:noProof/>
          <w:sz w:val="25"/>
          <w:szCs w:val="25"/>
          <w:lang w:eastAsia="de-DE"/>
        </w:rPr>
        <w:t xml:space="preserve"> статьи </w:t>
      </w:r>
      <w:r w:rsidR="005974A0" w:rsidRPr="0088508A">
        <w:rPr>
          <w:noProof/>
          <w:sz w:val="25"/>
          <w:szCs w:val="25"/>
          <w:lang w:eastAsia="de-DE"/>
        </w:rPr>
        <w:t>13</w:t>
      </w:r>
      <w:r w:rsidRPr="0088508A">
        <w:rPr>
          <w:color w:val="000000"/>
          <w:spacing w:val="-2"/>
          <w:sz w:val="25"/>
          <w:szCs w:val="25"/>
        </w:rPr>
        <w:t xml:space="preserve"> Устава </w:t>
      </w:r>
      <w:r w:rsidRPr="0088508A">
        <w:rPr>
          <w:color w:val="000000"/>
          <w:spacing w:val="-2"/>
          <w:sz w:val="25"/>
          <w:szCs w:val="25"/>
        </w:rPr>
        <w:br/>
        <w:t>ПАО «</w:t>
      </w:r>
      <w:r w:rsidR="00A41AD3" w:rsidRPr="0088508A">
        <w:rPr>
          <w:sz w:val="25"/>
          <w:szCs w:val="25"/>
        </w:rPr>
        <w:t>Россети Кубань</w:t>
      </w:r>
      <w:r w:rsidRPr="0088508A">
        <w:rPr>
          <w:color w:val="000000"/>
          <w:spacing w:val="-2"/>
          <w:sz w:val="25"/>
          <w:szCs w:val="25"/>
        </w:rPr>
        <w:t>» акционеры ПАО «</w:t>
      </w:r>
      <w:r w:rsidR="00A41AD3" w:rsidRPr="0088508A">
        <w:rPr>
          <w:sz w:val="25"/>
          <w:szCs w:val="25"/>
        </w:rPr>
        <w:t>Россети Кубань</w:t>
      </w:r>
      <w:r w:rsidRPr="0088508A">
        <w:rPr>
          <w:color w:val="000000"/>
          <w:spacing w:val="-2"/>
          <w:sz w:val="25"/>
          <w:szCs w:val="25"/>
        </w:rPr>
        <w:t>», являющиеся в совокупности владельцами не менее чем 2 (Двух) процентов голосующих акций ПАО «</w:t>
      </w:r>
      <w:r w:rsidR="00A41AD3" w:rsidRPr="0088508A">
        <w:rPr>
          <w:sz w:val="25"/>
          <w:szCs w:val="25"/>
        </w:rPr>
        <w:t>Россети Кубань</w:t>
      </w:r>
      <w:r w:rsidRPr="0088508A">
        <w:rPr>
          <w:color w:val="000000"/>
          <w:spacing w:val="-2"/>
          <w:sz w:val="25"/>
          <w:szCs w:val="25"/>
        </w:rPr>
        <w:t xml:space="preserve">», вправе внести </w:t>
      </w:r>
      <w:r w:rsidRPr="0088508A">
        <w:rPr>
          <w:sz w:val="25"/>
          <w:szCs w:val="25"/>
        </w:rPr>
        <w:t>вопросы в повестку дня годового Общего собрания акционеров ПАО </w:t>
      </w:r>
      <w:r w:rsidR="00A41AD3" w:rsidRPr="0088508A">
        <w:rPr>
          <w:sz w:val="25"/>
          <w:szCs w:val="25"/>
        </w:rPr>
        <w:t>«Россети Кубань</w:t>
      </w:r>
      <w:r w:rsidRPr="0088508A">
        <w:rPr>
          <w:sz w:val="25"/>
          <w:szCs w:val="25"/>
        </w:rPr>
        <w:t>» по итогам 2021 отчетного года</w:t>
      </w:r>
      <w:r w:rsidRPr="0088508A">
        <w:rPr>
          <w:color w:val="000000"/>
          <w:spacing w:val="-2"/>
          <w:sz w:val="25"/>
          <w:szCs w:val="25"/>
        </w:rPr>
        <w:t xml:space="preserve">, а также предложить кандидатов для избрания в Совет директоров и Ревизионную комиссию </w:t>
      </w:r>
      <w:r w:rsidRPr="0088508A">
        <w:rPr>
          <w:sz w:val="25"/>
          <w:szCs w:val="25"/>
        </w:rPr>
        <w:t>ПАО «</w:t>
      </w:r>
      <w:r w:rsidR="00A41AD3" w:rsidRPr="0088508A">
        <w:rPr>
          <w:sz w:val="25"/>
          <w:szCs w:val="25"/>
        </w:rPr>
        <w:t>Россети Кубань</w:t>
      </w:r>
      <w:r w:rsidRPr="0088508A">
        <w:rPr>
          <w:sz w:val="25"/>
          <w:szCs w:val="25"/>
        </w:rPr>
        <w:t xml:space="preserve">», </w:t>
      </w:r>
      <w:r w:rsidRPr="0088508A">
        <w:rPr>
          <w:color w:val="000000"/>
          <w:spacing w:val="-2"/>
          <w:sz w:val="25"/>
          <w:szCs w:val="25"/>
        </w:rPr>
        <w:t xml:space="preserve">число которых не может превышать количественный состав Совета директоров </w:t>
      </w:r>
      <w:r w:rsidR="00A41AD3" w:rsidRPr="0088508A">
        <w:rPr>
          <w:color w:val="000000"/>
          <w:spacing w:val="-2"/>
          <w:sz w:val="25"/>
          <w:szCs w:val="25"/>
        </w:rPr>
        <w:t xml:space="preserve"> </w:t>
      </w:r>
      <w:r w:rsidRPr="0088508A">
        <w:rPr>
          <w:color w:val="000000"/>
          <w:spacing w:val="-2"/>
          <w:sz w:val="25"/>
          <w:szCs w:val="25"/>
        </w:rPr>
        <w:t xml:space="preserve">и Ревизионной комиссии </w:t>
      </w:r>
      <w:r w:rsidRPr="0088508A">
        <w:rPr>
          <w:sz w:val="25"/>
          <w:szCs w:val="25"/>
        </w:rPr>
        <w:t>ПАО «</w:t>
      </w:r>
      <w:r w:rsidR="00A41AD3" w:rsidRPr="0088508A">
        <w:rPr>
          <w:sz w:val="25"/>
          <w:szCs w:val="25"/>
        </w:rPr>
        <w:t>Россети Кубань</w:t>
      </w:r>
      <w:r w:rsidRPr="0088508A">
        <w:rPr>
          <w:sz w:val="25"/>
          <w:szCs w:val="25"/>
        </w:rPr>
        <w:t xml:space="preserve">» соответственно, в срок не позднее чем через </w:t>
      </w:r>
      <w:r w:rsidR="00C13F61" w:rsidRPr="0088508A">
        <w:rPr>
          <w:sz w:val="25"/>
          <w:szCs w:val="25"/>
        </w:rPr>
        <w:t>6</w:t>
      </w:r>
      <w:r w:rsidRPr="0088508A">
        <w:rPr>
          <w:sz w:val="25"/>
          <w:szCs w:val="25"/>
        </w:rPr>
        <w:t>0 (</w:t>
      </w:r>
      <w:r w:rsidR="00C13F61" w:rsidRPr="0088508A">
        <w:rPr>
          <w:sz w:val="25"/>
          <w:szCs w:val="25"/>
        </w:rPr>
        <w:t>Шестьдесят</w:t>
      </w:r>
      <w:r w:rsidRPr="0088508A">
        <w:rPr>
          <w:sz w:val="25"/>
          <w:szCs w:val="25"/>
        </w:rPr>
        <w:t>) дней после окончания отчетного года, т.е</w:t>
      </w:r>
      <w:r w:rsidRPr="0088508A">
        <w:rPr>
          <w:color w:val="000000"/>
          <w:spacing w:val="-2"/>
          <w:sz w:val="25"/>
          <w:szCs w:val="25"/>
        </w:rPr>
        <w:t xml:space="preserve">. до </w:t>
      </w:r>
      <w:r w:rsidR="00C13F61" w:rsidRPr="0088508A">
        <w:rPr>
          <w:color w:val="000000"/>
          <w:spacing w:val="-2"/>
          <w:sz w:val="25"/>
          <w:szCs w:val="25"/>
        </w:rPr>
        <w:t>01</w:t>
      </w:r>
      <w:r w:rsidRPr="0088508A">
        <w:rPr>
          <w:color w:val="000000"/>
          <w:spacing w:val="-2"/>
          <w:sz w:val="25"/>
          <w:szCs w:val="25"/>
        </w:rPr>
        <w:t>.03.2022 (включительно).</w:t>
      </w:r>
    </w:p>
    <w:p w:rsidR="00657972" w:rsidRPr="009C5C6A" w:rsidRDefault="00055AF1" w:rsidP="00657972">
      <w:pPr>
        <w:ind w:firstLine="709"/>
        <w:jc w:val="both"/>
        <w:rPr>
          <w:color w:val="000000"/>
          <w:spacing w:val="-2"/>
          <w:sz w:val="25"/>
          <w:szCs w:val="25"/>
        </w:rPr>
      </w:pPr>
      <w:r w:rsidRPr="0088508A">
        <w:rPr>
          <w:sz w:val="25"/>
          <w:szCs w:val="25"/>
        </w:rPr>
        <w:t>25</w:t>
      </w:r>
      <w:r w:rsidR="00657972" w:rsidRPr="0088508A">
        <w:rPr>
          <w:sz w:val="25"/>
          <w:szCs w:val="25"/>
        </w:rPr>
        <w:t>.</w:t>
      </w:r>
      <w:r w:rsidRPr="0088508A">
        <w:rPr>
          <w:sz w:val="25"/>
          <w:szCs w:val="25"/>
        </w:rPr>
        <w:t>04</w:t>
      </w:r>
      <w:r w:rsidR="00657972" w:rsidRPr="0088508A">
        <w:rPr>
          <w:sz w:val="25"/>
          <w:szCs w:val="25"/>
        </w:rPr>
        <w:t xml:space="preserve">.2022 </w:t>
      </w:r>
      <w:bookmarkStart w:id="0" w:name="_Hlk98418273"/>
      <w:r w:rsidR="00657972" w:rsidRPr="0088508A">
        <w:rPr>
          <w:sz w:val="25"/>
          <w:szCs w:val="25"/>
        </w:rPr>
        <w:t>на основании пункта 3 части 1 статьи 17 Фе</w:t>
      </w:r>
      <w:r w:rsidR="00657972" w:rsidRPr="000E1363">
        <w:rPr>
          <w:sz w:val="25"/>
          <w:szCs w:val="25"/>
        </w:rPr>
        <w:t xml:space="preserve">дерального закона </w:t>
      </w:r>
      <w:r w:rsidR="00657972" w:rsidRPr="000E1363">
        <w:rPr>
          <w:sz w:val="25"/>
          <w:szCs w:val="25"/>
        </w:rPr>
        <w:br/>
        <w:t>от 08.03.2022 № 46-ФЗ «О внесении изменений в отдельные законодательные акты Российской Федерации» Совет директоров ПАО «</w:t>
      </w:r>
      <w:r w:rsidR="00A41AD3" w:rsidRPr="000E1363">
        <w:rPr>
          <w:sz w:val="25"/>
          <w:szCs w:val="25"/>
        </w:rPr>
        <w:t>Россети Кубань</w:t>
      </w:r>
      <w:r w:rsidR="00657972" w:rsidRPr="000E1363">
        <w:rPr>
          <w:sz w:val="25"/>
          <w:szCs w:val="25"/>
        </w:rPr>
        <w:t xml:space="preserve">» определил, </w:t>
      </w:r>
      <w:r w:rsidR="00657972" w:rsidRPr="000E1363">
        <w:rPr>
          <w:color w:val="000000"/>
          <w:spacing w:val="-2"/>
          <w:sz w:val="25"/>
          <w:szCs w:val="25"/>
        </w:rPr>
        <w:t xml:space="preserve">что предложения </w:t>
      </w:r>
      <w:r w:rsidR="00657972" w:rsidRPr="000E1363">
        <w:rPr>
          <w:sz w:val="25"/>
          <w:szCs w:val="25"/>
        </w:rPr>
        <w:t>о внесении вопросов в повестку дня годового Общего собрания акционеров ПАО «</w:t>
      </w:r>
      <w:r w:rsidR="00A41AD3" w:rsidRPr="000E1363">
        <w:rPr>
          <w:sz w:val="25"/>
          <w:szCs w:val="25"/>
        </w:rPr>
        <w:t>Россети Кубань</w:t>
      </w:r>
      <w:r w:rsidR="00657972" w:rsidRPr="000E1363">
        <w:rPr>
          <w:sz w:val="25"/>
          <w:szCs w:val="25"/>
        </w:rPr>
        <w:t xml:space="preserve">» по итогам 2021 отчетного года и о выдвижении кандидатов для избрания в Совет директоров и Ревизионную комиссию </w:t>
      </w:r>
      <w:r w:rsidR="00657972" w:rsidRPr="000E1363">
        <w:rPr>
          <w:sz w:val="25"/>
          <w:szCs w:val="25"/>
        </w:rPr>
        <w:br/>
        <w:t>ПАО «</w:t>
      </w:r>
      <w:r w:rsidR="00A41AD3" w:rsidRPr="000E1363">
        <w:rPr>
          <w:sz w:val="25"/>
          <w:szCs w:val="25"/>
        </w:rPr>
        <w:t>Россети Кубань</w:t>
      </w:r>
      <w:r w:rsidR="00657972" w:rsidRPr="000E1363">
        <w:rPr>
          <w:sz w:val="25"/>
          <w:szCs w:val="25"/>
        </w:rPr>
        <w:t>» на годовом Общем собрании акционеров ПАО «</w:t>
      </w:r>
      <w:r w:rsidR="00A41AD3" w:rsidRPr="000E1363">
        <w:rPr>
          <w:sz w:val="25"/>
          <w:szCs w:val="25"/>
        </w:rPr>
        <w:t>Россети Кубань</w:t>
      </w:r>
      <w:r w:rsidR="00657972" w:rsidRPr="000E1363">
        <w:rPr>
          <w:sz w:val="25"/>
          <w:szCs w:val="25"/>
        </w:rPr>
        <w:t>» по итогам 2021 отчетного года (далее - Предложения)</w:t>
      </w:r>
      <w:r w:rsidR="00657972" w:rsidRPr="000E1363">
        <w:rPr>
          <w:color w:val="000000"/>
          <w:spacing w:val="-2"/>
          <w:sz w:val="25"/>
          <w:szCs w:val="25"/>
        </w:rPr>
        <w:t xml:space="preserve"> </w:t>
      </w:r>
      <w:bookmarkEnd w:id="0"/>
      <w:r w:rsidR="00657972" w:rsidRPr="000E1363">
        <w:rPr>
          <w:b/>
          <w:color w:val="000000"/>
          <w:spacing w:val="-2"/>
          <w:sz w:val="25"/>
          <w:szCs w:val="25"/>
        </w:rPr>
        <w:t>могут быть направлены акционерами ПАО «</w:t>
      </w:r>
      <w:r w:rsidR="00A41AD3" w:rsidRPr="000E1363">
        <w:rPr>
          <w:b/>
          <w:sz w:val="25"/>
          <w:szCs w:val="25"/>
        </w:rPr>
        <w:t>Россети Кубань</w:t>
      </w:r>
      <w:r w:rsidR="00657972" w:rsidRPr="000E1363">
        <w:rPr>
          <w:b/>
          <w:color w:val="000000"/>
          <w:spacing w:val="-2"/>
          <w:sz w:val="25"/>
          <w:szCs w:val="25"/>
        </w:rPr>
        <w:t xml:space="preserve">» после </w:t>
      </w:r>
      <w:r w:rsidR="00C13F61" w:rsidRPr="000E1363">
        <w:rPr>
          <w:b/>
          <w:color w:val="000000"/>
          <w:spacing w:val="-2"/>
          <w:sz w:val="25"/>
          <w:szCs w:val="25"/>
        </w:rPr>
        <w:t>01</w:t>
      </w:r>
      <w:r w:rsidR="00657972" w:rsidRPr="000E1363">
        <w:rPr>
          <w:b/>
          <w:color w:val="000000"/>
          <w:spacing w:val="-2"/>
          <w:sz w:val="25"/>
          <w:szCs w:val="25"/>
        </w:rPr>
        <w:t xml:space="preserve">.03.2022 и должны поступить в </w:t>
      </w:r>
      <w:r w:rsidR="00657972" w:rsidRPr="000E1363">
        <w:rPr>
          <w:b/>
          <w:sz w:val="25"/>
          <w:szCs w:val="25"/>
        </w:rPr>
        <w:t>ПАО «</w:t>
      </w:r>
      <w:r w:rsidR="00A41AD3" w:rsidRPr="000E1363">
        <w:rPr>
          <w:b/>
          <w:sz w:val="25"/>
          <w:szCs w:val="25"/>
        </w:rPr>
        <w:t>Россети Кубань</w:t>
      </w:r>
      <w:r w:rsidR="00657972" w:rsidRPr="000E1363">
        <w:rPr>
          <w:b/>
          <w:sz w:val="25"/>
          <w:szCs w:val="25"/>
        </w:rPr>
        <w:t>»</w:t>
      </w:r>
      <w:r w:rsidR="00A41AD3" w:rsidRPr="000E1363">
        <w:rPr>
          <w:b/>
          <w:sz w:val="25"/>
          <w:szCs w:val="25"/>
        </w:rPr>
        <w:t xml:space="preserve"> </w:t>
      </w:r>
      <w:r w:rsidR="00657972" w:rsidRPr="000E1363">
        <w:rPr>
          <w:b/>
          <w:color w:val="000000"/>
          <w:spacing w:val="-2"/>
          <w:sz w:val="25"/>
          <w:szCs w:val="25"/>
        </w:rPr>
        <w:t xml:space="preserve">в предусмотренном </w:t>
      </w:r>
      <w:r w:rsidR="00657972" w:rsidRPr="009C5C6A">
        <w:rPr>
          <w:b/>
          <w:color w:val="000000"/>
          <w:spacing w:val="-2"/>
          <w:sz w:val="25"/>
          <w:szCs w:val="25"/>
        </w:rPr>
        <w:t xml:space="preserve">законодательством Российской Федерации и Уставом </w:t>
      </w:r>
      <w:r w:rsidR="00657972" w:rsidRPr="009C5C6A">
        <w:rPr>
          <w:b/>
          <w:sz w:val="25"/>
          <w:szCs w:val="25"/>
        </w:rPr>
        <w:t>ПАО «</w:t>
      </w:r>
      <w:r w:rsidR="00A41AD3" w:rsidRPr="009C5C6A">
        <w:rPr>
          <w:b/>
          <w:sz w:val="25"/>
          <w:szCs w:val="25"/>
        </w:rPr>
        <w:t>Россети Кубань</w:t>
      </w:r>
      <w:r w:rsidR="00657972" w:rsidRPr="009C5C6A">
        <w:rPr>
          <w:b/>
          <w:sz w:val="25"/>
          <w:szCs w:val="25"/>
        </w:rPr>
        <w:t>»</w:t>
      </w:r>
      <w:r w:rsidR="00657972" w:rsidRPr="009C5C6A">
        <w:rPr>
          <w:b/>
          <w:color w:val="000000"/>
          <w:spacing w:val="-2"/>
          <w:sz w:val="25"/>
          <w:szCs w:val="25"/>
        </w:rPr>
        <w:t xml:space="preserve"> порядке не позднее </w:t>
      </w:r>
      <w:r w:rsidR="009C5C6A" w:rsidRPr="009C5C6A">
        <w:rPr>
          <w:b/>
          <w:color w:val="000000"/>
          <w:spacing w:val="-2"/>
          <w:sz w:val="25"/>
          <w:szCs w:val="25"/>
        </w:rPr>
        <w:t>06</w:t>
      </w:r>
      <w:r w:rsidR="00C13F61" w:rsidRPr="009C5C6A">
        <w:rPr>
          <w:b/>
          <w:color w:val="000000"/>
          <w:spacing w:val="-2"/>
          <w:sz w:val="25"/>
          <w:szCs w:val="25"/>
        </w:rPr>
        <w:t>.</w:t>
      </w:r>
      <w:r w:rsidR="009C5C6A" w:rsidRPr="009C5C6A">
        <w:rPr>
          <w:b/>
          <w:color w:val="000000"/>
          <w:spacing w:val="-2"/>
          <w:sz w:val="25"/>
          <w:szCs w:val="25"/>
        </w:rPr>
        <w:t>05</w:t>
      </w:r>
      <w:r w:rsidR="00657972" w:rsidRPr="009C5C6A">
        <w:rPr>
          <w:b/>
          <w:color w:val="000000"/>
          <w:spacing w:val="-2"/>
          <w:sz w:val="25"/>
          <w:szCs w:val="25"/>
        </w:rPr>
        <w:t>.2022</w:t>
      </w:r>
      <w:r w:rsidR="00657972" w:rsidRPr="009C5C6A">
        <w:rPr>
          <w:color w:val="000000"/>
          <w:spacing w:val="-2"/>
          <w:sz w:val="25"/>
          <w:szCs w:val="25"/>
        </w:rPr>
        <w:t xml:space="preserve">. </w:t>
      </w:r>
    </w:p>
    <w:p w:rsidR="00657972" w:rsidRPr="009C5C6A" w:rsidRDefault="00657972" w:rsidP="00657972">
      <w:pPr>
        <w:autoSpaceDE w:val="0"/>
        <w:autoSpaceDN w:val="0"/>
        <w:adjustRightInd w:val="0"/>
        <w:ind w:firstLine="708"/>
        <w:jc w:val="both"/>
        <w:rPr>
          <w:color w:val="000000"/>
          <w:spacing w:val="-2"/>
          <w:sz w:val="25"/>
          <w:szCs w:val="25"/>
        </w:rPr>
      </w:pPr>
      <w:r w:rsidRPr="009C5C6A">
        <w:rPr>
          <w:sz w:val="25"/>
          <w:szCs w:val="25"/>
        </w:rPr>
        <w:t>Обращаем внимание, что акционеры ПАО «</w:t>
      </w:r>
      <w:r w:rsidR="00A41AD3" w:rsidRPr="009C5C6A">
        <w:rPr>
          <w:sz w:val="25"/>
          <w:szCs w:val="25"/>
        </w:rPr>
        <w:t>Россети Кубань</w:t>
      </w:r>
      <w:r w:rsidRPr="009C5C6A">
        <w:rPr>
          <w:sz w:val="25"/>
          <w:szCs w:val="25"/>
        </w:rPr>
        <w:t>», от которых Предложения поступили в ПАО «</w:t>
      </w:r>
      <w:r w:rsidR="00A41AD3" w:rsidRPr="009C5C6A">
        <w:rPr>
          <w:sz w:val="25"/>
          <w:szCs w:val="25"/>
        </w:rPr>
        <w:t>Россети Кубань</w:t>
      </w:r>
      <w:r w:rsidRPr="009C5C6A">
        <w:rPr>
          <w:sz w:val="25"/>
          <w:szCs w:val="25"/>
        </w:rPr>
        <w:t xml:space="preserve">» до </w:t>
      </w:r>
      <w:r w:rsidR="00C13F61" w:rsidRPr="009C5C6A">
        <w:rPr>
          <w:sz w:val="25"/>
          <w:szCs w:val="25"/>
        </w:rPr>
        <w:t>01</w:t>
      </w:r>
      <w:r w:rsidRPr="009C5C6A">
        <w:rPr>
          <w:sz w:val="25"/>
          <w:szCs w:val="25"/>
        </w:rPr>
        <w:t>.03.2022, вправе внести Предложения дополнительно к тем, которые ранее поступили в ПАО «</w:t>
      </w:r>
      <w:r w:rsidR="00A41AD3" w:rsidRPr="009C5C6A">
        <w:rPr>
          <w:sz w:val="25"/>
          <w:szCs w:val="25"/>
        </w:rPr>
        <w:t>Россети Кубань</w:t>
      </w:r>
      <w:r w:rsidRPr="009C5C6A">
        <w:rPr>
          <w:sz w:val="25"/>
          <w:szCs w:val="25"/>
        </w:rPr>
        <w:t xml:space="preserve">», или направить новые Предложения взамен ранее поступивших. </w:t>
      </w:r>
      <w:bookmarkStart w:id="1" w:name="_Hlk98418414"/>
      <w:r w:rsidRPr="009C5C6A">
        <w:rPr>
          <w:rFonts w:eastAsiaTheme="minorHAnsi"/>
          <w:sz w:val="25"/>
          <w:szCs w:val="25"/>
          <w:lang w:eastAsia="en-US"/>
        </w:rPr>
        <w:t>В случае внесения акционерами ПАО «</w:t>
      </w:r>
      <w:r w:rsidR="00A41AD3" w:rsidRPr="009C5C6A">
        <w:rPr>
          <w:sz w:val="25"/>
          <w:szCs w:val="25"/>
        </w:rPr>
        <w:t>Россети Кубань</w:t>
      </w:r>
      <w:r w:rsidRPr="009C5C6A">
        <w:rPr>
          <w:rFonts w:eastAsiaTheme="minorHAnsi"/>
          <w:sz w:val="25"/>
          <w:szCs w:val="25"/>
          <w:lang w:eastAsia="en-US"/>
        </w:rPr>
        <w:t>» новых Предложений, ранее поступившие от них Предложения считаются отозванными.</w:t>
      </w:r>
    </w:p>
    <w:bookmarkEnd w:id="1"/>
    <w:p w:rsidR="00DD7A4F" w:rsidRPr="000E1363" w:rsidRDefault="00657972" w:rsidP="000171B9">
      <w:pPr>
        <w:ind w:firstLine="709"/>
        <w:jc w:val="both"/>
        <w:rPr>
          <w:b/>
          <w:sz w:val="25"/>
          <w:szCs w:val="25"/>
        </w:rPr>
      </w:pPr>
      <w:r w:rsidRPr="009C5C6A">
        <w:rPr>
          <w:color w:val="000000"/>
          <w:spacing w:val="-2"/>
          <w:sz w:val="25"/>
          <w:szCs w:val="25"/>
        </w:rPr>
        <w:t xml:space="preserve">Все </w:t>
      </w:r>
      <w:r w:rsidRPr="009C5C6A">
        <w:rPr>
          <w:sz w:val="25"/>
          <w:szCs w:val="25"/>
        </w:rPr>
        <w:t>Предложения, которые</w:t>
      </w:r>
      <w:r w:rsidRPr="009C5C6A">
        <w:rPr>
          <w:color w:val="000000"/>
          <w:spacing w:val="-2"/>
          <w:sz w:val="25"/>
          <w:szCs w:val="25"/>
        </w:rPr>
        <w:t xml:space="preserve"> </w:t>
      </w:r>
      <w:r w:rsidRPr="009C5C6A">
        <w:rPr>
          <w:sz w:val="25"/>
          <w:szCs w:val="25"/>
        </w:rPr>
        <w:t>поступят в ПАО «</w:t>
      </w:r>
      <w:r w:rsidR="00A41AD3" w:rsidRPr="009C5C6A">
        <w:rPr>
          <w:sz w:val="25"/>
          <w:szCs w:val="25"/>
        </w:rPr>
        <w:t>Россети Кубань</w:t>
      </w:r>
      <w:r w:rsidRPr="009C5C6A">
        <w:rPr>
          <w:sz w:val="25"/>
          <w:szCs w:val="25"/>
        </w:rPr>
        <w:t xml:space="preserve">» в срок не позднее </w:t>
      </w:r>
      <w:bookmarkStart w:id="2" w:name="_GoBack"/>
      <w:r w:rsidR="009C5C6A" w:rsidRPr="0088508A">
        <w:rPr>
          <w:b/>
          <w:sz w:val="25"/>
          <w:szCs w:val="25"/>
        </w:rPr>
        <w:t>06</w:t>
      </w:r>
      <w:r w:rsidR="00C13F61" w:rsidRPr="0088508A">
        <w:rPr>
          <w:b/>
          <w:sz w:val="25"/>
          <w:szCs w:val="25"/>
        </w:rPr>
        <w:t>.</w:t>
      </w:r>
      <w:r w:rsidR="009C5C6A" w:rsidRPr="0088508A">
        <w:rPr>
          <w:b/>
          <w:sz w:val="25"/>
          <w:szCs w:val="25"/>
        </w:rPr>
        <w:t>05</w:t>
      </w:r>
      <w:r w:rsidRPr="0088508A">
        <w:rPr>
          <w:b/>
          <w:sz w:val="25"/>
          <w:szCs w:val="25"/>
        </w:rPr>
        <w:t>.2022,</w:t>
      </w:r>
      <w:r w:rsidRPr="009C5C6A">
        <w:rPr>
          <w:sz w:val="25"/>
          <w:szCs w:val="25"/>
        </w:rPr>
        <w:t xml:space="preserve"> </w:t>
      </w:r>
      <w:bookmarkEnd w:id="2"/>
      <w:r w:rsidRPr="009C5C6A">
        <w:rPr>
          <w:sz w:val="25"/>
          <w:szCs w:val="25"/>
        </w:rPr>
        <w:t>будут рассмотрены Советом директоров ПАО «</w:t>
      </w:r>
      <w:r w:rsidR="00A41AD3" w:rsidRPr="009C5C6A">
        <w:rPr>
          <w:sz w:val="25"/>
          <w:szCs w:val="25"/>
        </w:rPr>
        <w:t>Россети</w:t>
      </w:r>
      <w:r w:rsidR="00A41AD3" w:rsidRPr="000E1363">
        <w:rPr>
          <w:sz w:val="25"/>
          <w:szCs w:val="25"/>
        </w:rPr>
        <w:t xml:space="preserve"> Кубань</w:t>
      </w:r>
      <w:r w:rsidRPr="000E1363">
        <w:rPr>
          <w:sz w:val="25"/>
          <w:szCs w:val="25"/>
        </w:rPr>
        <w:t>» в порядке и сроки, установленные пунктом 5 статьи 53 Федерального закона от 26.12.1995 № 208-ФЗ «Об акционерных обществах».</w:t>
      </w:r>
      <w:r w:rsidR="00C13F61" w:rsidRPr="000E1363">
        <w:rPr>
          <w:sz w:val="25"/>
          <w:szCs w:val="25"/>
        </w:rPr>
        <w:t xml:space="preserve"> </w:t>
      </w:r>
    </w:p>
    <w:p w:rsidR="003D1D72" w:rsidRPr="000E1363" w:rsidRDefault="003D1D72" w:rsidP="00D308F2">
      <w:pPr>
        <w:jc w:val="right"/>
        <w:rPr>
          <w:b/>
          <w:sz w:val="25"/>
          <w:szCs w:val="25"/>
        </w:rPr>
      </w:pPr>
    </w:p>
    <w:p w:rsidR="00F1376F" w:rsidRPr="000E1363" w:rsidRDefault="001C37B4" w:rsidP="00D308F2">
      <w:pPr>
        <w:jc w:val="right"/>
        <w:rPr>
          <w:b/>
          <w:sz w:val="25"/>
          <w:szCs w:val="25"/>
        </w:rPr>
      </w:pPr>
      <w:r w:rsidRPr="000E1363">
        <w:rPr>
          <w:b/>
          <w:sz w:val="25"/>
          <w:szCs w:val="25"/>
        </w:rPr>
        <w:t>Совет директоров П</w:t>
      </w:r>
      <w:r w:rsidR="00F1376F" w:rsidRPr="000E1363">
        <w:rPr>
          <w:b/>
          <w:sz w:val="25"/>
          <w:szCs w:val="25"/>
        </w:rPr>
        <w:t>АО «</w:t>
      </w:r>
      <w:r w:rsidR="00A41AD3" w:rsidRPr="000E1363">
        <w:rPr>
          <w:b/>
          <w:sz w:val="25"/>
          <w:szCs w:val="25"/>
        </w:rPr>
        <w:t>Россети Кубань</w:t>
      </w:r>
      <w:r w:rsidR="00F1376F" w:rsidRPr="000E1363">
        <w:rPr>
          <w:b/>
          <w:sz w:val="25"/>
          <w:szCs w:val="25"/>
        </w:rPr>
        <w:t>»</w:t>
      </w:r>
    </w:p>
    <w:sectPr w:rsidR="00F1376F" w:rsidRPr="000E1363" w:rsidSect="00977620">
      <w:head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EE9" w:rsidRDefault="007B2EE9" w:rsidP="003D1D72">
      <w:r>
        <w:separator/>
      </w:r>
    </w:p>
  </w:endnote>
  <w:endnote w:type="continuationSeparator" w:id="0">
    <w:p w:rsidR="007B2EE9" w:rsidRDefault="007B2EE9" w:rsidP="003D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EE9" w:rsidRDefault="007B2EE9" w:rsidP="003D1D72">
      <w:r>
        <w:separator/>
      </w:r>
    </w:p>
  </w:footnote>
  <w:footnote w:type="continuationSeparator" w:id="0">
    <w:p w:rsidR="007B2EE9" w:rsidRDefault="007B2EE9" w:rsidP="003D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020" w:rsidRDefault="00DC4020" w:rsidP="002E40DE">
    <w:pPr>
      <w:pStyle w:val="a9"/>
      <w:framePr w:wrap="none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C4020" w:rsidRDefault="00DC402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15E9"/>
    <w:multiLevelType w:val="multilevel"/>
    <w:tmpl w:val="3C40BF46"/>
    <w:lvl w:ilvl="0">
      <w:start w:val="1"/>
      <w:numFmt w:val="bullet"/>
      <w:pStyle w:val="a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6F"/>
    <w:rsid w:val="000146A3"/>
    <w:rsid w:val="000171B9"/>
    <w:rsid w:val="00047766"/>
    <w:rsid w:val="00053A5E"/>
    <w:rsid w:val="00055AF1"/>
    <w:rsid w:val="00060813"/>
    <w:rsid w:val="0006572E"/>
    <w:rsid w:val="00071D6A"/>
    <w:rsid w:val="00081521"/>
    <w:rsid w:val="0009483E"/>
    <w:rsid w:val="000B05CE"/>
    <w:rsid w:val="000E1363"/>
    <w:rsid w:val="000F7C16"/>
    <w:rsid w:val="00103B8E"/>
    <w:rsid w:val="001136DA"/>
    <w:rsid w:val="001406FC"/>
    <w:rsid w:val="00146B9A"/>
    <w:rsid w:val="0015063C"/>
    <w:rsid w:val="00171821"/>
    <w:rsid w:val="0017466E"/>
    <w:rsid w:val="00184E5F"/>
    <w:rsid w:val="00190C62"/>
    <w:rsid w:val="00193218"/>
    <w:rsid w:val="001A2988"/>
    <w:rsid w:val="001C37B4"/>
    <w:rsid w:val="001C5B89"/>
    <w:rsid w:val="001D4DE1"/>
    <w:rsid w:val="00231E62"/>
    <w:rsid w:val="00241B4E"/>
    <w:rsid w:val="00247409"/>
    <w:rsid w:val="002636D3"/>
    <w:rsid w:val="00271909"/>
    <w:rsid w:val="002767E5"/>
    <w:rsid w:val="0029610E"/>
    <w:rsid w:val="002A4009"/>
    <w:rsid w:val="002E0DC5"/>
    <w:rsid w:val="002E3BCD"/>
    <w:rsid w:val="002E5E25"/>
    <w:rsid w:val="002E6EE7"/>
    <w:rsid w:val="002F3068"/>
    <w:rsid w:val="002F6D23"/>
    <w:rsid w:val="002F7040"/>
    <w:rsid w:val="00313047"/>
    <w:rsid w:val="00326F2A"/>
    <w:rsid w:val="00330896"/>
    <w:rsid w:val="003369FD"/>
    <w:rsid w:val="00381C7A"/>
    <w:rsid w:val="003D1407"/>
    <w:rsid w:val="003D1D72"/>
    <w:rsid w:val="003D6776"/>
    <w:rsid w:val="003D7E54"/>
    <w:rsid w:val="003E657D"/>
    <w:rsid w:val="003F7607"/>
    <w:rsid w:val="004201D9"/>
    <w:rsid w:val="004527F4"/>
    <w:rsid w:val="00460CC7"/>
    <w:rsid w:val="004631EC"/>
    <w:rsid w:val="00463ABF"/>
    <w:rsid w:val="00474FA2"/>
    <w:rsid w:val="004A5409"/>
    <w:rsid w:val="004B21FF"/>
    <w:rsid w:val="004C7603"/>
    <w:rsid w:val="004D03BA"/>
    <w:rsid w:val="004E1F2A"/>
    <w:rsid w:val="00504266"/>
    <w:rsid w:val="00505787"/>
    <w:rsid w:val="0051566A"/>
    <w:rsid w:val="005210E4"/>
    <w:rsid w:val="00524B23"/>
    <w:rsid w:val="00527BE6"/>
    <w:rsid w:val="0055442D"/>
    <w:rsid w:val="00562674"/>
    <w:rsid w:val="00562703"/>
    <w:rsid w:val="005974A0"/>
    <w:rsid w:val="00597646"/>
    <w:rsid w:val="00597B2C"/>
    <w:rsid w:val="005D4F64"/>
    <w:rsid w:val="005D5379"/>
    <w:rsid w:val="005E11CA"/>
    <w:rsid w:val="005E20E6"/>
    <w:rsid w:val="005E3905"/>
    <w:rsid w:val="005E56C4"/>
    <w:rsid w:val="00615C9F"/>
    <w:rsid w:val="006566C0"/>
    <w:rsid w:val="00657972"/>
    <w:rsid w:val="0066308D"/>
    <w:rsid w:val="00686194"/>
    <w:rsid w:val="006877D4"/>
    <w:rsid w:val="006912B7"/>
    <w:rsid w:val="00691476"/>
    <w:rsid w:val="00693105"/>
    <w:rsid w:val="006B048E"/>
    <w:rsid w:val="006B16A9"/>
    <w:rsid w:val="006B5858"/>
    <w:rsid w:val="006C7175"/>
    <w:rsid w:val="006D235A"/>
    <w:rsid w:val="006D57CD"/>
    <w:rsid w:val="006E7C99"/>
    <w:rsid w:val="00714F45"/>
    <w:rsid w:val="00717382"/>
    <w:rsid w:val="007362F4"/>
    <w:rsid w:val="0074215A"/>
    <w:rsid w:val="00743E05"/>
    <w:rsid w:val="00745905"/>
    <w:rsid w:val="00752612"/>
    <w:rsid w:val="00757831"/>
    <w:rsid w:val="00763E51"/>
    <w:rsid w:val="007865AE"/>
    <w:rsid w:val="00787035"/>
    <w:rsid w:val="00790512"/>
    <w:rsid w:val="007B12E0"/>
    <w:rsid w:val="007B2EE9"/>
    <w:rsid w:val="007C3A75"/>
    <w:rsid w:val="00810D3D"/>
    <w:rsid w:val="00821A0A"/>
    <w:rsid w:val="008351C9"/>
    <w:rsid w:val="00865FBA"/>
    <w:rsid w:val="0088508A"/>
    <w:rsid w:val="00890F8F"/>
    <w:rsid w:val="008936B1"/>
    <w:rsid w:val="008B71B5"/>
    <w:rsid w:val="008D0977"/>
    <w:rsid w:val="00914ECA"/>
    <w:rsid w:val="00923F45"/>
    <w:rsid w:val="00947A89"/>
    <w:rsid w:val="009602CD"/>
    <w:rsid w:val="00973EB4"/>
    <w:rsid w:val="00977620"/>
    <w:rsid w:val="00980A5D"/>
    <w:rsid w:val="009876BF"/>
    <w:rsid w:val="009903A4"/>
    <w:rsid w:val="009B213C"/>
    <w:rsid w:val="009C3942"/>
    <w:rsid w:val="009C4083"/>
    <w:rsid w:val="009C5286"/>
    <w:rsid w:val="009C5C6A"/>
    <w:rsid w:val="009D51FA"/>
    <w:rsid w:val="009D7BED"/>
    <w:rsid w:val="009E775E"/>
    <w:rsid w:val="00A01539"/>
    <w:rsid w:val="00A26CB4"/>
    <w:rsid w:val="00A27110"/>
    <w:rsid w:val="00A2773A"/>
    <w:rsid w:val="00A328DC"/>
    <w:rsid w:val="00A340E7"/>
    <w:rsid w:val="00A41AD3"/>
    <w:rsid w:val="00A71111"/>
    <w:rsid w:val="00A80122"/>
    <w:rsid w:val="00A828CC"/>
    <w:rsid w:val="00AC3EE4"/>
    <w:rsid w:val="00AF5412"/>
    <w:rsid w:val="00AF5863"/>
    <w:rsid w:val="00B01188"/>
    <w:rsid w:val="00B10BD0"/>
    <w:rsid w:val="00B11922"/>
    <w:rsid w:val="00B16F71"/>
    <w:rsid w:val="00B25E62"/>
    <w:rsid w:val="00B4296D"/>
    <w:rsid w:val="00B51D16"/>
    <w:rsid w:val="00B541E8"/>
    <w:rsid w:val="00B705B3"/>
    <w:rsid w:val="00B92ABE"/>
    <w:rsid w:val="00BD6F91"/>
    <w:rsid w:val="00BF2BFE"/>
    <w:rsid w:val="00BF5AD7"/>
    <w:rsid w:val="00C02C8F"/>
    <w:rsid w:val="00C13F61"/>
    <w:rsid w:val="00C207F2"/>
    <w:rsid w:val="00C264A5"/>
    <w:rsid w:val="00C26517"/>
    <w:rsid w:val="00C35EC9"/>
    <w:rsid w:val="00C629E3"/>
    <w:rsid w:val="00C739B2"/>
    <w:rsid w:val="00C74B32"/>
    <w:rsid w:val="00C77FEC"/>
    <w:rsid w:val="00C8734A"/>
    <w:rsid w:val="00CA730A"/>
    <w:rsid w:val="00CC0A63"/>
    <w:rsid w:val="00CE02EB"/>
    <w:rsid w:val="00CF3876"/>
    <w:rsid w:val="00D03DA6"/>
    <w:rsid w:val="00D050D3"/>
    <w:rsid w:val="00D15B7D"/>
    <w:rsid w:val="00D23CD4"/>
    <w:rsid w:val="00D308F2"/>
    <w:rsid w:val="00D402C8"/>
    <w:rsid w:val="00D51E3A"/>
    <w:rsid w:val="00D51E48"/>
    <w:rsid w:val="00D535EA"/>
    <w:rsid w:val="00D548F9"/>
    <w:rsid w:val="00D65FE5"/>
    <w:rsid w:val="00DB5D02"/>
    <w:rsid w:val="00DC1129"/>
    <w:rsid w:val="00DC4020"/>
    <w:rsid w:val="00DD7A4F"/>
    <w:rsid w:val="00E05B1C"/>
    <w:rsid w:val="00E3757A"/>
    <w:rsid w:val="00E47A70"/>
    <w:rsid w:val="00E84086"/>
    <w:rsid w:val="00EC018E"/>
    <w:rsid w:val="00ED0C55"/>
    <w:rsid w:val="00F03874"/>
    <w:rsid w:val="00F111BE"/>
    <w:rsid w:val="00F1376F"/>
    <w:rsid w:val="00F161CD"/>
    <w:rsid w:val="00F45EB8"/>
    <w:rsid w:val="00F75D9A"/>
    <w:rsid w:val="00F80A5C"/>
    <w:rsid w:val="00FB251A"/>
    <w:rsid w:val="00FC12D9"/>
    <w:rsid w:val="00FE5954"/>
    <w:rsid w:val="00FF29DE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461E2-388E-4790-88D9-7894D198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Решение само"/>
    <w:basedOn w:val="a0"/>
    <w:link w:val="a4"/>
    <w:rsid w:val="00F1376F"/>
    <w:pPr>
      <w:widowControl w:val="0"/>
      <w:numPr>
        <w:numId w:val="1"/>
      </w:numPr>
      <w:tabs>
        <w:tab w:val="clear" w:pos="1080"/>
      </w:tabs>
      <w:ind w:left="0" w:firstLine="0"/>
      <w:jc w:val="both"/>
    </w:pPr>
    <w:rPr>
      <w:sz w:val="28"/>
      <w:szCs w:val="28"/>
    </w:rPr>
  </w:style>
  <w:style w:type="character" w:customStyle="1" w:styleId="a4">
    <w:name w:val="Решение само Знак"/>
    <w:link w:val="a"/>
    <w:rsid w:val="00F137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F1376F"/>
    <w:rPr>
      <w:color w:val="0000FF"/>
      <w:u w:val="single"/>
    </w:rPr>
  </w:style>
  <w:style w:type="character" w:styleId="a6">
    <w:name w:val="footnote reference"/>
    <w:rsid w:val="00F1376F"/>
    <w:rPr>
      <w:vertAlign w:val="superscript"/>
    </w:rPr>
  </w:style>
  <w:style w:type="paragraph" w:styleId="a7">
    <w:name w:val="Balloon Text"/>
    <w:basedOn w:val="a0"/>
    <w:link w:val="a8"/>
    <w:uiPriority w:val="99"/>
    <w:semiHidden/>
    <w:unhideWhenUsed/>
    <w:rsid w:val="00D308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308F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3D1D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D1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3D1D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D1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nhideWhenUsed/>
    <w:rsid w:val="00330896"/>
  </w:style>
  <w:style w:type="character" w:styleId="ae">
    <w:name w:val="page number"/>
    <w:basedOn w:val="a1"/>
    <w:uiPriority w:val="99"/>
    <w:semiHidden/>
    <w:unhideWhenUsed/>
    <w:rsid w:val="00DC4020"/>
  </w:style>
  <w:style w:type="character" w:styleId="af">
    <w:name w:val="annotation reference"/>
    <w:basedOn w:val="a1"/>
    <w:uiPriority w:val="99"/>
    <w:semiHidden/>
    <w:unhideWhenUsed/>
    <w:rsid w:val="003D1407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3D1407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3D14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40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D14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Катина А.Ю.</dc:creator>
  <cp:lastModifiedBy>Руссу Ольга Владимировна</cp:lastModifiedBy>
  <cp:revision>15</cp:revision>
  <cp:lastPrinted>2018-05-07T12:32:00Z</cp:lastPrinted>
  <dcterms:created xsi:type="dcterms:W3CDTF">2022-03-18T08:14:00Z</dcterms:created>
  <dcterms:modified xsi:type="dcterms:W3CDTF">2022-03-23T08:17:00Z</dcterms:modified>
</cp:coreProperties>
</file>