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31" w:rsidRPr="0090415C" w:rsidRDefault="004B7431" w:rsidP="0090415C">
      <w:pPr>
        <w:suppressAutoHyphens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>ПРОЕКТЫ РЕШЕНИЙ</w:t>
      </w:r>
    </w:p>
    <w:p w:rsidR="004B7431" w:rsidRPr="0090415C" w:rsidRDefault="004B7431" w:rsidP="0090415C">
      <w:pPr>
        <w:suppressAutoHyphens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15C">
        <w:rPr>
          <w:rFonts w:ascii="Times New Roman" w:hAnsi="Times New Roman" w:cs="Times New Roman"/>
          <w:b/>
          <w:sz w:val="24"/>
          <w:szCs w:val="24"/>
        </w:rPr>
        <w:t xml:space="preserve">годового Общего собрания акционеров </w:t>
      </w:r>
      <w:r w:rsidR="009857F8">
        <w:rPr>
          <w:rFonts w:ascii="Times New Roman" w:hAnsi="Times New Roman" w:cs="Times New Roman"/>
          <w:b/>
          <w:sz w:val="24"/>
          <w:szCs w:val="24"/>
        </w:rPr>
        <w:t>П</w:t>
      </w:r>
      <w:r w:rsidRPr="0090415C">
        <w:rPr>
          <w:rFonts w:ascii="Times New Roman" w:hAnsi="Times New Roman" w:cs="Times New Roman"/>
          <w:b/>
          <w:sz w:val="24"/>
          <w:szCs w:val="24"/>
        </w:rPr>
        <w:t xml:space="preserve">АО «Кубаньэнерго», проводимого </w:t>
      </w:r>
      <w:r w:rsidR="008F39C6">
        <w:rPr>
          <w:rFonts w:ascii="Times New Roman" w:hAnsi="Times New Roman" w:cs="Times New Roman"/>
          <w:b/>
          <w:sz w:val="24"/>
          <w:szCs w:val="24"/>
        </w:rPr>
        <w:t>16</w:t>
      </w:r>
      <w:r w:rsidRPr="0090415C">
        <w:rPr>
          <w:rFonts w:ascii="Times New Roman" w:hAnsi="Times New Roman" w:cs="Times New Roman"/>
          <w:b/>
          <w:sz w:val="24"/>
          <w:szCs w:val="24"/>
        </w:rPr>
        <w:t xml:space="preserve"> июня 201</w:t>
      </w:r>
      <w:r w:rsidR="008F39C6">
        <w:rPr>
          <w:rFonts w:ascii="Times New Roman" w:hAnsi="Times New Roman" w:cs="Times New Roman"/>
          <w:b/>
          <w:sz w:val="24"/>
          <w:szCs w:val="24"/>
        </w:rPr>
        <w:t>7</w:t>
      </w:r>
      <w:r w:rsidRPr="0090415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7431" w:rsidRPr="0090415C" w:rsidRDefault="004B7431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9197B" w:rsidRPr="009041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2A36" w:rsidRPr="00DF567D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F567D">
        <w:rPr>
          <w:rFonts w:ascii="Times New Roman" w:hAnsi="Times New Roman" w:cs="Times New Roman"/>
          <w:b/>
          <w:color w:val="000000"/>
          <w:sz w:val="24"/>
          <w:szCs w:val="24"/>
        </w:rPr>
        <w:t>ВОПРОС № 1:</w:t>
      </w:r>
      <w:r w:rsidRPr="00DF56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2A36" w:rsidRPr="00DF567D">
        <w:rPr>
          <w:rFonts w:ascii="Times New Roman" w:hAnsi="Times New Roman" w:cs="Times New Roman"/>
          <w:sz w:val="24"/>
          <w:szCs w:val="24"/>
        </w:rPr>
        <w:t>Утверждение годового отчета Общества.</w:t>
      </w:r>
    </w:p>
    <w:p w:rsidR="0039197B" w:rsidRPr="00DF567D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7D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C3365C" w:rsidRPr="00DF567D" w:rsidRDefault="00DF567D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F567D">
        <w:rPr>
          <w:rFonts w:ascii="Times New Roman" w:hAnsi="Times New Roman" w:cs="Times New Roman"/>
          <w:sz w:val="24"/>
          <w:szCs w:val="24"/>
        </w:rPr>
        <w:t>Утвердить годовой отчет Общества за 201</w:t>
      </w:r>
      <w:r w:rsidR="008F39C6">
        <w:rPr>
          <w:rFonts w:ascii="Times New Roman" w:hAnsi="Times New Roman" w:cs="Times New Roman"/>
          <w:sz w:val="24"/>
          <w:szCs w:val="24"/>
        </w:rPr>
        <w:t>6</w:t>
      </w:r>
      <w:r w:rsidRPr="00DF567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F567D" w:rsidRPr="00DF567D" w:rsidRDefault="00DF567D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CE2A36" w:rsidRPr="00DF567D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F567D">
        <w:rPr>
          <w:rFonts w:ascii="Times New Roman" w:hAnsi="Times New Roman" w:cs="Times New Roman"/>
          <w:b/>
          <w:sz w:val="24"/>
          <w:szCs w:val="24"/>
        </w:rPr>
        <w:t xml:space="preserve">ВОПРОС № 2: </w:t>
      </w:r>
      <w:r w:rsidR="00CE2A36" w:rsidRPr="00DF567D">
        <w:rPr>
          <w:rFonts w:ascii="Times New Roman" w:hAnsi="Times New Roman" w:cs="Times New Roman"/>
          <w:sz w:val="24"/>
          <w:szCs w:val="24"/>
        </w:rPr>
        <w:t>Утверждение годовой бухгалтерской отчетности, в том числе отчетов о прибылях и убытках (счетов прибылей и убытков) Общества.</w:t>
      </w:r>
    </w:p>
    <w:p w:rsidR="00847255" w:rsidRPr="00DF567D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7D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DF567D" w:rsidRDefault="00DF567D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</w:pPr>
      <w:r w:rsidRPr="00DF567D">
        <w:rPr>
          <w:rFonts w:ascii="Times New Roman" w:hAnsi="Times New Roman" w:cs="Times New Roman"/>
          <w:sz w:val="24"/>
          <w:szCs w:val="24"/>
        </w:rPr>
        <w:t>Утвердить годовую бухгалтерскую отчетность Общества за 201</w:t>
      </w:r>
      <w:r w:rsidR="008F39C6">
        <w:rPr>
          <w:rFonts w:ascii="Times New Roman" w:hAnsi="Times New Roman" w:cs="Times New Roman"/>
          <w:sz w:val="24"/>
          <w:szCs w:val="24"/>
        </w:rPr>
        <w:t>6</w:t>
      </w:r>
      <w:r w:rsidRPr="00DF567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39197B" w:rsidRPr="005E4E25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CE2A36" w:rsidRPr="00762C21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62C21">
        <w:rPr>
          <w:rFonts w:ascii="Times New Roman" w:hAnsi="Times New Roman" w:cs="Times New Roman"/>
          <w:b/>
          <w:sz w:val="24"/>
          <w:szCs w:val="24"/>
        </w:rPr>
        <w:t>ВОПРОС № 3:</w:t>
      </w:r>
      <w:r w:rsidRPr="00762C21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762C21">
        <w:rPr>
          <w:rFonts w:ascii="Times New Roman" w:hAnsi="Times New Roman" w:cs="Times New Roman"/>
          <w:sz w:val="24"/>
          <w:szCs w:val="24"/>
        </w:rPr>
        <w:t>Утверждение распределения прибыли Общества по результатам 201</w:t>
      </w:r>
      <w:r w:rsidR="008F39C6">
        <w:rPr>
          <w:rFonts w:ascii="Times New Roman" w:hAnsi="Times New Roman" w:cs="Times New Roman"/>
          <w:sz w:val="24"/>
          <w:szCs w:val="24"/>
        </w:rPr>
        <w:t>6</w:t>
      </w:r>
      <w:r w:rsidR="00C86FA8" w:rsidRPr="00762C21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762C21">
        <w:rPr>
          <w:rFonts w:ascii="Times New Roman" w:hAnsi="Times New Roman" w:cs="Times New Roman"/>
          <w:sz w:val="24"/>
          <w:szCs w:val="24"/>
        </w:rPr>
        <w:t>года.</w:t>
      </w:r>
    </w:p>
    <w:p w:rsidR="00847255" w:rsidRPr="00762C21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C21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436B19" w:rsidRDefault="00086282" w:rsidP="00086282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086282">
        <w:rPr>
          <w:rFonts w:ascii="Times New Roman" w:hAnsi="Times New Roman" w:cs="Times New Roman"/>
          <w:sz w:val="24"/>
          <w:szCs w:val="24"/>
        </w:rPr>
        <w:t>Утвердить следующее распределение прибыли (убытков) Общества за 201</w:t>
      </w:r>
      <w:r w:rsidR="008F39C6">
        <w:rPr>
          <w:rFonts w:ascii="Times New Roman" w:hAnsi="Times New Roman" w:cs="Times New Roman"/>
          <w:sz w:val="24"/>
          <w:szCs w:val="24"/>
        </w:rPr>
        <w:t>6</w:t>
      </w:r>
      <w:r w:rsidRPr="00086282">
        <w:rPr>
          <w:rFonts w:ascii="Times New Roman" w:hAnsi="Times New Roman" w:cs="Times New Roman"/>
          <w:sz w:val="24"/>
          <w:szCs w:val="24"/>
        </w:rPr>
        <w:t xml:space="preserve"> </w:t>
      </w:r>
      <w:r w:rsidR="00BF1832">
        <w:rPr>
          <w:rFonts w:ascii="Times New Roman" w:hAnsi="Times New Roman" w:cs="Times New Roman"/>
          <w:sz w:val="24"/>
          <w:szCs w:val="24"/>
        </w:rPr>
        <w:t>отчетный</w:t>
      </w:r>
      <w:r w:rsidRPr="00086282">
        <w:rPr>
          <w:rFonts w:ascii="Times New Roman" w:hAnsi="Times New Roman" w:cs="Times New Roman"/>
          <w:sz w:val="24"/>
          <w:szCs w:val="24"/>
        </w:rPr>
        <w:t xml:space="preserve"> год:</w:t>
      </w:r>
    </w:p>
    <w:tbl>
      <w:tblPr>
        <w:tblW w:w="1056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7"/>
        <w:gridCol w:w="2042"/>
      </w:tblGrid>
      <w:tr w:rsidR="003D44B3" w:rsidRPr="00456202" w:rsidTr="003D44B3">
        <w:trPr>
          <w:trHeight w:val="40"/>
        </w:trPr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pStyle w:val="a4"/>
              <w:ind w:left="284"/>
              <w:rPr>
                <w:sz w:val="24"/>
              </w:rPr>
            </w:pPr>
            <w:r w:rsidRPr="003D44B3">
              <w:rPr>
                <w:sz w:val="24"/>
              </w:rPr>
              <w:t>Наименование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4B3">
              <w:rPr>
                <w:rFonts w:ascii="Times New Roman" w:hAnsi="Times New Roman" w:cs="Times New Roman"/>
                <w:i/>
                <w:sz w:val="24"/>
                <w:szCs w:val="24"/>
              </w:rPr>
              <w:t>(тыс. рублей)</w:t>
            </w:r>
          </w:p>
        </w:tc>
      </w:tr>
      <w:tr w:rsidR="003D44B3" w:rsidRPr="00456202" w:rsidTr="003D44B3">
        <w:trPr>
          <w:trHeight w:val="40"/>
        </w:trPr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pStyle w:val="a4"/>
              <w:ind w:left="284"/>
              <w:jc w:val="center"/>
              <w:rPr>
                <w:sz w:val="24"/>
              </w:rPr>
            </w:pPr>
            <w:r w:rsidRPr="003D44B3">
              <w:rPr>
                <w:sz w:val="24"/>
              </w:rPr>
              <w:t>Нераспределенная прибыль (убыток) отчетного периода: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4B3">
              <w:rPr>
                <w:rFonts w:ascii="Times New Roman" w:hAnsi="Times New Roman" w:cs="Times New Roman"/>
                <w:i/>
                <w:sz w:val="24"/>
                <w:szCs w:val="24"/>
              </w:rPr>
              <w:t>2 140 500</w:t>
            </w:r>
          </w:p>
        </w:tc>
      </w:tr>
      <w:tr w:rsidR="003D44B3" w:rsidRPr="00456202" w:rsidTr="003D44B3">
        <w:trPr>
          <w:trHeight w:val="40"/>
        </w:trPr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pStyle w:val="a4"/>
              <w:ind w:left="284"/>
              <w:jc w:val="center"/>
              <w:rPr>
                <w:sz w:val="24"/>
              </w:rPr>
            </w:pPr>
            <w:r w:rsidRPr="003D44B3">
              <w:rPr>
                <w:sz w:val="24"/>
              </w:rPr>
              <w:t>Распределить на:  Резервный фонд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4B3">
              <w:rPr>
                <w:rFonts w:ascii="Times New Roman" w:hAnsi="Times New Roman" w:cs="Times New Roman"/>
                <w:i/>
                <w:sz w:val="24"/>
                <w:szCs w:val="24"/>
              </w:rPr>
              <w:t>107 025</w:t>
            </w:r>
          </w:p>
        </w:tc>
      </w:tr>
      <w:tr w:rsidR="003D44B3" w:rsidRPr="00456202" w:rsidTr="003D44B3">
        <w:trPr>
          <w:trHeight w:val="40"/>
        </w:trPr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pStyle w:val="a4"/>
              <w:ind w:left="284"/>
              <w:jc w:val="center"/>
              <w:rPr>
                <w:sz w:val="24"/>
              </w:rPr>
            </w:pPr>
            <w:r w:rsidRPr="003D44B3">
              <w:rPr>
                <w:sz w:val="24"/>
              </w:rPr>
              <w:t xml:space="preserve">                                Прибыль на развитие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4B3">
              <w:rPr>
                <w:rFonts w:ascii="Times New Roman" w:hAnsi="Times New Roman" w:cs="Times New Roman"/>
                <w:i/>
                <w:sz w:val="24"/>
                <w:szCs w:val="24"/>
              </w:rPr>
              <w:t>1 498 350</w:t>
            </w:r>
          </w:p>
        </w:tc>
      </w:tr>
      <w:tr w:rsidR="003D44B3" w:rsidRPr="00456202" w:rsidTr="003D44B3">
        <w:trPr>
          <w:trHeight w:val="40"/>
        </w:trPr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pStyle w:val="a4"/>
              <w:ind w:left="284"/>
              <w:jc w:val="center"/>
              <w:rPr>
                <w:sz w:val="24"/>
              </w:rPr>
            </w:pPr>
            <w:r w:rsidRPr="003D44B3">
              <w:rPr>
                <w:sz w:val="24"/>
              </w:rPr>
              <w:t xml:space="preserve">                                Дивиденды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4B3">
              <w:rPr>
                <w:rFonts w:ascii="Times New Roman" w:hAnsi="Times New Roman" w:cs="Times New Roman"/>
                <w:i/>
                <w:sz w:val="24"/>
                <w:szCs w:val="24"/>
              </w:rPr>
              <w:t>535 125</w:t>
            </w:r>
          </w:p>
        </w:tc>
      </w:tr>
      <w:tr w:rsidR="003D44B3" w:rsidRPr="00456202" w:rsidTr="003D44B3">
        <w:trPr>
          <w:trHeight w:val="40"/>
        </w:trPr>
        <w:tc>
          <w:tcPr>
            <w:tcW w:w="8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pStyle w:val="a4"/>
              <w:ind w:left="284"/>
              <w:jc w:val="center"/>
              <w:rPr>
                <w:sz w:val="24"/>
              </w:rPr>
            </w:pPr>
            <w:r w:rsidRPr="003D44B3">
              <w:rPr>
                <w:sz w:val="24"/>
              </w:rPr>
              <w:t xml:space="preserve">                                Погашение убытков прошлых лет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4B3" w:rsidRPr="003D44B3" w:rsidRDefault="003D44B3" w:rsidP="003D44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4B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</w:tbl>
    <w:p w:rsidR="00C3365C" w:rsidRPr="005E4E25" w:rsidRDefault="00C336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2A36" w:rsidRPr="00762C21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62C21">
        <w:rPr>
          <w:rFonts w:ascii="Times New Roman" w:hAnsi="Times New Roman" w:cs="Times New Roman"/>
          <w:b/>
          <w:sz w:val="24"/>
          <w:szCs w:val="24"/>
        </w:rPr>
        <w:t>ВОПРОС № 4:</w:t>
      </w:r>
      <w:r w:rsidRPr="00762C21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762C21">
        <w:rPr>
          <w:rFonts w:ascii="Times New Roman" w:hAnsi="Times New Roman" w:cs="Times New Roman"/>
          <w:sz w:val="24"/>
          <w:szCs w:val="24"/>
        </w:rPr>
        <w:t>О размере, сроках и форме выплаты дивидендов по результатам 201</w:t>
      </w:r>
      <w:r w:rsidR="008F39C6">
        <w:rPr>
          <w:rFonts w:ascii="Times New Roman" w:hAnsi="Times New Roman" w:cs="Times New Roman"/>
          <w:sz w:val="24"/>
          <w:szCs w:val="24"/>
        </w:rPr>
        <w:t>6</w:t>
      </w:r>
      <w:r w:rsidR="00CE2A36" w:rsidRPr="00762C2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47255" w:rsidRPr="00762C21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C21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D44B3" w:rsidRPr="00FF72A1" w:rsidRDefault="003D44B3" w:rsidP="003D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2A1">
        <w:rPr>
          <w:rFonts w:ascii="Times New Roman" w:hAnsi="Times New Roman" w:cs="Times New Roman"/>
          <w:spacing w:val="-2"/>
          <w:sz w:val="24"/>
          <w:szCs w:val="24"/>
        </w:rPr>
        <w:t>1.</w:t>
      </w:r>
      <w:r w:rsidRPr="00FF72A1">
        <w:rPr>
          <w:rFonts w:ascii="Times New Roman" w:hAnsi="Times New Roman" w:cs="Times New Roman"/>
          <w:sz w:val="24"/>
          <w:szCs w:val="24"/>
        </w:rPr>
        <w:t xml:space="preserve"> Выплатить дивиденды по обыкновенным акциям по итогам 2016 года в сумме 535 125 тыс. рублей в денежной форме. Размер дивиденда, выплачиваемого на одну акцию, определяется как отношение суммы дивидендов (535 125 тыс. рублей) к общему количеству обыкновенных акций Общества, </w:t>
      </w:r>
      <w:r w:rsidR="00FF72A1" w:rsidRPr="00FF72A1">
        <w:rPr>
          <w:rFonts w:ascii="Times New Roman" w:hAnsi="Times New Roman" w:cs="Times New Roman"/>
          <w:sz w:val="24"/>
          <w:szCs w:val="24"/>
        </w:rPr>
        <w:t xml:space="preserve">принадлежащих акционерам, </w:t>
      </w:r>
      <w:r w:rsidRPr="00FF72A1">
        <w:rPr>
          <w:rFonts w:ascii="Times New Roman" w:hAnsi="Times New Roman" w:cs="Times New Roman"/>
          <w:sz w:val="24"/>
          <w:szCs w:val="24"/>
        </w:rPr>
        <w:t>включенны</w:t>
      </w:r>
      <w:r w:rsidR="00FF72A1" w:rsidRPr="00FF72A1">
        <w:rPr>
          <w:rFonts w:ascii="Times New Roman" w:hAnsi="Times New Roman" w:cs="Times New Roman"/>
          <w:sz w:val="24"/>
          <w:szCs w:val="24"/>
        </w:rPr>
        <w:t>м</w:t>
      </w:r>
      <w:r w:rsidRPr="00FF72A1">
        <w:rPr>
          <w:rFonts w:ascii="Times New Roman" w:hAnsi="Times New Roman" w:cs="Times New Roman"/>
          <w:sz w:val="24"/>
          <w:szCs w:val="24"/>
        </w:rPr>
        <w:t xml:space="preserve"> в список лиц, имеющих право на получение дивидендов.</w:t>
      </w:r>
    </w:p>
    <w:p w:rsidR="003D44B3" w:rsidRPr="00FF72A1" w:rsidRDefault="003D44B3" w:rsidP="003D4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2A1">
        <w:rPr>
          <w:rFonts w:ascii="Times New Roman" w:hAnsi="Times New Roman" w:cs="Times New Roman"/>
          <w:sz w:val="24"/>
          <w:szCs w:val="24"/>
        </w:rPr>
        <w:t xml:space="preserve">Срок выплаты дивидендов номинальному держателю и являющемуся профессиональным участником рынка ценных бумаг доверительному управляющему составляет не более 10 рабочих дней, другим зарегистрированным в реестре акционерам - 25 рабочих дней </w:t>
      </w:r>
      <w:proofErr w:type="gramStart"/>
      <w:r w:rsidRPr="00FF72A1">
        <w:rPr>
          <w:rFonts w:ascii="Times New Roman" w:hAnsi="Times New Roman" w:cs="Times New Roman"/>
          <w:sz w:val="24"/>
          <w:szCs w:val="24"/>
        </w:rPr>
        <w:t>с даты составления</w:t>
      </w:r>
      <w:proofErr w:type="gramEnd"/>
      <w:r w:rsidRPr="00FF72A1">
        <w:rPr>
          <w:rFonts w:ascii="Times New Roman" w:hAnsi="Times New Roman" w:cs="Times New Roman"/>
          <w:sz w:val="24"/>
          <w:szCs w:val="24"/>
        </w:rPr>
        <w:t xml:space="preserve"> списка лиц, имеющих право на получение дивидендов. </w:t>
      </w:r>
    </w:p>
    <w:p w:rsidR="003D44B3" w:rsidRPr="003D44B3" w:rsidRDefault="003D44B3" w:rsidP="003D44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2A1">
        <w:rPr>
          <w:rFonts w:ascii="Times New Roman" w:hAnsi="Times New Roman" w:cs="Times New Roman"/>
          <w:sz w:val="24"/>
          <w:szCs w:val="24"/>
        </w:rPr>
        <w:t>2. Определить дату составления списка лиц, имеющих право на получение дивидендов – 27 июня 2017 года.</w:t>
      </w:r>
      <w:bookmarkStart w:id="0" w:name="_GoBack"/>
      <w:bookmarkEnd w:id="0"/>
    </w:p>
    <w:p w:rsidR="00121EBF" w:rsidRDefault="00121EBF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A36" w:rsidRPr="00762C21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62C21">
        <w:rPr>
          <w:rFonts w:ascii="Times New Roman" w:hAnsi="Times New Roman" w:cs="Times New Roman"/>
          <w:b/>
          <w:sz w:val="24"/>
          <w:szCs w:val="24"/>
        </w:rPr>
        <w:t>ВОПРОС № 5:</w:t>
      </w:r>
      <w:r w:rsidRPr="00762C21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762C21">
        <w:rPr>
          <w:rFonts w:ascii="Times New Roman" w:hAnsi="Times New Roman" w:cs="Times New Roman"/>
          <w:sz w:val="24"/>
          <w:szCs w:val="24"/>
        </w:rPr>
        <w:t xml:space="preserve">Избрание членов </w:t>
      </w:r>
      <w:r w:rsidR="00355323" w:rsidRPr="00762C21">
        <w:rPr>
          <w:rFonts w:ascii="Times New Roman" w:hAnsi="Times New Roman" w:cs="Times New Roman"/>
          <w:sz w:val="24"/>
          <w:szCs w:val="24"/>
        </w:rPr>
        <w:t>С</w:t>
      </w:r>
      <w:r w:rsidR="00CE2A36" w:rsidRPr="00762C21">
        <w:rPr>
          <w:rFonts w:ascii="Times New Roman" w:hAnsi="Times New Roman" w:cs="Times New Roman"/>
          <w:sz w:val="24"/>
          <w:szCs w:val="24"/>
        </w:rPr>
        <w:t>овета директоров (наблюдател</w:t>
      </w:r>
      <w:r w:rsidR="006D0F23" w:rsidRPr="00762C21">
        <w:rPr>
          <w:rFonts w:ascii="Times New Roman" w:hAnsi="Times New Roman" w:cs="Times New Roman"/>
          <w:sz w:val="24"/>
          <w:szCs w:val="24"/>
        </w:rPr>
        <w:t xml:space="preserve">ьного </w:t>
      </w:r>
      <w:r w:rsidR="00E07D14" w:rsidRPr="00762C21">
        <w:rPr>
          <w:rFonts w:ascii="Times New Roman" w:hAnsi="Times New Roman" w:cs="Times New Roman"/>
          <w:sz w:val="24"/>
          <w:szCs w:val="24"/>
        </w:rPr>
        <w:t>с</w:t>
      </w:r>
      <w:r w:rsidR="00CE2A36" w:rsidRPr="00762C21">
        <w:rPr>
          <w:rFonts w:ascii="Times New Roman" w:hAnsi="Times New Roman" w:cs="Times New Roman"/>
          <w:sz w:val="24"/>
          <w:szCs w:val="24"/>
        </w:rPr>
        <w:t>овета) Общества.</w:t>
      </w:r>
    </w:p>
    <w:p w:rsidR="00847255" w:rsidRPr="00762C21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C21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90415C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6134D1">
        <w:rPr>
          <w:rFonts w:ascii="Times New Roman" w:hAnsi="Times New Roman" w:cs="Times New Roman"/>
          <w:sz w:val="24"/>
          <w:szCs w:val="24"/>
        </w:rPr>
        <w:t xml:space="preserve">Избрать Совет директоров Общества в </w:t>
      </w:r>
      <w:proofErr w:type="gramStart"/>
      <w:r w:rsidRPr="006134D1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="001B2BE0" w:rsidRPr="006134D1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Pr="006134D1">
        <w:rPr>
          <w:rFonts w:ascii="Times New Roman" w:hAnsi="Times New Roman" w:cs="Times New Roman"/>
          <w:sz w:val="24"/>
          <w:szCs w:val="24"/>
        </w:rPr>
        <w:t>:</w:t>
      </w:r>
    </w:p>
    <w:p w:rsidR="00EB7711" w:rsidRDefault="00EB7711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087"/>
      </w:tblGrid>
      <w:tr w:rsidR="00EB7711" w:rsidRPr="002232A9" w:rsidTr="00E53D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B7711" w:rsidRPr="002232A9" w:rsidRDefault="00EB7711" w:rsidP="00EB7711">
            <w:pPr>
              <w:spacing w:after="0" w:line="240" w:lineRule="auto"/>
              <w:ind w:left="151" w:right="-68" w:hanging="151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№</w:t>
            </w:r>
          </w:p>
          <w:p w:rsidR="00EB7711" w:rsidRPr="002232A9" w:rsidRDefault="00EB7711" w:rsidP="00EB7711">
            <w:pPr>
              <w:spacing w:after="0" w:line="240" w:lineRule="auto"/>
              <w:ind w:left="151" w:right="-68" w:hanging="151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</w:t>
            </w:r>
            <w:proofErr w:type="gramEnd"/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B7711" w:rsidRPr="002232A9" w:rsidRDefault="00EB7711" w:rsidP="008E319B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Ф.И.О. кандидата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EB7711" w:rsidRPr="002232A9" w:rsidRDefault="00EB7711" w:rsidP="00EB7711">
            <w:pPr>
              <w:tabs>
                <w:tab w:val="right" w:pos="4035"/>
              </w:tabs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2232A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Должность </w:t>
            </w:r>
            <w:r w:rsidR="004920D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кандидата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на момент выдвижения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ind w:left="151" w:hanging="1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Зиборова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Татьяна Валентиновна 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  <w:r w:rsidRPr="00762D25" w:rsidDel="00E0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Молчанова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Олеся Анатольевна  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  <w:r w:rsidRPr="00762D25" w:rsidDel="00E01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Гриб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Юлия Александровна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Рыжова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Анастасия Николаевна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Репина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Янина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Алескандровна</w:t>
            </w:r>
            <w:proofErr w:type="spellEnd"/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Саблина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  <w:r w:rsidR="00405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Хаконова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Зарина Муратовна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Ерохно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Анастасия Васильевна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Пузанов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Геннадий Геннадьевич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Якимишин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Олег Игоревич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2 разряда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 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Клочан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Даниил Владимирович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3 разряда отдела ТУ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Росимущества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05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Краснодарском крае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Балаева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инвестициям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7711" w:rsidRPr="00762D25" w:rsidDel="00DA27F9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Del="0024101B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Варварин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7087" w:type="dxa"/>
          </w:tcPr>
          <w:p w:rsidR="00EB7711" w:rsidRPr="00762D25" w:rsidDel="00DA27F9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Вице-президент - Управляющий директор управления корпоративных отношений и правового обеспечения РСПП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Гаврилов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Александр Ильич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«Кубаньэнерго»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Гриценко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Владимир Федорович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Член Президиума НП «ОПОРА РОССИИ»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Ефимов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Александр Леонидович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Директор Департамента управления делами ПАО 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Медведев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Михаил Владимирович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ООО «Холдинговая компания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Интра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Тул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Осипова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финансового анализа и управления ликвидностью Департамента казначейства</w:t>
            </w:r>
            <w:r w:rsidR="00405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Тюркин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Константин Владимирович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tabs>
                <w:tab w:val="left" w:pos="209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коммуникаций и связей с общественностью Департамента информационной политики и связей с общественностью ПАО 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Фадеев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Заместитель Генерального директора по безопасности</w:t>
            </w:r>
            <w:r w:rsidR="00405D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D25">
              <w:rPr>
                <w:rFonts w:ascii="Times New Roman" w:hAnsi="Times New Roman" w:cs="Times New Roman"/>
                <w:sz w:val="20"/>
                <w:szCs w:val="20"/>
              </w:rPr>
              <w:br/>
              <w:t>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Хохолькова </w:t>
            </w:r>
          </w:p>
          <w:p w:rsidR="00EB7711" w:rsidRPr="00762D25" w:rsidRDefault="00EB7711" w:rsidP="00405D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Ксения Валерьевна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ind w:right="-68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ценных бумаг и раскрытия информации Департамента корпоративного управления и взаимодействия с акционерами и инвесторами 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EB7711" w:rsidRPr="00762D25" w:rsidTr="00E53D1B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EB7711" w:rsidRPr="00762D25" w:rsidRDefault="00EB7711" w:rsidP="00EB7711">
            <w:pPr>
              <w:spacing w:after="0" w:line="240" w:lineRule="auto"/>
              <w:ind w:left="151" w:right="-68" w:hanging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552" w:type="dxa"/>
          </w:tcPr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Шагина </w:t>
            </w:r>
          </w:p>
          <w:p w:rsidR="00EB7711" w:rsidRPr="00762D25" w:rsidRDefault="00EB7711" w:rsidP="008E319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7087" w:type="dxa"/>
          </w:tcPr>
          <w:p w:rsidR="00EB7711" w:rsidRPr="00762D25" w:rsidRDefault="00EB7711" w:rsidP="00405D2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тарифообразования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тарифной политики ПАО «</w:t>
            </w:r>
            <w:proofErr w:type="spellStart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762D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EB7711" w:rsidRPr="006134D1" w:rsidRDefault="00EB7711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E2A36" w:rsidRPr="00762C21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62C21">
        <w:rPr>
          <w:rFonts w:ascii="Times New Roman" w:hAnsi="Times New Roman" w:cs="Times New Roman"/>
          <w:b/>
          <w:sz w:val="24"/>
          <w:szCs w:val="24"/>
        </w:rPr>
        <w:t>ВОПРОС № 6:</w:t>
      </w:r>
      <w:r w:rsidRPr="00762C21">
        <w:rPr>
          <w:rFonts w:ascii="Times New Roman" w:hAnsi="Times New Roman" w:cs="Times New Roman"/>
          <w:sz w:val="24"/>
          <w:szCs w:val="24"/>
        </w:rPr>
        <w:t xml:space="preserve"> </w:t>
      </w:r>
      <w:r w:rsidR="006D0F23" w:rsidRPr="00762C21">
        <w:rPr>
          <w:rFonts w:ascii="Times New Roman" w:hAnsi="Times New Roman" w:cs="Times New Roman"/>
          <w:sz w:val="24"/>
          <w:szCs w:val="24"/>
        </w:rPr>
        <w:t>Избрание членов Р</w:t>
      </w:r>
      <w:r w:rsidR="00CE2A36" w:rsidRPr="00762C21">
        <w:rPr>
          <w:rFonts w:ascii="Times New Roman" w:hAnsi="Times New Roman" w:cs="Times New Roman"/>
          <w:sz w:val="24"/>
          <w:szCs w:val="24"/>
        </w:rPr>
        <w:t>евизионной комиссии (ревизора) Общества.</w:t>
      </w:r>
    </w:p>
    <w:p w:rsidR="00847255" w:rsidRPr="00762C21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C21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762C21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62C21">
        <w:rPr>
          <w:rFonts w:ascii="Times New Roman" w:hAnsi="Times New Roman" w:cs="Times New Roman"/>
          <w:spacing w:val="-6"/>
          <w:sz w:val="24"/>
          <w:szCs w:val="24"/>
        </w:rPr>
        <w:t xml:space="preserve">Избрать Ревизионную комиссию Общества в </w:t>
      </w:r>
      <w:proofErr w:type="gramStart"/>
      <w:r w:rsidRPr="00762C21">
        <w:rPr>
          <w:rFonts w:ascii="Times New Roman" w:hAnsi="Times New Roman" w:cs="Times New Roman"/>
          <w:spacing w:val="-6"/>
          <w:sz w:val="24"/>
          <w:szCs w:val="24"/>
        </w:rPr>
        <w:t>составе</w:t>
      </w:r>
      <w:proofErr w:type="gramEnd"/>
      <w:r w:rsidR="00185031" w:rsidRPr="00762C21">
        <w:rPr>
          <w:rStyle w:val="a9"/>
          <w:rFonts w:ascii="Times New Roman" w:hAnsi="Times New Roman" w:cs="Times New Roman"/>
          <w:spacing w:val="-6"/>
          <w:sz w:val="24"/>
          <w:szCs w:val="24"/>
        </w:rPr>
        <w:footnoteReference w:id="2"/>
      </w:r>
      <w:r w:rsidRPr="00762C21">
        <w:rPr>
          <w:rFonts w:ascii="Times New Roman" w:hAnsi="Times New Roman" w:cs="Times New Roman"/>
          <w:spacing w:val="-6"/>
          <w:sz w:val="24"/>
          <w:szCs w:val="24"/>
        </w:rPr>
        <w:t>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513"/>
      </w:tblGrid>
      <w:tr w:rsidR="00E53D1B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D1B" w:rsidRPr="00530BED" w:rsidRDefault="00E53D1B" w:rsidP="008E319B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B" w:rsidRPr="00864B1B" w:rsidRDefault="00E53D1B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Ф.И.О. кандидата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1B" w:rsidRPr="00864B1B" w:rsidRDefault="00E53D1B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Должность кандидата на момент выдвижения</w:t>
            </w:r>
          </w:p>
        </w:tc>
      </w:tr>
      <w:tr w:rsidR="00530BED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ED" w:rsidRPr="00530BED" w:rsidRDefault="00530BED" w:rsidP="008E319B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Кошевая Яна</w:t>
            </w:r>
          </w:p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405D2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Заместитель начальника отдела  ТУ 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530BED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ED" w:rsidRPr="00530BED" w:rsidRDefault="00530BED" w:rsidP="008E319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Щегринец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Роман Владимирович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Главный специалист-эксперт отдела ТУ 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530BED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ED" w:rsidRPr="00530BED" w:rsidRDefault="00530BED" w:rsidP="008E319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E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Кураш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Специалист-эксперт отдела ТУ 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Росимущества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 Краснодарском крае</w:t>
            </w:r>
          </w:p>
        </w:tc>
      </w:tr>
      <w:tr w:rsidR="00530BED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ED" w:rsidRPr="00530BED" w:rsidRDefault="00530BED" w:rsidP="008E319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E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Задорожная Анжелика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ED" w:rsidRPr="00864B1B" w:rsidRDefault="00530BED" w:rsidP="008E319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Контрольно-аналитического управления Департамента контрольно-ревизионной деятельности ПАО 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30BED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ED" w:rsidRPr="00530BED" w:rsidRDefault="00530BED" w:rsidP="008E319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E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Кабизьскина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ED" w:rsidRPr="00864B1B" w:rsidRDefault="00530BED" w:rsidP="008E319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Управления ревизионной деятельности Департамента контрольно-ревизионной деятельности ПАО 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30BED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ED" w:rsidRPr="00530BED" w:rsidRDefault="00530BED" w:rsidP="008E319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E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Кириллов Артем</w:t>
            </w:r>
          </w:p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ED" w:rsidRPr="00864B1B" w:rsidRDefault="00530BED" w:rsidP="008E319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Управления ревизионной деятельности Департамента контрольно-ревизионной деятельности ПАО 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30BED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ED" w:rsidRPr="00530BED" w:rsidRDefault="00530BED" w:rsidP="008E319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E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Малышев Сергей </w:t>
            </w: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ED" w:rsidRPr="00864B1B" w:rsidRDefault="00530BED" w:rsidP="008E319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Ведущий эксперт Управления ревизионной деятельности Департамента контрольно-</w:t>
            </w: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ревизионной деятельности ПАО 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30BED" w:rsidRPr="00E80096" w:rsidTr="00E800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ED" w:rsidRPr="00530BED" w:rsidRDefault="00530BED" w:rsidP="008E319B">
            <w:pPr>
              <w:spacing w:after="0" w:line="240" w:lineRule="auto"/>
              <w:ind w:left="-560" w:right="-68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B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Слесарева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Елена</w:t>
            </w:r>
          </w:p>
          <w:p w:rsidR="00530BED" w:rsidRPr="00864B1B" w:rsidRDefault="00530BED" w:rsidP="008E319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BED" w:rsidRPr="00864B1B" w:rsidRDefault="00530BED" w:rsidP="008E319B">
            <w:pPr>
              <w:suppressAutoHyphens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Главный эксперт Дирекции внутреннего аудита ПАО «</w:t>
            </w:r>
            <w:proofErr w:type="spellStart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 w:rsidRPr="00864B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</w:tr>
    </w:tbl>
    <w:p w:rsidR="00C3365C" w:rsidRDefault="00C336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80096" w:rsidRPr="005E4E25" w:rsidRDefault="00E80096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2A36" w:rsidRPr="00C3365C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3365C">
        <w:rPr>
          <w:rFonts w:ascii="Times New Roman" w:hAnsi="Times New Roman" w:cs="Times New Roman"/>
          <w:b/>
          <w:sz w:val="24"/>
          <w:szCs w:val="24"/>
        </w:rPr>
        <w:t>ВОПРОС № 7:</w:t>
      </w:r>
      <w:r w:rsidRPr="00C3365C">
        <w:rPr>
          <w:rFonts w:ascii="Times New Roman" w:hAnsi="Times New Roman" w:cs="Times New Roman"/>
          <w:sz w:val="24"/>
          <w:szCs w:val="24"/>
        </w:rPr>
        <w:t xml:space="preserve"> </w:t>
      </w:r>
      <w:r w:rsidR="00CE2A36" w:rsidRPr="00C3365C">
        <w:rPr>
          <w:rFonts w:ascii="Times New Roman" w:hAnsi="Times New Roman" w:cs="Times New Roman"/>
          <w:sz w:val="24"/>
          <w:szCs w:val="24"/>
        </w:rPr>
        <w:t>Утверждение аудитора Общества.</w:t>
      </w:r>
    </w:p>
    <w:p w:rsidR="00847255" w:rsidRPr="00C3365C" w:rsidRDefault="00847255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65C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39197B" w:rsidRPr="00405D25" w:rsidRDefault="0090415C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05D25">
        <w:rPr>
          <w:rFonts w:ascii="Times New Roman" w:hAnsi="Times New Roman" w:cs="Times New Roman"/>
          <w:bCs/>
          <w:sz w:val="24"/>
          <w:szCs w:val="24"/>
        </w:rPr>
        <w:t xml:space="preserve">Утвердить аудитором Общества </w:t>
      </w:r>
      <w:r w:rsidR="00EC2A0B" w:rsidRPr="00405D25">
        <w:rPr>
          <w:rFonts w:ascii="Times New Roman" w:hAnsi="Times New Roman" w:cs="Times New Roman"/>
          <w:iCs/>
          <w:sz w:val="24"/>
          <w:szCs w:val="24"/>
        </w:rPr>
        <w:t>ООО «РСМ РУСЬ»</w:t>
      </w:r>
    </w:p>
    <w:p w:rsidR="0039197B" w:rsidRPr="005E4E25" w:rsidRDefault="0039197B" w:rsidP="0090415C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30BED" w:rsidRPr="00BF1832" w:rsidRDefault="00530BED" w:rsidP="00530BED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F1832">
        <w:rPr>
          <w:rFonts w:ascii="Times New Roman" w:hAnsi="Times New Roman" w:cs="Times New Roman"/>
          <w:b/>
          <w:sz w:val="24"/>
          <w:szCs w:val="24"/>
        </w:rPr>
        <w:t>ВОПРОС № 8:</w:t>
      </w:r>
      <w:r w:rsidRPr="00BF1832">
        <w:rPr>
          <w:rFonts w:ascii="Times New Roman" w:hAnsi="Times New Roman" w:cs="Times New Roman"/>
          <w:sz w:val="24"/>
          <w:szCs w:val="24"/>
        </w:rPr>
        <w:t xml:space="preserve"> </w:t>
      </w:r>
      <w:r w:rsidRPr="00BF1832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r w:rsidR="00BF1832" w:rsidRPr="00BF1832">
        <w:rPr>
          <w:rFonts w:ascii="Times New Roman" w:hAnsi="Times New Roman" w:cs="Times New Roman"/>
          <w:bCs/>
          <w:sz w:val="24"/>
          <w:szCs w:val="24"/>
        </w:rPr>
        <w:t xml:space="preserve">Устава Общества </w:t>
      </w:r>
      <w:r w:rsidRPr="00BF1832">
        <w:rPr>
          <w:rFonts w:ascii="Times New Roman" w:hAnsi="Times New Roman" w:cs="Times New Roman"/>
          <w:bCs/>
          <w:sz w:val="24"/>
          <w:szCs w:val="24"/>
        </w:rPr>
        <w:t>в новой редакции</w:t>
      </w:r>
      <w:r w:rsidRPr="00BF1832">
        <w:rPr>
          <w:rFonts w:ascii="Times New Roman" w:hAnsi="Times New Roman" w:cs="Times New Roman"/>
          <w:sz w:val="24"/>
          <w:szCs w:val="24"/>
        </w:rPr>
        <w:t>.</w:t>
      </w:r>
    </w:p>
    <w:p w:rsidR="00530BED" w:rsidRPr="00BF1832" w:rsidRDefault="00530BED" w:rsidP="00530BED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832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530BED" w:rsidRPr="00BF1832" w:rsidRDefault="00530BED" w:rsidP="00530BED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1832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="00BF1832" w:rsidRPr="00BF1832">
        <w:rPr>
          <w:rFonts w:ascii="Times New Roman" w:hAnsi="Times New Roman" w:cs="Times New Roman"/>
          <w:bCs/>
          <w:sz w:val="24"/>
          <w:szCs w:val="24"/>
        </w:rPr>
        <w:t xml:space="preserve">Устав Общества в </w:t>
      </w:r>
      <w:r w:rsidRPr="00BF1832">
        <w:rPr>
          <w:rFonts w:ascii="Times New Roman" w:hAnsi="Times New Roman" w:cs="Times New Roman"/>
          <w:bCs/>
          <w:sz w:val="24"/>
          <w:szCs w:val="24"/>
        </w:rPr>
        <w:t>новой редакции</w:t>
      </w:r>
      <w:r w:rsidRPr="00BF1832">
        <w:rPr>
          <w:rFonts w:ascii="Times New Roman" w:hAnsi="Times New Roman" w:cs="Times New Roman"/>
          <w:i/>
          <w:sz w:val="24"/>
          <w:szCs w:val="24"/>
        </w:rPr>
        <w:t>.</w:t>
      </w:r>
    </w:p>
    <w:p w:rsidR="00530BED" w:rsidRPr="00405D25" w:rsidRDefault="00530BED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058" w:rsidRPr="00405D25" w:rsidRDefault="00101058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05D25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625168" w:rsidRPr="00405D25">
        <w:rPr>
          <w:rFonts w:ascii="Times New Roman" w:hAnsi="Times New Roman" w:cs="Times New Roman"/>
          <w:b/>
          <w:sz w:val="24"/>
          <w:szCs w:val="24"/>
        </w:rPr>
        <w:t>9</w:t>
      </w:r>
      <w:r w:rsidRPr="00405D25">
        <w:rPr>
          <w:rFonts w:ascii="Times New Roman" w:hAnsi="Times New Roman" w:cs="Times New Roman"/>
          <w:b/>
          <w:sz w:val="24"/>
          <w:szCs w:val="24"/>
        </w:rPr>
        <w:t>:</w:t>
      </w:r>
      <w:r w:rsidRPr="00405D25">
        <w:rPr>
          <w:rFonts w:ascii="Times New Roman" w:hAnsi="Times New Roman" w:cs="Times New Roman"/>
          <w:sz w:val="24"/>
          <w:szCs w:val="24"/>
        </w:rPr>
        <w:t xml:space="preserve"> </w:t>
      </w:r>
      <w:r w:rsidR="00405D25" w:rsidRPr="00405D25">
        <w:rPr>
          <w:rFonts w:ascii="Times New Roman" w:hAnsi="Times New Roman" w:cs="Times New Roman"/>
          <w:bCs/>
          <w:sz w:val="24"/>
          <w:szCs w:val="24"/>
        </w:rPr>
        <w:t>Об у</w:t>
      </w:r>
      <w:r w:rsidR="00405D25" w:rsidRPr="00405D25">
        <w:rPr>
          <w:rFonts w:ascii="Times New Roman" w:hAnsi="Times New Roman" w:cs="Times New Roman"/>
          <w:sz w:val="24"/>
          <w:szCs w:val="24"/>
        </w:rPr>
        <w:t xml:space="preserve">тверждении </w:t>
      </w:r>
      <w:r w:rsidR="00405D25" w:rsidRPr="00405D25">
        <w:rPr>
          <w:rFonts w:ascii="Times New Roman" w:hAnsi="Times New Roman" w:cs="Times New Roman"/>
          <w:bCs/>
          <w:sz w:val="24"/>
          <w:szCs w:val="24"/>
        </w:rPr>
        <w:t xml:space="preserve">внутреннего документа Общества: </w:t>
      </w:r>
      <w:r w:rsidR="00405D25" w:rsidRPr="00405D25">
        <w:rPr>
          <w:rFonts w:ascii="Times New Roman" w:hAnsi="Times New Roman" w:cs="Times New Roman"/>
          <w:sz w:val="24"/>
          <w:szCs w:val="24"/>
        </w:rPr>
        <w:t>Положения об  Общем собрании акционеров Общества в новой редакции</w:t>
      </w:r>
    </w:p>
    <w:p w:rsidR="00101058" w:rsidRPr="00405D25" w:rsidRDefault="00101058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D25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101058" w:rsidRPr="00405D25" w:rsidRDefault="00405D25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05D25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Pr="00405D25">
        <w:rPr>
          <w:rFonts w:ascii="Times New Roman" w:hAnsi="Times New Roman" w:cs="Times New Roman"/>
          <w:sz w:val="24"/>
          <w:szCs w:val="24"/>
        </w:rPr>
        <w:t>Положение об  Общем собрании акционеров Общества  в новой редакции.</w:t>
      </w:r>
    </w:p>
    <w:p w:rsidR="00405D25" w:rsidRPr="00405D25" w:rsidRDefault="00405D25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D25" w:rsidRPr="00405D25" w:rsidRDefault="00625168" w:rsidP="00405D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5D25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405D25" w:rsidRPr="00405D25">
        <w:rPr>
          <w:rFonts w:ascii="Times New Roman" w:hAnsi="Times New Roman" w:cs="Times New Roman"/>
          <w:b/>
          <w:sz w:val="24"/>
          <w:szCs w:val="24"/>
        </w:rPr>
        <w:t>10</w:t>
      </w:r>
      <w:r w:rsidRPr="00405D25">
        <w:rPr>
          <w:rFonts w:ascii="Times New Roman" w:hAnsi="Times New Roman" w:cs="Times New Roman"/>
          <w:b/>
          <w:sz w:val="24"/>
          <w:szCs w:val="24"/>
        </w:rPr>
        <w:t>:</w:t>
      </w:r>
      <w:r w:rsidRPr="00405D25">
        <w:rPr>
          <w:rFonts w:ascii="Times New Roman" w:hAnsi="Times New Roman" w:cs="Times New Roman"/>
          <w:sz w:val="24"/>
          <w:szCs w:val="24"/>
        </w:rPr>
        <w:t xml:space="preserve"> </w:t>
      </w:r>
      <w:r w:rsidR="00405D25" w:rsidRPr="00405D25">
        <w:rPr>
          <w:rFonts w:ascii="Times New Roman" w:hAnsi="Times New Roman" w:cs="Times New Roman"/>
          <w:bCs/>
          <w:sz w:val="24"/>
          <w:szCs w:val="24"/>
        </w:rPr>
        <w:t>Об у</w:t>
      </w:r>
      <w:r w:rsidR="00405D25" w:rsidRPr="00405D25">
        <w:rPr>
          <w:rFonts w:ascii="Times New Roman" w:hAnsi="Times New Roman" w:cs="Times New Roman"/>
          <w:sz w:val="24"/>
          <w:szCs w:val="24"/>
        </w:rPr>
        <w:t xml:space="preserve">тверждении </w:t>
      </w:r>
      <w:r w:rsidR="00405D25" w:rsidRPr="00405D25">
        <w:rPr>
          <w:rFonts w:ascii="Times New Roman" w:hAnsi="Times New Roman" w:cs="Times New Roman"/>
          <w:bCs/>
          <w:sz w:val="24"/>
          <w:szCs w:val="24"/>
        </w:rPr>
        <w:t xml:space="preserve">внутреннего документа Общества: </w:t>
      </w:r>
      <w:r w:rsidR="00405D25" w:rsidRPr="00405D25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405D25" w:rsidRPr="00405D25">
        <w:rPr>
          <w:rFonts w:ascii="Times New Roman" w:hAnsi="Times New Roman" w:cs="Times New Roman"/>
          <w:spacing w:val="-6"/>
          <w:sz w:val="24"/>
          <w:szCs w:val="24"/>
        </w:rPr>
        <w:t xml:space="preserve">Совете директоров </w:t>
      </w:r>
      <w:r w:rsidR="00405D25" w:rsidRPr="00405D25">
        <w:rPr>
          <w:rFonts w:ascii="Times New Roman" w:hAnsi="Times New Roman" w:cs="Times New Roman"/>
          <w:sz w:val="24"/>
          <w:szCs w:val="24"/>
        </w:rPr>
        <w:t xml:space="preserve"> Общества в новой редакции.</w:t>
      </w:r>
    </w:p>
    <w:p w:rsidR="00625168" w:rsidRPr="00405D25" w:rsidRDefault="00625168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D25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625168" w:rsidRPr="00405D25" w:rsidRDefault="00405D25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5D25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Pr="00405D25">
        <w:rPr>
          <w:rFonts w:ascii="Times New Roman" w:hAnsi="Times New Roman" w:cs="Times New Roman"/>
          <w:sz w:val="24"/>
          <w:szCs w:val="24"/>
        </w:rPr>
        <w:t>Положение о С</w:t>
      </w:r>
      <w:r w:rsidRPr="00405D25">
        <w:rPr>
          <w:rFonts w:ascii="Times New Roman" w:hAnsi="Times New Roman" w:cs="Times New Roman"/>
          <w:spacing w:val="-6"/>
          <w:sz w:val="24"/>
          <w:szCs w:val="24"/>
        </w:rPr>
        <w:t xml:space="preserve">овете директоров </w:t>
      </w:r>
      <w:r w:rsidRPr="00405D25">
        <w:rPr>
          <w:rFonts w:ascii="Times New Roman" w:hAnsi="Times New Roman" w:cs="Times New Roman"/>
          <w:sz w:val="24"/>
          <w:szCs w:val="24"/>
        </w:rPr>
        <w:t>Общества  в новой редакции.</w:t>
      </w:r>
    </w:p>
    <w:p w:rsidR="00860EC0" w:rsidRPr="00405D25" w:rsidRDefault="00860EC0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D25" w:rsidRPr="00405D25" w:rsidRDefault="00625168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05D25"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405D25" w:rsidRPr="00405D25">
        <w:rPr>
          <w:rFonts w:ascii="Times New Roman" w:hAnsi="Times New Roman" w:cs="Times New Roman"/>
          <w:b/>
          <w:sz w:val="24"/>
          <w:szCs w:val="24"/>
        </w:rPr>
        <w:t>11</w:t>
      </w:r>
      <w:r w:rsidRPr="00405D25">
        <w:rPr>
          <w:rFonts w:ascii="Times New Roman" w:hAnsi="Times New Roman" w:cs="Times New Roman"/>
          <w:b/>
          <w:sz w:val="24"/>
          <w:szCs w:val="24"/>
        </w:rPr>
        <w:t>:</w:t>
      </w:r>
      <w:r w:rsidRPr="00405D25">
        <w:rPr>
          <w:rFonts w:ascii="Times New Roman" w:hAnsi="Times New Roman" w:cs="Times New Roman"/>
          <w:sz w:val="24"/>
          <w:szCs w:val="24"/>
        </w:rPr>
        <w:t xml:space="preserve"> </w:t>
      </w:r>
      <w:r w:rsidR="00405D25" w:rsidRPr="00405D25">
        <w:rPr>
          <w:rFonts w:ascii="Times New Roman" w:hAnsi="Times New Roman" w:cs="Times New Roman"/>
          <w:bCs/>
          <w:sz w:val="24"/>
          <w:szCs w:val="24"/>
        </w:rPr>
        <w:t>Об у</w:t>
      </w:r>
      <w:r w:rsidR="00405D25" w:rsidRPr="00405D25">
        <w:rPr>
          <w:rFonts w:ascii="Times New Roman" w:hAnsi="Times New Roman" w:cs="Times New Roman"/>
          <w:sz w:val="24"/>
          <w:szCs w:val="24"/>
        </w:rPr>
        <w:t xml:space="preserve">тверждении </w:t>
      </w:r>
      <w:r w:rsidR="00405D25" w:rsidRPr="00405D25">
        <w:rPr>
          <w:rFonts w:ascii="Times New Roman" w:hAnsi="Times New Roman" w:cs="Times New Roman"/>
          <w:bCs/>
          <w:sz w:val="24"/>
          <w:szCs w:val="24"/>
        </w:rPr>
        <w:t xml:space="preserve">внутреннего документа Общества: </w:t>
      </w:r>
      <w:r w:rsidR="00405D25" w:rsidRPr="00405D25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405D25" w:rsidRPr="00405D25">
        <w:rPr>
          <w:rFonts w:ascii="Times New Roman" w:hAnsi="Times New Roman" w:cs="Times New Roman"/>
          <w:spacing w:val="-6"/>
          <w:sz w:val="24"/>
          <w:szCs w:val="24"/>
        </w:rPr>
        <w:t xml:space="preserve">Ревизионной комиссии </w:t>
      </w:r>
      <w:r w:rsidR="00405D25" w:rsidRPr="00405D25">
        <w:rPr>
          <w:rFonts w:ascii="Times New Roman" w:hAnsi="Times New Roman" w:cs="Times New Roman"/>
          <w:sz w:val="24"/>
          <w:szCs w:val="24"/>
        </w:rPr>
        <w:t xml:space="preserve"> Общества в новой редакции.</w:t>
      </w:r>
    </w:p>
    <w:p w:rsidR="00625168" w:rsidRPr="00405D25" w:rsidRDefault="00625168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D25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625168" w:rsidRPr="00405D25" w:rsidRDefault="00405D25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05D25">
        <w:rPr>
          <w:rFonts w:ascii="Times New Roman" w:hAnsi="Times New Roman" w:cs="Times New Roman"/>
          <w:bCs/>
          <w:sz w:val="24"/>
          <w:szCs w:val="24"/>
        </w:rPr>
        <w:t xml:space="preserve">Утвердить </w:t>
      </w:r>
      <w:r w:rsidRPr="00405D25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Pr="00405D25">
        <w:rPr>
          <w:rFonts w:ascii="Times New Roman" w:hAnsi="Times New Roman" w:cs="Times New Roman"/>
          <w:spacing w:val="-6"/>
          <w:sz w:val="24"/>
          <w:szCs w:val="24"/>
        </w:rPr>
        <w:t xml:space="preserve">Ревизионной комиссии </w:t>
      </w:r>
      <w:r w:rsidRPr="00405D25">
        <w:rPr>
          <w:rFonts w:ascii="Times New Roman" w:hAnsi="Times New Roman" w:cs="Times New Roman"/>
          <w:sz w:val="24"/>
          <w:szCs w:val="24"/>
        </w:rPr>
        <w:t xml:space="preserve"> Общества  в новой редакции.</w:t>
      </w:r>
    </w:p>
    <w:p w:rsidR="00625168" w:rsidRPr="00405D25" w:rsidRDefault="00625168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168" w:rsidRPr="00405D25" w:rsidRDefault="00625168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405D25">
        <w:rPr>
          <w:rFonts w:ascii="Times New Roman" w:hAnsi="Times New Roman" w:cs="Times New Roman"/>
          <w:b/>
          <w:sz w:val="24"/>
          <w:szCs w:val="24"/>
        </w:rPr>
        <w:t>ВОПРОС № 12:</w:t>
      </w:r>
      <w:r w:rsidRPr="00405D25">
        <w:rPr>
          <w:rFonts w:ascii="Times New Roman" w:hAnsi="Times New Roman" w:cs="Times New Roman"/>
          <w:sz w:val="24"/>
          <w:szCs w:val="24"/>
        </w:rPr>
        <w:t xml:space="preserve"> О прекращении участия ПАО «Кубаньэнерго» в СОЮЗЕ «ЭНЕРГОСТРОЙ».</w:t>
      </w:r>
    </w:p>
    <w:p w:rsidR="00625168" w:rsidRPr="00405D25" w:rsidRDefault="00625168" w:rsidP="00405D25">
      <w:pPr>
        <w:tabs>
          <w:tab w:val="left" w:pos="426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BEF">
        <w:rPr>
          <w:rFonts w:ascii="Times New Roman" w:hAnsi="Times New Roman" w:cs="Times New Roman"/>
          <w:b/>
          <w:sz w:val="24"/>
          <w:szCs w:val="24"/>
        </w:rPr>
        <w:t xml:space="preserve">ПРОЕКТ РЕШЕНИЯ: </w:t>
      </w:r>
      <w:r w:rsidR="00597BEF" w:rsidRPr="00597BEF">
        <w:rPr>
          <w:rFonts w:ascii="Times New Roman" w:eastAsia="Calibri" w:hAnsi="Times New Roman" w:cs="Times New Roman"/>
          <w:sz w:val="24"/>
          <w:szCs w:val="24"/>
        </w:rPr>
        <w:t>Одобрить прекращение участия</w:t>
      </w:r>
      <w:r w:rsidRPr="00597BEF">
        <w:rPr>
          <w:rFonts w:ascii="Times New Roman" w:eastAsia="Calibri" w:hAnsi="Times New Roman" w:cs="Times New Roman"/>
          <w:sz w:val="24"/>
          <w:szCs w:val="24"/>
        </w:rPr>
        <w:t xml:space="preserve"> ПАО «Кубаньэнерго» в СОЮЗЕ «ЭНЕРГОСТРОЙ».</w:t>
      </w:r>
    </w:p>
    <w:sectPr w:rsidR="00625168" w:rsidRPr="00405D25" w:rsidSect="00976D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F3" w:rsidRDefault="00ED43F3" w:rsidP="001B2BE0">
      <w:pPr>
        <w:spacing w:after="0" w:line="240" w:lineRule="auto"/>
      </w:pPr>
      <w:r>
        <w:separator/>
      </w:r>
    </w:p>
  </w:endnote>
  <w:endnote w:type="continuationSeparator" w:id="0">
    <w:p w:rsidR="00ED43F3" w:rsidRDefault="00ED43F3" w:rsidP="001B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F3" w:rsidRDefault="00ED43F3" w:rsidP="001B2BE0">
      <w:pPr>
        <w:spacing w:after="0" w:line="240" w:lineRule="auto"/>
      </w:pPr>
      <w:r>
        <w:separator/>
      </w:r>
    </w:p>
  </w:footnote>
  <w:footnote w:type="continuationSeparator" w:id="0">
    <w:p w:rsidR="00ED43F3" w:rsidRDefault="00ED43F3" w:rsidP="001B2BE0">
      <w:pPr>
        <w:spacing w:after="0" w:line="240" w:lineRule="auto"/>
      </w:pPr>
      <w:r>
        <w:continuationSeparator/>
      </w:r>
    </w:p>
  </w:footnote>
  <w:footnote w:id="1">
    <w:p w:rsidR="001B2BE0" w:rsidRPr="00F9016B" w:rsidRDefault="001B2BE0" w:rsidP="00F9016B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F9016B">
        <w:rPr>
          <w:rFonts w:ascii="Times New Roman" w:hAnsi="Times New Roman" w:cs="Times New Roman"/>
        </w:rPr>
        <w:t xml:space="preserve">Совет директоров избирается в </w:t>
      </w:r>
      <w:proofErr w:type="gramStart"/>
      <w:r w:rsidRPr="00F9016B">
        <w:rPr>
          <w:rFonts w:ascii="Times New Roman" w:hAnsi="Times New Roman" w:cs="Times New Roman"/>
        </w:rPr>
        <w:t>составе</w:t>
      </w:r>
      <w:proofErr w:type="gramEnd"/>
      <w:r w:rsidRPr="00F9016B">
        <w:rPr>
          <w:rFonts w:ascii="Times New Roman" w:hAnsi="Times New Roman" w:cs="Times New Roman"/>
        </w:rPr>
        <w:t xml:space="preserve"> 11 человек из числа кандидатов, </w:t>
      </w:r>
      <w:r w:rsidRPr="00320DE2">
        <w:rPr>
          <w:rFonts w:ascii="Times New Roman" w:hAnsi="Times New Roman" w:cs="Times New Roman"/>
        </w:rPr>
        <w:t xml:space="preserve">включенных в список кандидатур для избрания в Совет директоров </w:t>
      </w:r>
      <w:r w:rsidR="009857F8">
        <w:rPr>
          <w:rFonts w:ascii="Times New Roman" w:hAnsi="Times New Roman" w:cs="Times New Roman"/>
        </w:rPr>
        <w:t>П</w:t>
      </w:r>
      <w:r w:rsidRPr="00320DE2">
        <w:rPr>
          <w:rFonts w:ascii="Times New Roman" w:hAnsi="Times New Roman" w:cs="Times New Roman"/>
        </w:rPr>
        <w:t xml:space="preserve">АО «Кубаньэнерго», утвержденный решением Совета директоров (протокол </w:t>
      </w:r>
      <w:r w:rsidR="00F9016B" w:rsidRPr="00320DE2">
        <w:rPr>
          <w:rFonts w:ascii="Times New Roman" w:hAnsi="Times New Roman" w:cs="Times New Roman"/>
        </w:rPr>
        <w:t xml:space="preserve">от </w:t>
      </w:r>
      <w:r w:rsidR="001B7E53" w:rsidRPr="001B7E53">
        <w:rPr>
          <w:rFonts w:ascii="Times New Roman" w:hAnsi="Times New Roman" w:cs="Times New Roman"/>
        </w:rPr>
        <w:t>04.03.2016 № 232/2016</w:t>
      </w:r>
      <w:r w:rsidRPr="001B7E53">
        <w:rPr>
          <w:rFonts w:ascii="Times New Roman" w:hAnsi="Times New Roman" w:cs="Times New Roman"/>
        </w:rPr>
        <w:t>)</w:t>
      </w:r>
    </w:p>
  </w:footnote>
  <w:footnote w:id="2">
    <w:p w:rsidR="00185031" w:rsidRPr="001B7E53" w:rsidRDefault="00185031" w:rsidP="00F9016B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320DE2">
        <w:rPr>
          <w:rFonts w:ascii="Times New Roman" w:hAnsi="Times New Roman" w:cs="Times New Roman"/>
        </w:rPr>
        <w:t xml:space="preserve">Ревизионная комиссия избирается в составе 5 человек из числа кандидатов, включенных в список кандидатур для избрания в Ревизионную комиссию </w:t>
      </w:r>
      <w:r w:rsidR="009857F8">
        <w:rPr>
          <w:rFonts w:ascii="Times New Roman" w:hAnsi="Times New Roman" w:cs="Times New Roman"/>
        </w:rPr>
        <w:t>П</w:t>
      </w:r>
      <w:r w:rsidRPr="00320DE2">
        <w:rPr>
          <w:rFonts w:ascii="Times New Roman" w:hAnsi="Times New Roman" w:cs="Times New Roman"/>
        </w:rPr>
        <w:t>АО «Кубаньэнерго», утвержденный решением Совета директоров (</w:t>
      </w:r>
      <w:r w:rsidR="00320DE2" w:rsidRPr="00320DE2">
        <w:rPr>
          <w:rFonts w:ascii="Times New Roman" w:hAnsi="Times New Roman" w:cs="Times New Roman"/>
        </w:rPr>
        <w:t xml:space="preserve">протокол от </w:t>
      </w:r>
      <w:r w:rsidR="001B7E53" w:rsidRPr="001B7E53">
        <w:rPr>
          <w:rFonts w:ascii="Times New Roman" w:hAnsi="Times New Roman" w:cs="Times New Roman"/>
        </w:rPr>
        <w:t>04.03.2016 № 232/2016</w:t>
      </w:r>
      <w:r w:rsidRPr="001B7E53">
        <w:rPr>
          <w:rFonts w:ascii="Times New Roman" w:hAnsi="Times New Roman" w:cs="Times New Roman"/>
        </w:rPr>
        <w:t>)</w:t>
      </w:r>
      <w:r w:rsidR="001B7E53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113"/>
    <w:multiLevelType w:val="hybridMultilevel"/>
    <w:tmpl w:val="0512075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AFA9DA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b w:val="0"/>
      </w:rPr>
    </w:lvl>
    <w:lvl w:ilvl="4" w:tplc="E0FE0F94">
      <w:start w:val="12"/>
      <w:numFmt w:val="decimal"/>
      <w:lvlText w:val="%5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60E318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b w:val="0"/>
        <w:sz w:val="26"/>
        <w:szCs w:val="26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3AAD48FA"/>
    <w:multiLevelType w:val="hybridMultilevel"/>
    <w:tmpl w:val="CD340288"/>
    <w:lvl w:ilvl="0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A513A67"/>
    <w:multiLevelType w:val="hybridMultilevel"/>
    <w:tmpl w:val="997A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36"/>
    <w:rsid w:val="00086282"/>
    <w:rsid w:val="000D494E"/>
    <w:rsid w:val="000E75D4"/>
    <w:rsid w:val="000E7A74"/>
    <w:rsid w:val="00101058"/>
    <w:rsid w:val="0010302C"/>
    <w:rsid w:val="00121EBF"/>
    <w:rsid w:val="00121FF6"/>
    <w:rsid w:val="001224E0"/>
    <w:rsid w:val="00124C3B"/>
    <w:rsid w:val="00144FFF"/>
    <w:rsid w:val="00151473"/>
    <w:rsid w:val="001776D0"/>
    <w:rsid w:val="00185031"/>
    <w:rsid w:val="001B2BE0"/>
    <w:rsid w:val="001B7E53"/>
    <w:rsid w:val="001D3ECC"/>
    <w:rsid w:val="001F2DE2"/>
    <w:rsid w:val="002001E5"/>
    <w:rsid w:val="00217A8E"/>
    <w:rsid w:val="00250BD9"/>
    <w:rsid w:val="00256649"/>
    <w:rsid w:val="00276F43"/>
    <w:rsid w:val="002819CB"/>
    <w:rsid w:val="002D187C"/>
    <w:rsid w:val="002E0A93"/>
    <w:rsid w:val="002F6A95"/>
    <w:rsid w:val="00320DE2"/>
    <w:rsid w:val="00355323"/>
    <w:rsid w:val="00356C38"/>
    <w:rsid w:val="00382136"/>
    <w:rsid w:val="0039197B"/>
    <w:rsid w:val="00394525"/>
    <w:rsid w:val="003D3C6D"/>
    <w:rsid w:val="003D44B3"/>
    <w:rsid w:val="003F5C6B"/>
    <w:rsid w:val="00405D25"/>
    <w:rsid w:val="00436B19"/>
    <w:rsid w:val="004920D4"/>
    <w:rsid w:val="004B7431"/>
    <w:rsid w:val="004E5C12"/>
    <w:rsid w:val="004F4B05"/>
    <w:rsid w:val="00530BED"/>
    <w:rsid w:val="00533D7A"/>
    <w:rsid w:val="00545B5F"/>
    <w:rsid w:val="00565883"/>
    <w:rsid w:val="00587F54"/>
    <w:rsid w:val="00597BEF"/>
    <w:rsid w:val="005E26D8"/>
    <w:rsid w:val="005E4E25"/>
    <w:rsid w:val="006134D1"/>
    <w:rsid w:val="0061546D"/>
    <w:rsid w:val="0062222C"/>
    <w:rsid w:val="00625168"/>
    <w:rsid w:val="00627493"/>
    <w:rsid w:val="00684280"/>
    <w:rsid w:val="00697D5B"/>
    <w:rsid w:val="006A4437"/>
    <w:rsid w:val="006B2427"/>
    <w:rsid w:val="006D0F23"/>
    <w:rsid w:val="006D4EFA"/>
    <w:rsid w:val="00704867"/>
    <w:rsid w:val="00726796"/>
    <w:rsid w:val="00755335"/>
    <w:rsid w:val="00762C21"/>
    <w:rsid w:val="00767005"/>
    <w:rsid w:val="007C64DA"/>
    <w:rsid w:val="00847255"/>
    <w:rsid w:val="00853B74"/>
    <w:rsid w:val="00860EC0"/>
    <w:rsid w:val="00883F2D"/>
    <w:rsid w:val="008C2879"/>
    <w:rsid w:val="008F39C6"/>
    <w:rsid w:val="0090415C"/>
    <w:rsid w:val="00976DCA"/>
    <w:rsid w:val="009857F8"/>
    <w:rsid w:val="009C162C"/>
    <w:rsid w:val="00A15CD1"/>
    <w:rsid w:val="00A97666"/>
    <w:rsid w:val="00AE14ED"/>
    <w:rsid w:val="00AF3141"/>
    <w:rsid w:val="00B456EA"/>
    <w:rsid w:val="00B5265B"/>
    <w:rsid w:val="00B66E11"/>
    <w:rsid w:val="00BC5E73"/>
    <w:rsid w:val="00BE2A18"/>
    <w:rsid w:val="00BF1832"/>
    <w:rsid w:val="00C3365C"/>
    <w:rsid w:val="00C86FA8"/>
    <w:rsid w:val="00CC6764"/>
    <w:rsid w:val="00CD5696"/>
    <w:rsid w:val="00CE2A36"/>
    <w:rsid w:val="00CF7694"/>
    <w:rsid w:val="00D146F4"/>
    <w:rsid w:val="00D2001B"/>
    <w:rsid w:val="00D25290"/>
    <w:rsid w:val="00DB7E83"/>
    <w:rsid w:val="00DF36F4"/>
    <w:rsid w:val="00DF567D"/>
    <w:rsid w:val="00E07D14"/>
    <w:rsid w:val="00E13941"/>
    <w:rsid w:val="00E41523"/>
    <w:rsid w:val="00E53D1B"/>
    <w:rsid w:val="00E60359"/>
    <w:rsid w:val="00E80096"/>
    <w:rsid w:val="00EB7711"/>
    <w:rsid w:val="00EC2A0B"/>
    <w:rsid w:val="00ED43F3"/>
    <w:rsid w:val="00ED583B"/>
    <w:rsid w:val="00EF0A3A"/>
    <w:rsid w:val="00EF523B"/>
    <w:rsid w:val="00F40EF7"/>
    <w:rsid w:val="00F9016B"/>
    <w:rsid w:val="00FB7422"/>
    <w:rsid w:val="00FD0734"/>
    <w:rsid w:val="00FF3E69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15C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86F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86F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ubst">
    <w:name w:val="subst"/>
    <w:basedOn w:val="a0"/>
    <w:rsid w:val="00C86FA8"/>
    <w:rPr>
      <w:b/>
      <w:bCs/>
      <w:i/>
      <w:iCs/>
    </w:rPr>
  </w:style>
  <w:style w:type="paragraph" w:styleId="a3">
    <w:name w:val="List Paragraph"/>
    <w:basedOn w:val="a"/>
    <w:uiPriority w:val="34"/>
    <w:qFormat/>
    <w:rsid w:val="00C86FA8"/>
    <w:pPr>
      <w:ind w:left="720"/>
      <w:contextualSpacing/>
    </w:pPr>
  </w:style>
  <w:style w:type="paragraph" w:styleId="a4">
    <w:name w:val="Block Text"/>
    <w:basedOn w:val="a"/>
    <w:uiPriority w:val="99"/>
    <w:rsid w:val="00436B19"/>
    <w:pPr>
      <w:spacing w:after="0" w:line="240" w:lineRule="auto"/>
      <w:ind w:left="-284" w:right="-70" w:firstLine="568"/>
      <w:jc w:val="both"/>
    </w:pPr>
    <w:rPr>
      <w:rFonts w:ascii="Times New Roman" w:eastAsia="Times New Roman" w:hAnsi="Times New Roman" w:cs="Times New Roman"/>
      <w:b/>
      <w:bCs/>
      <w:i/>
      <w:spacing w:val="-2"/>
      <w:sz w:val="20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041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0415C"/>
  </w:style>
  <w:style w:type="character" w:customStyle="1" w:styleId="10">
    <w:name w:val="Заголовок 1 Знак"/>
    <w:basedOn w:val="a0"/>
    <w:link w:val="1"/>
    <w:uiPriority w:val="9"/>
    <w:rsid w:val="009041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7">
    <w:name w:val="footnote text"/>
    <w:basedOn w:val="a"/>
    <w:link w:val="a8"/>
    <w:uiPriority w:val="99"/>
    <w:semiHidden/>
    <w:unhideWhenUsed/>
    <w:rsid w:val="001B2B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2B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B2BE0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6134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34D1"/>
  </w:style>
  <w:style w:type="paragraph" w:styleId="aa">
    <w:name w:val="annotation text"/>
    <w:basedOn w:val="a"/>
    <w:link w:val="ab"/>
    <w:uiPriority w:val="99"/>
    <w:rsid w:val="006134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примечания Знак"/>
    <w:basedOn w:val="a0"/>
    <w:link w:val="aa"/>
    <w:uiPriority w:val="99"/>
    <w:rsid w:val="006134D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15C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86F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86F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ubst">
    <w:name w:val="subst"/>
    <w:basedOn w:val="a0"/>
    <w:rsid w:val="00C86FA8"/>
    <w:rPr>
      <w:b/>
      <w:bCs/>
      <w:i/>
      <w:iCs/>
    </w:rPr>
  </w:style>
  <w:style w:type="paragraph" w:styleId="a3">
    <w:name w:val="List Paragraph"/>
    <w:basedOn w:val="a"/>
    <w:uiPriority w:val="34"/>
    <w:qFormat/>
    <w:rsid w:val="00C86FA8"/>
    <w:pPr>
      <w:ind w:left="720"/>
      <w:contextualSpacing/>
    </w:pPr>
  </w:style>
  <w:style w:type="paragraph" w:styleId="a4">
    <w:name w:val="Block Text"/>
    <w:basedOn w:val="a"/>
    <w:uiPriority w:val="99"/>
    <w:rsid w:val="00436B19"/>
    <w:pPr>
      <w:spacing w:after="0" w:line="240" w:lineRule="auto"/>
      <w:ind w:left="-284" w:right="-70" w:firstLine="568"/>
      <w:jc w:val="both"/>
    </w:pPr>
    <w:rPr>
      <w:rFonts w:ascii="Times New Roman" w:eastAsia="Times New Roman" w:hAnsi="Times New Roman" w:cs="Times New Roman"/>
      <w:b/>
      <w:bCs/>
      <w:i/>
      <w:spacing w:val="-2"/>
      <w:sz w:val="20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0415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0415C"/>
  </w:style>
  <w:style w:type="character" w:customStyle="1" w:styleId="10">
    <w:name w:val="Заголовок 1 Знак"/>
    <w:basedOn w:val="a0"/>
    <w:link w:val="1"/>
    <w:uiPriority w:val="9"/>
    <w:rsid w:val="009041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7">
    <w:name w:val="footnote text"/>
    <w:basedOn w:val="a"/>
    <w:link w:val="a8"/>
    <w:uiPriority w:val="99"/>
    <w:semiHidden/>
    <w:unhideWhenUsed/>
    <w:rsid w:val="001B2B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2B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B2BE0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6134D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134D1"/>
  </w:style>
  <w:style w:type="paragraph" w:styleId="aa">
    <w:name w:val="annotation text"/>
    <w:basedOn w:val="a"/>
    <w:link w:val="ab"/>
    <w:uiPriority w:val="99"/>
    <w:rsid w:val="006134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Текст примечания Знак"/>
    <w:basedOn w:val="a0"/>
    <w:link w:val="aa"/>
    <w:uiPriority w:val="99"/>
    <w:rsid w:val="006134D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BBFB-58CC-417B-B3F5-2A0E7172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Гура Ю.Ю.</dc:creator>
  <cp:lastModifiedBy>Юрченко А.И.</cp:lastModifiedBy>
  <cp:revision>44</cp:revision>
  <cp:lastPrinted>2014-04-29T07:58:00Z</cp:lastPrinted>
  <dcterms:created xsi:type="dcterms:W3CDTF">2016-05-06T06:19:00Z</dcterms:created>
  <dcterms:modified xsi:type="dcterms:W3CDTF">2017-05-25T06:07:00Z</dcterms:modified>
</cp:coreProperties>
</file>